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A379" w14:textId="77777777" w:rsidR="00692716" w:rsidRPr="00692716" w:rsidRDefault="00692716" w:rsidP="00692716">
      <w:pPr>
        <w:pStyle w:val="Titre4"/>
        <w:spacing w:before="0"/>
        <w:rPr>
          <w:rFonts w:ascii="Arial" w:eastAsia="Times New Roman" w:hAnsi="Arial" w:cs="Arial"/>
          <w:color w:val="305496"/>
          <w:sz w:val="24"/>
        </w:rPr>
      </w:pPr>
      <w:r w:rsidRPr="00692716">
        <w:rPr>
          <w:rFonts w:ascii="Arial" w:eastAsia="Times New Roman" w:hAnsi="Arial" w:cs="Arial"/>
          <w:i w:val="0"/>
          <w:iCs w:val="0"/>
          <w:color w:val="305496"/>
          <w:sz w:val="24"/>
        </w:rPr>
        <w:t>Système de plafonnement et</w:t>
      </w:r>
    </w:p>
    <w:p w14:paraId="0658313A" w14:textId="77777777" w:rsidR="00692716" w:rsidRPr="00A45721" w:rsidRDefault="00692716" w:rsidP="00692716">
      <w:pPr>
        <w:pStyle w:val="En-tte"/>
        <w:jc w:val="left"/>
        <w:rPr>
          <w:rFonts w:ascii="Arial" w:hAnsi="Arial" w:cs="Arial"/>
          <w:color w:val="305496"/>
          <w:sz w:val="24"/>
        </w:rPr>
      </w:pPr>
      <w:r w:rsidRPr="00A45721">
        <w:rPr>
          <w:rFonts w:ascii="Arial" w:hAnsi="Arial" w:cs="Arial"/>
          <w:color w:val="305496"/>
          <w:sz w:val="24"/>
        </w:rPr>
        <w:t>d’échange de droits d’émission de</w:t>
      </w:r>
    </w:p>
    <w:p w14:paraId="00653080" w14:textId="77777777" w:rsidR="00692716" w:rsidRPr="00A45721" w:rsidRDefault="00692716" w:rsidP="00692716">
      <w:pPr>
        <w:pStyle w:val="En-tte"/>
        <w:jc w:val="left"/>
        <w:rPr>
          <w:rFonts w:ascii="Arial" w:hAnsi="Arial" w:cs="Arial"/>
          <w:color w:val="305496"/>
          <w:sz w:val="24"/>
        </w:rPr>
      </w:pPr>
      <w:r w:rsidRPr="00A45721">
        <w:rPr>
          <w:rFonts w:ascii="Arial" w:hAnsi="Arial" w:cs="Arial"/>
          <w:color w:val="305496"/>
          <w:sz w:val="24"/>
        </w:rPr>
        <w:t>gaz à effet de serre – Volet des crédits compensatoires</w:t>
      </w:r>
    </w:p>
    <w:p w14:paraId="38C28A21" w14:textId="77777777" w:rsidR="00692716" w:rsidRPr="00A45721" w:rsidRDefault="00692716" w:rsidP="00692716">
      <w:pPr>
        <w:pStyle w:val="En-tte"/>
        <w:tabs>
          <w:tab w:val="clear" w:pos="4320"/>
          <w:tab w:val="clear" w:pos="8640"/>
          <w:tab w:val="left" w:pos="2790"/>
        </w:tabs>
        <w:ind w:left="-104"/>
        <w:jc w:val="left"/>
        <w:rPr>
          <w:rFonts w:ascii="Arial" w:hAnsi="Arial" w:cs="Arial"/>
          <w:sz w:val="28"/>
          <w:szCs w:val="28"/>
        </w:rPr>
      </w:pPr>
    </w:p>
    <w:p w14:paraId="1A39E151" w14:textId="77777777" w:rsidR="00692716" w:rsidRPr="00A45721" w:rsidRDefault="00692716" w:rsidP="00692716">
      <w:pPr>
        <w:pStyle w:val="En-tte"/>
        <w:tabs>
          <w:tab w:val="clear" w:pos="4320"/>
          <w:tab w:val="clear" w:pos="8640"/>
          <w:tab w:val="left" w:pos="2790"/>
        </w:tabs>
        <w:jc w:val="left"/>
        <w:rPr>
          <w:rFonts w:ascii="Arial" w:hAnsi="Arial" w:cs="Arial"/>
          <w:sz w:val="28"/>
          <w:szCs w:val="28"/>
        </w:rPr>
      </w:pPr>
    </w:p>
    <w:p w14:paraId="3985A549" w14:textId="3240F96D" w:rsidR="00692716" w:rsidRPr="007B7782" w:rsidRDefault="00692716" w:rsidP="00692716">
      <w:pPr>
        <w:jc w:val="left"/>
        <w:rPr>
          <w:rFonts w:ascii="Arial" w:hAnsi="Arial" w:cs="Arial"/>
          <w:b/>
          <w:bCs/>
          <w:color w:val="305496"/>
          <w:sz w:val="36"/>
          <w:szCs w:val="36"/>
        </w:rPr>
      </w:pPr>
      <w:r>
        <w:rPr>
          <w:rFonts w:ascii="Arial" w:hAnsi="Arial" w:cs="Arial"/>
          <w:b/>
          <w:bCs/>
          <w:color w:val="305496"/>
          <w:sz w:val="36"/>
          <w:szCs w:val="36"/>
        </w:rPr>
        <w:t>PLAN DE PROJET</w:t>
      </w:r>
    </w:p>
    <w:p w14:paraId="5722B896" w14:textId="77777777" w:rsidR="00692716" w:rsidRPr="00A45721" w:rsidRDefault="00692716" w:rsidP="00692716">
      <w:pPr>
        <w:jc w:val="left"/>
        <w:rPr>
          <w:rFonts w:ascii="Arial" w:hAnsi="Arial" w:cs="Arial"/>
          <w:b/>
          <w:bCs/>
          <w:color w:val="305496"/>
          <w:sz w:val="36"/>
          <w:szCs w:val="36"/>
        </w:rPr>
      </w:pPr>
    </w:p>
    <w:p w14:paraId="6A102EE0" w14:textId="77777777" w:rsidR="00692716" w:rsidRPr="00A45721" w:rsidRDefault="00692716" w:rsidP="00692716">
      <w:pPr>
        <w:jc w:val="left"/>
        <w:rPr>
          <w:rFonts w:ascii="Arial" w:hAnsi="Arial" w:cs="Arial"/>
          <w:b/>
          <w:bCs/>
          <w:color w:val="305496"/>
          <w:sz w:val="28"/>
          <w:szCs w:val="28"/>
        </w:rPr>
      </w:pPr>
      <w:bookmarkStart w:id="0" w:name="_Hlk147244684"/>
      <w:r w:rsidRPr="00A45721">
        <w:rPr>
          <w:rFonts w:ascii="Arial" w:hAnsi="Arial" w:cs="Arial"/>
          <w:b/>
          <w:bCs/>
          <w:color w:val="305496"/>
          <w:sz w:val="28"/>
          <w:szCs w:val="28"/>
        </w:rPr>
        <w:t xml:space="preserve">Projet de boisement et de reboisement sur des terres du </w:t>
      </w:r>
    </w:p>
    <w:p w14:paraId="09E34628" w14:textId="77777777" w:rsidR="00692716" w:rsidRPr="00A45721" w:rsidRDefault="00692716" w:rsidP="00692716">
      <w:pPr>
        <w:jc w:val="left"/>
        <w:rPr>
          <w:rFonts w:ascii="Arial" w:hAnsi="Arial" w:cs="Arial"/>
          <w:b/>
          <w:bCs/>
          <w:color w:val="305496"/>
          <w:sz w:val="28"/>
          <w:szCs w:val="28"/>
        </w:rPr>
      </w:pPr>
      <w:r w:rsidRPr="00A45721">
        <w:rPr>
          <w:rFonts w:ascii="Arial" w:hAnsi="Arial" w:cs="Arial"/>
          <w:b/>
          <w:bCs/>
          <w:color w:val="305496"/>
          <w:sz w:val="28"/>
          <w:szCs w:val="28"/>
        </w:rPr>
        <w:t>domaine privé admissibles à la délivrance de crédits</w:t>
      </w:r>
    </w:p>
    <w:p w14:paraId="6F072CE4" w14:textId="77777777" w:rsidR="00692716" w:rsidRPr="00A45721" w:rsidRDefault="00692716" w:rsidP="00692716">
      <w:pPr>
        <w:ind w:right="-1"/>
        <w:jc w:val="left"/>
        <w:rPr>
          <w:rFonts w:ascii="Arial" w:hAnsi="Arial" w:cs="Arial"/>
          <w:b/>
          <w:bCs/>
          <w:color w:val="305496"/>
          <w:sz w:val="28"/>
          <w:szCs w:val="28"/>
        </w:rPr>
      </w:pPr>
      <w:r w:rsidRPr="00A45721">
        <w:rPr>
          <w:rFonts w:ascii="Arial" w:hAnsi="Arial" w:cs="Arial"/>
          <w:b/>
          <w:bCs/>
          <w:color w:val="305496"/>
          <w:sz w:val="28"/>
          <w:szCs w:val="28"/>
        </w:rPr>
        <w:t>compensatoires</w:t>
      </w:r>
    </w:p>
    <w:bookmarkEnd w:id="0"/>
    <w:p w14:paraId="01522829" w14:textId="77777777" w:rsidR="00692716" w:rsidRPr="00A45721" w:rsidRDefault="00692716" w:rsidP="00692716">
      <w:pPr>
        <w:rPr>
          <w:sz w:val="36"/>
          <w:szCs w:val="40"/>
        </w:rPr>
      </w:pPr>
      <w:r w:rsidRPr="00A45721">
        <w:rPr>
          <w:noProof/>
        </w:rPr>
        <mc:AlternateContent>
          <mc:Choice Requires="wps">
            <w:drawing>
              <wp:anchor distT="0" distB="0" distL="114300" distR="114300" simplePos="0" relativeHeight="251658240" behindDoc="0" locked="0" layoutInCell="0" allowOverlap="1" wp14:anchorId="47DB4DCA" wp14:editId="43440E42">
                <wp:simplePos x="0" y="0"/>
                <wp:positionH relativeFrom="margin">
                  <wp:posOffset>-96508</wp:posOffset>
                </wp:positionH>
                <wp:positionV relativeFrom="paragraph">
                  <wp:posOffset>200552</wp:posOffset>
                </wp:positionV>
                <wp:extent cx="6315075" cy="32385"/>
                <wp:effectExtent l="0" t="19050" r="47625" b="43815"/>
                <wp:wrapNone/>
                <wp:docPr id="1906680917"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32385"/>
                        </a:xfrm>
                        <a:prstGeom prst="line">
                          <a:avLst/>
                        </a:prstGeom>
                        <a:noFill/>
                        <a:ln w="50800">
                          <a:solidFill>
                            <a:srgbClr val="6699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29CF3"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6pt,15.8pt" to="489.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" o:allowincell="f" strokecolor="#69f" strokeweight="4pt">
                <w10:wrap anchorx="margin"/>
              </v:line>
            </w:pict>
          </mc:Fallback>
        </mc:AlternateContent>
      </w:r>
    </w:p>
    <w:p w14:paraId="15B080DC" w14:textId="77777777" w:rsidR="00692716" w:rsidRPr="00692716" w:rsidRDefault="00692716" w:rsidP="00692716"/>
    <w:p w14:paraId="28FEE473" w14:textId="4D261E64" w:rsidR="00692716" w:rsidRDefault="00692716" w:rsidP="00C73319">
      <w:pPr>
        <w:jc w:val="center"/>
        <w:rPr>
          <w:rFonts w:ascii="Arial" w:hAnsi="Arial" w:cs="Arial"/>
          <w:sz w:val="28"/>
          <w:szCs w:val="28"/>
        </w:rPr>
      </w:pPr>
    </w:p>
    <w:p w14:paraId="69C3D58A" w14:textId="77777777" w:rsidR="00B50DA7" w:rsidRPr="00B50DA7" w:rsidRDefault="00B50DA7" w:rsidP="00B50DA7">
      <w:pPr>
        <w:pStyle w:val="Titre3"/>
      </w:pPr>
    </w:p>
    <w:p w14:paraId="3B2A4423" w14:textId="0AC7AB2F" w:rsidR="00C73319" w:rsidRPr="00692716" w:rsidRDefault="00C73319" w:rsidP="00C73319">
      <w:pPr>
        <w:jc w:val="center"/>
        <w:rPr>
          <w:rFonts w:ascii="Arial" w:hAnsi="Arial" w:cs="Arial"/>
          <w:b/>
          <w:bCs/>
          <w:color w:val="FF0000"/>
          <w:sz w:val="32"/>
          <w:szCs w:val="32"/>
        </w:rPr>
      </w:pPr>
      <w:r w:rsidRPr="00692716">
        <w:rPr>
          <w:rFonts w:ascii="Arial" w:hAnsi="Arial" w:cs="Arial"/>
          <w:b/>
          <w:bCs/>
          <w:color w:val="FF0000"/>
          <w:sz w:val="32"/>
          <w:szCs w:val="32"/>
        </w:rPr>
        <w:t>[Titre du projet]</w:t>
      </w:r>
    </w:p>
    <w:p w14:paraId="5F84CA61" w14:textId="77777777" w:rsidR="00C73319" w:rsidRPr="00B670A3" w:rsidRDefault="00C73319" w:rsidP="00C73319">
      <w:pPr>
        <w:jc w:val="center"/>
        <w:rPr>
          <w:rFonts w:ascii="Arial" w:hAnsi="Arial" w:cs="Arial"/>
          <w:color w:val="FF0000"/>
          <w:sz w:val="28"/>
          <w:szCs w:val="28"/>
        </w:rPr>
      </w:pPr>
    </w:p>
    <w:p w14:paraId="0454D903" w14:textId="75A10E95" w:rsidR="00C73319" w:rsidRPr="00B670A3" w:rsidRDefault="00F34011" w:rsidP="00C73319">
      <w:pPr>
        <w:jc w:val="center"/>
        <w:rPr>
          <w:rFonts w:ascii="Arial" w:hAnsi="Arial" w:cs="Arial"/>
          <w:color w:val="FF0000"/>
          <w:sz w:val="28"/>
          <w:szCs w:val="28"/>
        </w:rPr>
      </w:pPr>
      <w:r w:rsidRPr="00692716">
        <w:rPr>
          <w:rFonts w:ascii="Arial" w:hAnsi="Arial" w:cs="Arial"/>
          <w:b/>
          <w:bCs/>
          <w:color w:val="305496"/>
          <w:sz w:val="28"/>
          <w:szCs w:val="28"/>
        </w:rPr>
        <w:t>Durée estimée du projet</w:t>
      </w:r>
      <w:r w:rsidR="00B50DA7">
        <w:rPr>
          <w:rFonts w:ascii="Arial" w:hAnsi="Arial" w:cs="Arial"/>
          <w:b/>
          <w:bCs/>
          <w:color w:val="305496"/>
          <w:sz w:val="28"/>
          <w:szCs w:val="28"/>
        </w:rPr>
        <w:t> :</w:t>
      </w:r>
      <w:r w:rsidR="00692716">
        <w:rPr>
          <w:rFonts w:ascii="Arial" w:hAnsi="Arial" w:cs="Arial"/>
          <w:color w:val="305496"/>
          <w:sz w:val="28"/>
          <w:szCs w:val="28"/>
        </w:rPr>
        <w:t xml:space="preserve"> </w:t>
      </w:r>
      <w:r w:rsidR="00C73319" w:rsidRPr="00B670A3">
        <w:rPr>
          <w:rFonts w:ascii="Arial" w:hAnsi="Arial" w:cs="Arial"/>
          <w:color w:val="FF0000"/>
          <w:sz w:val="28"/>
          <w:szCs w:val="28"/>
        </w:rPr>
        <w:t>[aaaa-mm-jj</w:t>
      </w:r>
      <w:r w:rsidR="00692716" w:rsidRPr="00B670A3">
        <w:rPr>
          <w:rFonts w:ascii="Arial" w:hAnsi="Arial" w:cs="Arial"/>
          <w:color w:val="FF0000"/>
          <w:sz w:val="28"/>
          <w:szCs w:val="28"/>
        </w:rPr>
        <w:t>]</w:t>
      </w:r>
      <w:r w:rsidR="00C73319" w:rsidRPr="00B670A3">
        <w:rPr>
          <w:rFonts w:ascii="Arial" w:hAnsi="Arial" w:cs="Arial"/>
          <w:color w:val="FF0000"/>
          <w:sz w:val="28"/>
          <w:szCs w:val="28"/>
        </w:rPr>
        <w:t xml:space="preserve"> à </w:t>
      </w:r>
      <w:r w:rsidR="00692716" w:rsidRPr="00B670A3">
        <w:rPr>
          <w:rFonts w:ascii="Arial" w:hAnsi="Arial" w:cs="Arial"/>
          <w:color w:val="FF0000"/>
          <w:sz w:val="28"/>
          <w:szCs w:val="28"/>
        </w:rPr>
        <w:t>[</w:t>
      </w:r>
      <w:r w:rsidR="00C73319" w:rsidRPr="00B670A3">
        <w:rPr>
          <w:rFonts w:ascii="Arial" w:hAnsi="Arial" w:cs="Arial"/>
          <w:color w:val="FF0000"/>
          <w:sz w:val="28"/>
          <w:szCs w:val="28"/>
        </w:rPr>
        <w:t>aaaa-mm-jj]</w:t>
      </w:r>
    </w:p>
    <w:p w14:paraId="4615FF89" w14:textId="77777777" w:rsidR="00C73319" w:rsidRPr="00B670A3" w:rsidRDefault="00C73319" w:rsidP="00692716"/>
    <w:p w14:paraId="54F9147E" w14:textId="77777777" w:rsidR="00C73319" w:rsidRPr="00B670A3" w:rsidRDefault="00C73319" w:rsidP="00692716"/>
    <w:p w14:paraId="72940AED" w14:textId="3933C120" w:rsidR="00C73319" w:rsidRPr="00B670A3" w:rsidRDefault="00E94F82" w:rsidP="00692716">
      <w:r w:rsidRPr="00B670A3">
        <w:t xml:space="preserve"> </w:t>
      </w:r>
    </w:p>
    <w:p w14:paraId="11B3ED9F" w14:textId="77777777" w:rsidR="00056779" w:rsidRPr="00B670A3" w:rsidRDefault="00056779" w:rsidP="00692716"/>
    <w:p w14:paraId="3474082E" w14:textId="77777777" w:rsidR="00C73319" w:rsidRPr="00B670A3" w:rsidRDefault="00C73319" w:rsidP="00692716"/>
    <w:p w14:paraId="626A9DB5" w14:textId="77777777" w:rsidR="00C73319" w:rsidRPr="00B670A3" w:rsidRDefault="00C73319" w:rsidP="00692716"/>
    <w:p w14:paraId="2F311028" w14:textId="77777777" w:rsidR="00C73319" w:rsidRPr="00692716" w:rsidRDefault="00C73319" w:rsidP="00C73319">
      <w:pPr>
        <w:jc w:val="center"/>
        <w:rPr>
          <w:rFonts w:ascii="Arial" w:hAnsi="Arial" w:cs="Arial"/>
          <w:color w:val="FF0000"/>
          <w:sz w:val="30"/>
          <w:szCs w:val="30"/>
        </w:rPr>
      </w:pPr>
      <w:r w:rsidRPr="00692716">
        <w:rPr>
          <w:rFonts w:ascii="Arial" w:hAnsi="Arial" w:cs="Arial"/>
          <w:color w:val="FF0000"/>
          <w:sz w:val="30"/>
          <w:szCs w:val="30"/>
        </w:rPr>
        <w:t>[Nom du promoteur]</w:t>
      </w:r>
    </w:p>
    <w:p w14:paraId="08459B7D" w14:textId="77777777" w:rsidR="00C73319" w:rsidRPr="00B670A3" w:rsidRDefault="00C73319" w:rsidP="00692716"/>
    <w:p w14:paraId="716AAC6D" w14:textId="77777777" w:rsidR="00C73319" w:rsidRPr="00B670A3" w:rsidRDefault="00C73319" w:rsidP="00692716"/>
    <w:p w14:paraId="2465BD46" w14:textId="77777777" w:rsidR="00C73319" w:rsidRPr="00B670A3" w:rsidRDefault="00C73319" w:rsidP="00692716"/>
    <w:p w14:paraId="6E1ADAA7" w14:textId="77777777" w:rsidR="00C73319" w:rsidRPr="00B670A3" w:rsidRDefault="00C73319" w:rsidP="00692716"/>
    <w:p w14:paraId="174329AA" w14:textId="77777777" w:rsidR="00C73319" w:rsidRPr="00B670A3" w:rsidRDefault="00C73319" w:rsidP="00692716"/>
    <w:p w14:paraId="06A20EF1" w14:textId="77777777" w:rsidR="00C73319" w:rsidRPr="00B670A3" w:rsidRDefault="00C73319" w:rsidP="00692716"/>
    <w:p w14:paraId="1223DF2A" w14:textId="703B263D" w:rsidR="00C73319" w:rsidRPr="00B670A3" w:rsidRDefault="00C73319" w:rsidP="00692716"/>
    <w:p w14:paraId="0534F6CC" w14:textId="0BB35B63" w:rsidR="00C73319" w:rsidRPr="00692716" w:rsidRDefault="00003416" w:rsidP="007C3AA2">
      <w:pPr>
        <w:jc w:val="center"/>
        <w:rPr>
          <w:rFonts w:ascii="Arial" w:hAnsi="Arial" w:cs="Arial"/>
          <w:b/>
          <w:bCs/>
          <w:color w:val="305496"/>
          <w:sz w:val="28"/>
          <w:szCs w:val="28"/>
        </w:rPr>
      </w:pPr>
      <w:r w:rsidRPr="00692716">
        <w:rPr>
          <w:rFonts w:ascii="Arial" w:hAnsi="Arial" w:cs="Arial"/>
          <w:b/>
          <w:bCs/>
          <w:color w:val="305496"/>
          <w:sz w:val="28"/>
          <w:szCs w:val="28"/>
        </w:rPr>
        <w:t xml:space="preserve">Plan de projet préparé par : </w:t>
      </w:r>
    </w:p>
    <w:p w14:paraId="568D0066" w14:textId="165A74C5" w:rsidR="007C3AA2" w:rsidRPr="00B670A3" w:rsidRDefault="007C3AA2" w:rsidP="007C3AA2">
      <w:pPr>
        <w:jc w:val="center"/>
        <w:rPr>
          <w:rFonts w:ascii="Arial" w:hAnsi="Arial" w:cs="Arial"/>
          <w:color w:val="FF0000"/>
          <w:sz w:val="28"/>
          <w:szCs w:val="28"/>
        </w:rPr>
      </w:pPr>
      <w:r w:rsidRPr="00B670A3">
        <w:rPr>
          <w:rFonts w:ascii="Arial" w:hAnsi="Arial" w:cs="Arial"/>
          <w:color w:val="FF0000"/>
          <w:sz w:val="28"/>
          <w:szCs w:val="28"/>
        </w:rPr>
        <w:t xml:space="preserve">[Nom </w:t>
      </w:r>
      <w:r w:rsidR="00CB581F" w:rsidRPr="00B670A3">
        <w:rPr>
          <w:rFonts w:ascii="Arial" w:hAnsi="Arial" w:cs="Arial"/>
          <w:color w:val="FF0000"/>
          <w:sz w:val="28"/>
          <w:szCs w:val="28"/>
        </w:rPr>
        <w:t>d</w:t>
      </w:r>
      <w:r w:rsidR="00DB03A8" w:rsidRPr="00B670A3">
        <w:rPr>
          <w:rFonts w:ascii="Arial" w:hAnsi="Arial" w:cs="Arial"/>
          <w:color w:val="FF0000"/>
          <w:sz w:val="28"/>
          <w:szCs w:val="28"/>
        </w:rPr>
        <w:t xml:space="preserve">e l’entreprise de </w:t>
      </w:r>
      <w:r w:rsidR="00B32921" w:rsidRPr="00B670A3">
        <w:rPr>
          <w:rFonts w:ascii="Arial" w:hAnsi="Arial" w:cs="Arial"/>
          <w:color w:val="FF0000"/>
          <w:sz w:val="28"/>
          <w:szCs w:val="28"/>
        </w:rPr>
        <w:t>c</w:t>
      </w:r>
      <w:r w:rsidR="00CB581F" w:rsidRPr="00B670A3">
        <w:rPr>
          <w:rFonts w:ascii="Arial" w:hAnsi="Arial" w:cs="Arial"/>
          <w:color w:val="FF0000"/>
          <w:sz w:val="28"/>
          <w:szCs w:val="28"/>
        </w:rPr>
        <w:t>onsulta</w:t>
      </w:r>
      <w:r w:rsidR="00B32921" w:rsidRPr="00B670A3">
        <w:rPr>
          <w:rFonts w:ascii="Arial" w:hAnsi="Arial" w:cs="Arial"/>
          <w:color w:val="FF0000"/>
          <w:sz w:val="28"/>
          <w:szCs w:val="28"/>
        </w:rPr>
        <w:t xml:space="preserve">tion </w:t>
      </w:r>
      <w:r w:rsidR="0011376A" w:rsidRPr="00B670A3">
        <w:rPr>
          <w:rFonts w:ascii="Arial" w:hAnsi="Arial" w:cs="Arial"/>
          <w:color w:val="FF0000"/>
          <w:sz w:val="28"/>
          <w:szCs w:val="28"/>
        </w:rPr>
        <w:t xml:space="preserve">ou de l’ingénieur forestier </w:t>
      </w:r>
      <w:r w:rsidR="006576DD" w:rsidRPr="00B670A3">
        <w:rPr>
          <w:rFonts w:ascii="Arial" w:hAnsi="Arial" w:cs="Arial"/>
          <w:color w:val="FF0000"/>
          <w:sz w:val="28"/>
          <w:szCs w:val="28"/>
        </w:rPr>
        <w:t xml:space="preserve">responsable </w:t>
      </w:r>
      <w:r w:rsidR="00433001" w:rsidRPr="00B670A3">
        <w:rPr>
          <w:rFonts w:ascii="Arial" w:hAnsi="Arial" w:cs="Arial"/>
          <w:color w:val="FF0000"/>
          <w:sz w:val="28"/>
          <w:szCs w:val="28"/>
        </w:rPr>
        <w:t>de la rédaction du plan de projet</w:t>
      </w:r>
      <w:r w:rsidRPr="00B670A3">
        <w:rPr>
          <w:rFonts w:ascii="Arial" w:hAnsi="Arial" w:cs="Arial"/>
          <w:color w:val="FF0000"/>
          <w:sz w:val="28"/>
          <w:szCs w:val="28"/>
        </w:rPr>
        <w:t>]</w:t>
      </w:r>
    </w:p>
    <w:p w14:paraId="5BECADD9" w14:textId="77777777" w:rsidR="00C73319" w:rsidRPr="00B670A3" w:rsidRDefault="00C73319" w:rsidP="00692716"/>
    <w:p w14:paraId="21D65173" w14:textId="77777777" w:rsidR="00C73319" w:rsidRPr="00B670A3" w:rsidRDefault="00C73319" w:rsidP="00692716">
      <w:pPr>
        <w:rPr>
          <w:color w:val="FF0000"/>
          <w:sz w:val="28"/>
          <w:szCs w:val="28"/>
        </w:rPr>
      </w:pPr>
    </w:p>
    <w:p w14:paraId="327D75C9" w14:textId="77777777" w:rsidR="00433001" w:rsidRPr="00B670A3" w:rsidRDefault="00433001" w:rsidP="00692716"/>
    <w:p w14:paraId="68706A9E" w14:textId="77777777" w:rsidR="00433001" w:rsidRPr="00B670A3" w:rsidRDefault="00433001" w:rsidP="00692716"/>
    <w:p w14:paraId="7D8A5A09" w14:textId="77777777" w:rsidR="00433001" w:rsidRPr="00B670A3" w:rsidRDefault="00433001" w:rsidP="00692716"/>
    <w:p w14:paraId="6D980786" w14:textId="77777777" w:rsidR="00433001" w:rsidRPr="00B670A3" w:rsidRDefault="00433001" w:rsidP="00692716"/>
    <w:p w14:paraId="6ECC8F46" w14:textId="77777777" w:rsidR="00433001" w:rsidRPr="00B670A3" w:rsidRDefault="00433001" w:rsidP="00692716"/>
    <w:p w14:paraId="35FF66AB" w14:textId="29179C09" w:rsidR="00C73319" w:rsidRPr="00B670A3" w:rsidRDefault="00C73319" w:rsidP="00C73319">
      <w:pPr>
        <w:jc w:val="center"/>
        <w:rPr>
          <w:rFonts w:ascii="Arial" w:hAnsi="Arial" w:cs="Arial"/>
          <w:sz w:val="28"/>
          <w:szCs w:val="28"/>
        </w:rPr>
      </w:pPr>
      <w:r w:rsidRPr="00692716">
        <w:rPr>
          <w:rFonts w:ascii="Arial" w:hAnsi="Arial" w:cs="Arial"/>
          <w:b/>
          <w:bCs/>
          <w:color w:val="305496"/>
          <w:sz w:val="28"/>
          <w:szCs w:val="28"/>
        </w:rPr>
        <w:t xml:space="preserve">Date du plan de projet : </w:t>
      </w:r>
      <w:r w:rsidRPr="00B670A3">
        <w:rPr>
          <w:rFonts w:ascii="Arial" w:hAnsi="Arial" w:cs="Arial"/>
          <w:color w:val="FF0000"/>
          <w:sz w:val="28"/>
          <w:szCs w:val="28"/>
        </w:rPr>
        <w:t>[aaaa-mm-jj</w:t>
      </w:r>
      <w:r w:rsidR="00F621F6" w:rsidRPr="00B670A3">
        <w:rPr>
          <w:rFonts w:ascii="Arial" w:hAnsi="Arial" w:cs="Arial"/>
          <w:color w:val="FF0000"/>
          <w:sz w:val="28"/>
          <w:szCs w:val="28"/>
        </w:rPr>
        <w:t>I</w:t>
      </w:r>
      <w:r w:rsidRPr="00B670A3">
        <w:rPr>
          <w:rFonts w:ascii="Arial" w:hAnsi="Arial" w:cs="Arial"/>
          <w:color w:val="FF0000"/>
          <w:sz w:val="28"/>
          <w:szCs w:val="28"/>
        </w:rPr>
        <w:t>]</w:t>
      </w:r>
    </w:p>
    <w:p w14:paraId="22128950" w14:textId="77777777" w:rsidR="00C73319" w:rsidRPr="00B670A3" w:rsidRDefault="00C73319" w:rsidP="00C73319">
      <w:pPr>
        <w:pStyle w:val="Titre3"/>
        <w:rPr>
          <w:rFonts w:ascii="Arial" w:hAnsi="Arial" w:cs="Arial"/>
          <w:sz w:val="28"/>
          <w:szCs w:val="28"/>
        </w:rPr>
      </w:pPr>
    </w:p>
    <w:p w14:paraId="3C2A77B6" w14:textId="77777777" w:rsidR="00C73319" w:rsidRPr="00B670A3" w:rsidRDefault="00C73319" w:rsidP="00C73319">
      <w:pPr>
        <w:rPr>
          <w:rFonts w:ascii="Arial" w:hAnsi="Arial" w:cs="Arial"/>
        </w:rPr>
        <w:sectPr w:rsidR="00C73319" w:rsidRPr="00B670A3" w:rsidSect="00C06D14">
          <w:headerReference w:type="even" r:id="rId11"/>
          <w:headerReference w:type="default" r:id="rId12"/>
          <w:footerReference w:type="even" r:id="rId13"/>
          <w:footerReference w:type="default" r:id="rId14"/>
          <w:headerReference w:type="first" r:id="rId15"/>
          <w:footerReference w:type="first" r:id="rId16"/>
          <w:pgSz w:w="12240" w:h="15840"/>
          <w:pgMar w:top="1560" w:right="1325" w:bottom="1440" w:left="1701" w:header="708" w:footer="708" w:gutter="0"/>
          <w:cols w:space="708"/>
          <w:titlePg/>
          <w:docGrid w:linePitch="360"/>
        </w:sectPr>
      </w:pPr>
    </w:p>
    <w:p w14:paraId="443F5D0E" w14:textId="77777777" w:rsidR="00C73319" w:rsidRPr="00B670A3" w:rsidRDefault="00C73319" w:rsidP="004766FF">
      <w:pPr>
        <w:pStyle w:val="Niveau1"/>
      </w:pPr>
      <w:bookmarkStart w:id="1" w:name="_Toc184909478"/>
      <w:r w:rsidRPr="00B670A3">
        <w:lastRenderedPageBreak/>
        <w:t xml:space="preserve">Instructions </w:t>
      </w:r>
      <w:bookmarkStart w:id="2" w:name="_Hlk74637384"/>
      <w:r w:rsidRPr="00B670A3">
        <w:t>aux promoteurs de projets de crédits compensatoires</w:t>
      </w:r>
      <w:bookmarkEnd w:id="1"/>
      <w:bookmarkEnd w:id="2"/>
    </w:p>
    <w:p w14:paraId="2224FF70" w14:textId="5E877317" w:rsidR="00947F79" w:rsidRPr="00B670A3" w:rsidRDefault="57CEE6B7" w:rsidP="0CAFAAE2">
      <w:pPr>
        <w:tabs>
          <w:tab w:val="left" w:pos="8640"/>
        </w:tabs>
        <w:spacing w:line="216" w:lineRule="auto"/>
        <w:ind w:right="-1"/>
        <w:rPr>
          <w:rFonts w:ascii="Arial" w:hAnsi="Arial" w:cs="Arial"/>
          <w:color w:val="4472C4" w:themeColor="accent5"/>
        </w:rPr>
      </w:pPr>
      <w:bookmarkStart w:id="3" w:name="_Hlk74637402"/>
      <w:r w:rsidRPr="00B670A3">
        <w:rPr>
          <w:rFonts w:ascii="Arial" w:hAnsi="Arial" w:cs="Arial"/>
          <w:color w:val="4472C4" w:themeColor="accent5"/>
        </w:rPr>
        <w:t>Le plan de projet est à la planification d’un projet de crédits compensatoires ce que le plan d’aménagement forestier est à la planification de l’aménagement forestier sur un lot forestier privé. La production d</w:t>
      </w:r>
      <w:r w:rsidR="1230EB39" w:rsidRPr="00B670A3">
        <w:rPr>
          <w:rFonts w:ascii="Arial" w:hAnsi="Arial" w:cs="Arial"/>
          <w:color w:val="4472C4" w:themeColor="accent5"/>
        </w:rPr>
        <w:t>u</w:t>
      </w:r>
      <w:r w:rsidRPr="00B670A3">
        <w:rPr>
          <w:rFonts w:ascii="Arial" w:hAnsi="Arial" w:cs="Arial"/>
          <w:color w:val="4472C4" w:themeColor="accent5"/>
        </w:rPr>
        <w:t xml:space="preserve"> document de référence, valide pour toute la durée du projet, est essentiel</w:t>
      </w:r>
      <w:r w:rsidR="00C035BC" w:rsidRPr="00B670A3">
        <w:rPr>
          <w:rFonts w:ascii="Arial" w:hAnsi="Arial" w:cs="Arial"/>
          <w:color w:val="4472C4" w:themeColor="accent5"/>
        </w:rPr>
        <w:t>le</w:t>
      </w:r>
      <w:r w:rsidRPr="00B670A3">
        <w:rPr>
          <w:rFonts w:ascii="Arial" w:hAnsi="Arial" w:cs="Arial"/>
          <w:color w:val="4472C4" w:themeColor="accent5"/>
        </w:rPr>
        <w:t xml:space="preserve"> pour assurer la transparence du processus menant à la délivrance de crédits compensatoires.</w:t>
      </w:r>
      <w:r w:rsidR="464EC09F" w:rsidRPr="00B670A3">
        <w:rPr>
          <w:rFonts w:ascii="Arial" w:hAnsi="Arial" w:cs="Arial"/>
          <w:color w:val="4472C4" w:themeColor="accent5"/>
        </w:rPr>
        <w:t xml:space="preserve"> </w:t>
      </w:r>
    </w:p>
    <w:p w14:paraId="2A8D8789" w14:textId="22FB6A2D" w:rsidR="00947F79" w:rsidRPr="00B670A3" w:rsidRDefault="00947F79" w:rsidP="00947F79">
      <w:p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 xml:space="preserve"> </w:t>
      </w:r>
    </w:p>
    <w:p w14:paraId="1CE87437" w14:textId="2CCD71A8" w:rsidR="005326D8" w:rsidRPr="00B670A3" w:rsidRDefault="3A4F4DAD" w:rsidP="0CAFAAE2">
      <w:pPr>
        <w:tabs>
          <w:tab w:val="left" w:pos="8640"/>
        </w:tabs>
        <w:spacing w:line="216" w:lineRule="auto"/>
        <w:ind w:right="-1"/>
        <w:rPr>
          <w:rFonts w:ascii="Arial" w:hAnsi="Arial" w:cs="Arial"/>
          <w:color w:val="4472C4" w:themeColor="accent5"/>
        </w:rPr>
      </w:pPr>
      <w:r w:rsidRPr="00B670A3">
        <w:rPr>
          <w:rFonts w:ascii="Arial" w:hAnsi="Arial" w:cs="Arial"/>
          <w:color w:val="4472C4" w:themeColor="accent5"/>
        </w:rPr>
        <w:t>L</w:t>
      </w:r>
      <w:r w:rsidR="57CEE6B7" w:rsidRPr="00B670A3">
        <w:rPr>
          <w:rFonts w:ascii="Arial" w:hAnsi="Arial" w:cs="Arial"/>
          <w:color w:val="4472C4" w:themeColor="accent5"/>
        </w:rPr>
        <w:t>a production d’un</w:t>
      </w:r>
      <w:r w:rsidRPr="00B670A3">
        <w:rPr>
          <w:rFonts w:ascii="Arial" w:hAnsi="Arial" w:cs="Arial"/>
          <w:color w:val="4472C4" w:themeColor="accent5"/>
        </w:rPr>
        <w:t xml:space="preserve"> plan de projet permet à un promoteur de présenter et de déposer un projet de crédits compensatoires. Une fois produit, ce document doit faire l’objet d’une vérification conformément au titre</w:t>
      </w:r>
      <w:r w:rsidR="00C035BC" w:rsidRPr="00B670A3">
        <w:t> </w:t>
      </w:r>
      <w:r w:rsidRPr="00B670A3">
        <w:rPr>
          <w:rFonts w:ascii="Arial" w:hAnsi="Arial" w:cs="Arial"/>
          <w:color w:val="4472C4" w:themeColor="accent5"/>
        </w:rPr>
        <w:t xml:space="preserve">VII du </w:t>
      </w:r>
      <w:r w:rsidR="04C52DAA" w:rsidRPr="00B670A3">
        <w:rPr>
          <w:rFonts w:ascii="Arial" w:hAnsi="Arial" w:cs="Arial"/>
          <w:color w:val="4472C4" w:themeColor="accent5"/>
        </w:rPr>
        <w:t>R</w:t>
      </w:r>
      <w:r w:rsidRPr="00B670A3">
        <w:rPr>
          <w:rFonts w:ascii="Arial" w:hAnsi="Arial" w:cs="Arial"/>
          <w:color w:val="4472C4" w:themeColor="accent5"/>
        </w:rPr>
        <w:t>èglement</w:t>
      </w:r>
      <w:r w:rsidR="54207583" w:rsidRPr="00B670A3">
        <w:rPr>
          <w:rFonts w:ascii="Arial" w:hAnsi="Arial" w:cs="Arial"/>
          <w:color w:val="4472C4" w:themeColor="accent5"/>
        </w:rPr>
        <w:t xml:space="preserve"> relatif aux projets de boisement et de reboisement sur des terres du domaine privé admissibles à la délivrance de crédits compensatoires (Règlement)</w:t>
      </w:r>
      <w:r w:rsidRPr="00B670A3">
        <w:rPr>
          <w:rFonts w:ascii="Arial" w:hAnsi="Arial" w:cs="Arial"/>
          <w:color w:val="4472C4" w:themeColor="accent5"/>
        </w:rPr>
        <w:t xml:space="preserve">. À la fin de cette vérification, si le vérificateur constate des erreurs, omissions ou inexactitudes, le promoteur doit apporter les correctifs nécessaires pour répondre </w:t>
      </w:r>
      <w:r w:rsidR="00B14302" w:rsidRPr="00B670A3">
        <w:rPr>
          <w:rFonts w:ascii="Arial" w:hAnsi="Arial" w:cs="Arial"/>
          <w:color w:val="4472C4" w:themeColor="accent5"/>
        </w:rPr>
        <w:t>à ses</w:t>
      </w:r>
      <w:r w:rsidRPr="00B670A3">
        <w:rPr>
          <w:rFonts w:ascii="Arial" w:hAnsi="Arial" w:cs="Arial"/>
          <w:color w:val="4472C4" w:themeColor="accent5"/>
        </w:rPr>
        <w:t xml:space="preserve"> observations avant de </w:t>
      </w:r>
      <w:r w:rsidR="00B14302" w:rsidRPr="00B670A3">
        <w:rPr>
          <w:rFonts w:ascii="Arial" w:hAnsi="Arial" w:cs="Arial"/>
          <w:color w:val="4472C4" w:themeColor="accent5"/>
        </w:rPr>
        <w:t xml:space="preserve">transmettre </w:t>
      </w:r>
      <w:r w:rsidR="57CEE6B7" w:rsidRPr="00B670A3">
        <w:rPr>
          <w:rFonts w:ascii="Arial" w:hAnsi="Arial" w:cs="Arial"/>
          <w:color w:val="4472C4" w:themeColor="accent5"/>
        </w:rPr>
        <w:t>un projet au ministre</w:t>
      </w:r>
      <w:r w:rsidRPr="00B670A3">
        <w:rPr>
          <w:rFonts w:ascii="Arial" w:hAnsi="Arial" w:cs="Arial"/>
          <w:color w:val="4472C4" w:themeColor="accent5"/>
        </w:rPr>
        <w:t xml:space="preserve"> en vertu du Règlement concernant le système de plafonnement et d’échange de droits d’émission de gaz à effet de serre (SPEDE). </w:t>
      </w:r>
    </w:p>
    <w:p w14:paraId="345F6287" w14:textId="77777777" w:rsidR="005326D8" w:rsidRPr="00B670A3" w:rsidRDefault="005326D8" w:rsidP="00C73319">
      <w:pPr>
        <w:tabs>
          <w:tab w:val="left" w:pos="8640"/>
        </w:tabs>
        <w:spacing w:line="216" w:lineRule="auto"/>
        <w:ind w:right="-1"/>
        <w:rPr>
          <w:rFonts w:ascii="Arial" w:hAnsi="Arial" w:cs="Arial"/>
          <w:color w:val="4472C4" w:themeColor="accent5"/>
          <w:szCs w:val="22"/>
        </w:rPr>
      </w:pPr>
    </w:p>
    <w:p w14:paraId="30436ABE" w14:textId="6C705BB4" w:rsidR="005326D8" w:rsidRPr="00B670A3" w:rsidRDefault="3A4F4DAD" w:rsidP="0CAFAAE2">
      <w:pPr>
        <w:tabs>
          <w:tab w:val="left" w:pos="8640"/>
        </w:tabs>
        <w:spacing w:line="216" w:lineRule="auto"/>
        <w:ind w:right="-1"/>
        <w:rPr>
          <w:rFonts w:ascii="Arial" w:hAnsi="Arial" w:cs="Arial"/>
          <w:color w:val="4472C4" w:themeColor="accent5"/>
        </w:rPr>
      </w:pPr>
      <w:r w:rsidRPr="00B670A3">
        <w:rPr>
          <w:rFonts w:ascii="Arial" w:hAnsi="Arial" w:cs="Arial"/>
          <w:color w:val="4472C4" w:themeColor="accent5"/>
        </w:rPr>
        <w:t xml:space="preserve">Pour faciliter la production d’un plan de projet </w:t>
      </w:r>
      <w:r w:rsidR="505B8E80" w:rsidRPr="00B670A3">
        <w:rPr>
          <w:rFonts w:ascii="Arial" w:hAnsi="Arial" w:cs="Arial"/>
          <w:color w:val="4472C4" w:themeColor="accent5"/>
        </w:rPr>
        <w:t>suivant</w:t>
      </w:r>
      <w:r w:rsidRPr="00B670A3">
        <w:rPr>
          <w:rFonts w:ascii="Arial" w:hAnsi="Arial" w:cs="Arial"/>
          <w:color w:val="4472C4" w:themeColor="accent5"/>
        </w:rPr>
        <w:t xml:space="preserve"> </w:t>
      </w:r>
      <w:r w:rsidR="0B69696F" w:rsidRPr="00B670A3">
        <w:rPr>
          <w:rFonts w:ascii="Arial" w:hAnsi="Arial" w:cs="Arial"/>
          <w:color w:val="4472C4" w:themeColor="accent5"/>
        </w:rPr>
        <w:t>le</w:t>
      </w:r>
      <w:r w:rsidRPr="00B670A3">
        <w:rPr>
          <w:rFonts w:ascii="Arial" w:hAnsi="Arial" w:cs="Arial"/>
          <w:color w:val="4472C4" w:themeColor="accent5"/>
        </w:rPr>
        <w:t xml:space="preserve"> Règlement, le ministère de l’Environnement, de la Lutte contre les changements climatiques, de la Faune et des Parcs (MELCCFP) met à la disposition des promoteurs un gabarit de plan de projet. </w:t>
      </w:r>
    </w:p>
    <w:p w14:paraId="7BB58A87" w14:textId="77777777" w:rsidR="005326D8" w:rsidRPr="00B670A3" w:rsidRDefault="005326D8" w:rsidP="00C73319">
      <w:pPr>
        <w:tabs>
          <w:tab w:val="left" w:pos="8640"/>
        </w:tabs>
        <w:spacing w:line="216" w:lineRule="auto"/>
        <w:ind w:right="-1"/>
        <w:rPr>
          <w:rFonts w:ascii="Arial" w:hAnsi="Arial" w:cs="Arial"/>
          <w:color w:val="4472C4" w:themeColor="accent5"/>
          <w:szCs w:val="22"/>
        </w:rPr>
      </w:pPr>
    </w:p>
    <w:p w14:paraId="48D5C287" w14:textId="1E7D5E7F" w:rsidR="0028529C" w:rsidRPr="00B670A3" w:rsidRDefault="58AAF70F" w:rsidP="0CAFAAE2">
      <w:pPr>
        <w:tabs>
          <w:tab w:val="left" w:pos="8640"/>
        </w:tabs>
        <w:spacing w:line="216" w:lineRule="auto"/>
        <w:ind w:right="-1"/>
        <w:rPr>
          <w:rFonts w:ascii="Arial" w:hAnsi="Arial" w:cs="Arial"/>
          <w:color w:val="4472C4" w:themeColor="accent5"/>
        </w:rPr>
      </w:pPr>
      <w:bookmarkStart w:id="4" w:name="_Hlk181017916"/>
      <w:r w:rsidRPr="00B670A3">
        <w:rPr>
          <w:rFonts w:ascii="Arial" w:hAnsi="Arial" w:cs="Arial"/>
          <w:color w:val="4472C4" w:themeColor="accent5"/>
        </w:rPr>
        <w:t xml:space="preserve">L’utilisation de ce gabarit est </w:t>
      </w:r>
      <w:r w:rsidRPr="00324155">
        <w:rPr>
          <w:rFonts w:ascii="Arial" w:hAnsi="Arial" w:cs="Arial"/>
          <w:b/>
          <w:bCs/>
          <w:color w:val="4472C4" w:themeColor="accent5"/>
        </w:rPr>
        <w:t>obligatoire</w:t>
      </w:r>
      <w:r w:rsidRPr="00B670A3">
        <w:rPr>
          <w:rFonts w:ascii="Arial" w:hAnsi="Arial" w:cs="Arial"/>
          <w:color w:val="4472C4" w:themeColor="accent5"/>
        </w:rPr>
        <w:t xml:space="preserve"> et </w:t>
      </w:r>
      <w:r w:rsidR="00B14302" w:rsidRPr="00B670A3">
        <w:rPr>
          <w:rFonts w:ascii="Arial" w:hAnsi="Arial" w:cs="Arial"/>
          <w:color w:val="4472C4" w:themeColor="accent5"/>
        </w:rPr>
        <w:t>elle</w:t>
      </w:r>
      <w:r w:rsidR="00C035BC" w:rsidRPr="00B670A3">
        <w:rPr>
          <w:rFonts w:ascii="Arial" w:hAnsi="Arial" w:cs="Arial"/>
          <w:color w:val="4472C4" w:themeColor="accent5"/>
        </w:rPr>
        <w:t xml:space="preserve"> </w:t>
      </w:r>
      <w:r w:rsidRPr="00B670A3">
        <w:rPr>
          <w:rFonts w:ascii="Arial" w:hAnsi="Arial" w:cs="Arial"/>
          <w:color w:val="4472C4" w:themeColor="accent5"/>
        </w:rPr>
        <w:t xml:space="preserve">a pour objectif de standardiser la production </w:t>
      </w:r>
      <w:r w:rsidR="00B14302" w:rsidRPr="00B670A3">
        <w:rPr>
          <w:rFonts w:ascii="Arial" w:hAnsi="Arial" w:cs="Arial"/>
          <w:color w:val="4472C4" w:themeColor="accent5"/>
        </w:rPr>
        <w:t>des</w:t>
      </w:r>
      <w:r w:rsidRPr="00B670A3">
        <w:rPr>
          <w:rFonts w:ascii="Arial" w:hAnsi="Arial" w:cs="Arial"/>
          <w:color w:val="4472C4" w:themeColor="accent5"/>
        </w:rPr>
        <w:t xml:space="preserve"> </w:t>
      </w:r>
      <w:r w:rsidR="00A34BBA" w:rsidRPr="00B670A3">
        <w:rPr>
          <w:rFonts w:ascii="Arial" w:hAnsi="Arial" w:cs="Arial"/>
          <w:color w:val="4472C4" w:themeColor="accent5"/>
        </w:rPr>
        <w:t>plan</w:t>
      </w:r>
      <w:r w:rsidR="00B14302" w:rsidRPr="00B670A3">
        <w:rPr>
          <w:rFonts w:ascii="Arial" w:hAnsi="Arial" w:cs="Arial"/>
          <w:color w:val="4472C4" w:themeColor="accent5"/>
        </w:rPr>
        <w:t>s</w:t>
      </w:r>
      <w:r w:rsidR="00A34BBA" w:rsidRPr="00B670A3">
        <w:rPr>
          <w:rFonts w:ascii="Arial" w:hAnsi="Arial" w:cs="Arial"/>
          <w:color w:val="4472C4" w:themeColor="accent5"/>
        </w:rPr>
        <w:t xml:space="preserve"> </w:t>
      </w:r>
      <w:r w:rsidRPr="00B670A3">
        <w:rPr>
          <w:rFonts w:ascii="Arial" w:hAnsi="Arial" w:cs="Arial"/>
          <w:color w:val="4472C4" w:themeColor="accent5"/>
        </w:rPr>
        <w:t xml:space="preserve">de projet conformément aux différents règlements relatifs à la réalisation d’un projet de crédits compensatoires. </w:t>
      </w:r>
      <w:r w:rsidR="00E2540D" w:rsidRPr="00B670A3">
        <w:rPr>
          <w:rFonts w:ascii="Arial" w:hAnsi="Arial" w:cs="Arial"/>
          <w:color w:val="4472C4" w:themeColor="accent5"/>
          <w:szCs w:val="22"/>
        </w:rPr>
        <w:t>Le promoteur doit minimalement fournir les informations demandées dans les différentes sections de ce gabarit. Il doit également fournir l’information demandé</w:t>
      </w:r>
      <w:r w:rsidR="00C035BC" w:rsidRPr="00B670A3">
        <w:rPr>
          <w:rFonts w:ascii="Arial" w:hAnsi="Arial" w:cs="Arial"/>
          <w:color w:val="4472C4" w:themeColor="accent5"/>
          <w:szCs w:val="22"/>
        </w:rPr>
        <w:t>e</w:t>
      </w:r>
      <w:r w:rsidR="00E2540D" w:rsidRPr="00B670A3">
        <w:rPr>
          <w:rFonts w:ascii="Arial" w:hAnsi="Arial" w:cs="Arial"/>
          <w:color w:val="4472C4" w:themeColor="accent5"/>
          <w:szCs w:val="22"/>
        </w:rPr>
        <w:t xml:space="preserve"> aux endroits identifiés par les parenthèses suivantes : </w:t>
      </w:r>
      <w:r w:rsidR="00E2540D" w:rsidRPr="00331B26">
        <w:rPr>
          <w:rFonts w:ascii="Arial" w:hAnsi="Arial" w:cs="Arial"/>
          <w:b/>
          <w:bCs/>
          <w:color w:val="FF0000"/>
          <w:szCs w:val="22"/>
        </w:rPr>
        <w:t>[</w:t>
      </w:r>
      <w:r w:rsidR="00331B26" w:rsidRPr="00331B26">
        <w:rPr>
          <w:rFonts w:ascii="Arial" w:hAnsi="Arial" w:cs="Arial"/>
          <w:b/>
          <w:bCs/>
          <w:color w:val="FF0000"/>
          <w:szCs w:val="22"/>
        </w:rPr>
        <w:t xml:space="preserve"> </w:t>
      </w:r>
      <w:r w:rsidR="00E2540D" w:rsidRPr="00331B26">
        <w:rPr>
          <w:rFonts w:ascii="Arial" w:hAnsi="Arial" w:cs="Arial"/>
          <w:b/>
          <w:bCs/>
          <w:color w:val="FF0000"/>
          <w:szCs w:val="22"/>
        </w:rPr>
        <w:t>]</w:t>
      </w:r>
      <w:r w:rsidR="00E2540D" w:rsidRPr="00B670A3">
        <w:rPr>
          <w:rFonts w:ascii="Arial" w:hAnsi="Arial" w:cs="Arial"/>
          <w:color w:val="4472C4" w:themeColor="accent5"/>
          <w:szCs w:val="22"/>
        </w:rPr>
        <w:t xml:space="preserve">. Une fois une section remplie, </w:t>
      </w:r>
      <w:r w:rsidR="00E2540D" w:rsidRPr="00B670A3">
        <w:rPr>
          <w:rFonts w:ascii="Arial" w:hAnsi="Arial" w:cs="Arial"/>
          <w:b/>
          <w:bCs/>
          <w:color w:val="4472C4" w:themeColor="accent5"/>
          <w:szCs w:val="22"/>
        </w:rPr>
        <w:t>veuillez supprimer les instructions en italique</w:t>
      </w:r>
      <w:r w:rsidR="00E2540D" w:rsidRPr="00B670A3">
        <w:rPr>
          <w:rFonts w:ascii="Arial" w:hAnsi="Arial" w:cs="Arial"/>
          <w:color w:val="4472C4" w:themeColor="accent5"/>
          <w:szCs w:val="22"/>
        </w:rPr>
        <w:t xml:space="preserve">. </w:t>
      </w:r>
      <w:r w:rsidR="00E2540D" w:rsidRPr="00B670A3">
        <w:rPr>
          <w:rFonts w:ascii="Arial" w:hAnsi="Arial" w:cs="Arial"/>
          <w:color w:val="4472C4" w:themeColor="accent5"/>
        </w:rPr>
        <w:t xml:space="preserve">Notez que ce gabarit ne constitue pas une interprétation juridique du RSPEDE ou du Règlement, ni celle d’aucun règlement québécois. Veuillez donc vous référer à la réglementation en vigueur pour connaître les exigences applicables au projet. </w:t>
      </w:r>
    </w:p>
    <w:bookmarkEnd w:id="4"/>
    <w:p w14:paraId="69461A0B" w14:textId="77777777" w:rsidR="00D42F9A" w:rsidRPr="00B670A3" w:rsidRDefault="00D42F9A" w:rsidP="00D42F9A">
      <w:pPr>
        <w:tabs>
          <w:tab w:val="left" w:pos="8640"/>
        </w:tabs>
        <w:spacing w:line="216" w:lineRule="auto"/>
        <w:ind w:right="-1"/>
        <w:rPr>
          <w:rFonts w:ascii="Arial" w:hAnsi="Arial" w:cs="Arial"/>
          <w:color w:val="4472C4" w:themeColor="accent5"/>
          <w:szCs w:val="22"/>
        </w:rPr>
      </w:pPr>
    </w:p>
    <w:p w14:paraId="41620504" w14:textId="2C7871B0" w:rsidR="00D42F9A" w:rsidRPr="00B670A3" w:rsidRDefault="00D42F9A" w:rsidP="00D42F9A">
      <w:p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Plus spécifiquement, le plan de projet est un outil de connaissance qui permet de présenter, entre autres, les informations suivantes :</w:t>
      </w:r>
    </w:p>
    <w:p w14:paraId="68674F4E" w14:textId="77777777" w:rsidR="00D42F9A" w:rsidRPr="00B670A3" w:rsidRDefault="00D42F9A" w:rsidP="00D42F9A">
      <w:pPr>
        <w:tabs>
          <w:tab w:val="left" w:pos="8640"/>
        </w:tabs>
        <w:spacing w:line="216" w:lineRule="auto"/>
        <w:ind w:right="-1"/>
        <w:rPr>
          <w:rFonts w:ascii="Arial" w:hAnsi="Arial" w:cs="Arial"/>
          <w:color w:val="4472C4" w:themeColor="accent5"/>
          <w:szCs w:val="22"/>
        </w:rPr>
      </w:pPr>
    </w:p>
    <w:p w14:paraId="5E5A4FE8" w14:textId="77777777"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Identification du promoteur;</w:t>
      </w:r>
    </w:p>
    <w:p w14:paraId="49B858B0" w14:textId="77777777"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Description du projet de boisement et de reboisement;</w:t>
      </w:r>
    </w:p>
    <w:p w14:paraId="402F36DF" w14:textId="78067EEB"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Cartographie du lot du projet;</w:t>
      </w:r>
    </w:p>
    <w:p w14:paraId="6E58E82B" w14:textId="77777777"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 xml:space="preserve">Caractéristiques biophysiques initiales du lot du projet; </w:t>
      </w:r>
    </w:p>
    <w:p w14:paraId="63CFADAF" w14:textId="2C3FFCE7"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Historique des usages et de l’aménagement forestier passé et futur;</w:t>
      </w:r>
    </w:p>
    <w:p w14:paraId="3146FA5A" w14:textId="77777777"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Stocks de biomasse et de carbone initiaux;</w:t>
      </w:r>
    </w:p>
    <w:p w14:paraId="0AFF1821" w14:textId="77777777"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 xml:space="preserve">Stratégie sylvicole associée au projet; </w:t>
      </w:r>
    </w:p>
    <w:p w14:paraId="774D5DC3" w14:textId="77777777"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 xml:space="preserve">Caractérisation des scénarios de référence et de projet; </w:t>
      </w:r>
    </w:p>
    <w:p w14:paraId="6E12EF62" w14:textId="36131F26" w:rsidR="00D42F9A" w:rsidRPr="00B670A3"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Évolution annuelle des stocks de carbone de</w:t>
      </w:r>
      <w:r w:rsidR="005F244B" w:rsidRPr="00B670A3">
        <w:rPr>
          <w:rFonts w:ascii="Arial" w:hAnsi="Arial" w:cs="Arial"/>
          <w:color w:val="4472C4" w:themeColor="accent5"/>
          <w:szCs w:val="22"/>
        </w:rPr>
        <w:t>s scénarios de référence et de projet</w:t>
      </w:r>
      <w:r w:rsidRPr="00B670A3">
        <w:rPr>
          <w:rFonts w:ascii="Arial" w:hAnsi="Arial" w:cs="Arial"/>
          <w:color w:val="4472C4" w:themeColor="accent5"/>
          <w:szCs w:val="22"/>
        </w:rPr>
        <w:t>;</w:t>
      </w:r>
    </w:p>
    <w:p w14:paraId="4601078D" w14:textId="0FD8AEF8" w:rsidR="00D42F9A" w:rsidRPr="00B670A3" w:rsidRDefault="00D42F9A" w:rsidP="005F244B">
      <w:pPr>
        <w:pStyle w:val="Paragraphedeliste"/>
        <w:numPr>
          <w:ilvl w:val="0"/>
          <w:numId w:val="1"/>
        </w:numPr>
        <w:tabs>
          <w:tab w:val="left" w:pos="8640"/>
        </w:tabs>
        <w:spacing w:line="216" w:lineRule="auto"/>
        <w:ind w:right="-1"/>
        <w:rPr>
          <w:rFonts w:ascii="Arial" w:hAnsi="Arial" w:cs="Arial"/>
          <w:color w:val="4472C4" w:themeColor="accent5"/>
          <w:szCs w:val="22"/>
        </w:rPr>
      </w:pPr>
      <w:r w:rsidRPr="00B670A3">
        <w:rPr>
          <w:rFonts w:ascii="Arial" w:hAnsi="Arial" w:cs="Arial"/>
          <w:color w:val="4472C4" w:themeColor="accent5"/>
          <w:szCs w:val="22"/>
        </w:rPr>
        <w:t xml:space="preserve">Bilan d’un projet. </w:t>
      </w:r>
    </w:p>
    <w:p w14:paraId="3A462BC0" w14:textId="77777777" w:rsidR="00D42F9A" w:rsidRPr="00B670A3" w:rsidRDefault="00D42F9A" w:rsidP="00386BAA">
      <w:pPr>
        <w:tabs>
          <w:tab w:val="left" w:pos="8640"/>
        </w:tabs>
        <w:spacing w:line="216" w:lineRule="auto"/>
        <w:ind w:right="-1"/>
        <w:rPr>
          <w:rFonts w:ascii="Arial" w:hAnsi="Arial" w:cs="Arial"/>
          <w:color w:val="4472C4" w:themeColor="accent5"/>
          <w:szCs w:val="22"/>
        </w:rPr>
      </w:pPr>
    </w:p>
    <w:p w14:paraId="1F357CA2" w14:textId="1749761E" w:rsidR="003D028A" w:rsidRPr="00B670A3" w:rsidRDefault="68ECB32B" w:rsidP="0CAFAAE2">
      <w:pPr>
        <w:tabs>
          <w:tab w:val="left" w:pos="8640"/>
        </w:tabs>
        <w:spacing w:line="216" w:lineRule="auto"/>
        <w:ind w:right="-1"/>
      </w:pPr>
      <w:bookmarkStart w:id="5" w:name="_Hlk180575298"/>
      <w:r w:rsidRPr="00B670A3">
        <w:rPr>
          <w:rFonts w:ascii="Arial" w:hAnsi="Arial" w:cs="Arial"/>
          <w:color w:val="4472C4" w:themeColor="accent5"/>
        </w:rPr>
        <w:t>Notez qu’un promoteur peut ajouter et colliger toutes les données et tous les renseignements qu’il juge pertinents pour appuyer l’analyse et la vérification d’un</w:t>
      </w:r>
      <w:r w:rsidR="195A58AF" w:rsidRPr="00B670A3">
        <w:rPr>
          <w:rFonts w:ascii="Arial" w:hAnsi="Arial" w:cs="Arial"/>
          <w:color w:val="4472C4" w:themeColor="accent5"/>
        </w:rPr>
        <w:t xml:space="preserve"> projet </w:t>
      </w:r>
      <w:r w:rsidR="00B14302" w:rsidRPr="00692716">
        <w:rPr>
          <w:rFonts w:ascii="Arial" w:hAnsi="Arial" w:cs="Arial"/>
          <w:color w:val="4472C4" w:themeColor="accent5"/>
        </w:rPr>
        <w:t>transmis</w:t>
      </w:r>
      <w:r w:rsidR="016A05A4" w:rsidRPr="00B670A3">
        <w:rPr>
          <w:rFonts w:ascii="Arial" w:hAnsi="Arial" w:cs="Arial"/>
          <w:color w:val="4472C4" w:themeColor="accent5"/>
        </w:rPr>
        <w:t xml:space="preserve"> </w:t>
      </w:r>
      <w:r w:rsidR="195A58AF" w:rsidRPr="00B670A3">
        <w:rPr>
          <w:rFonts w:ascii="Arial" w:hAnsi="Arial" w:cs="Arial"/>
          <w:color w:val="4472C4" w:themeColor="accent5"/>
        </w:rPr>
        <w:t>au ministre.</w:t>
      </w:r>
      <w:r w:rsidRPr="00B670A3">
        <w:rPr>
          <w:rFonts w:ascii="Arial" w:hAnsi="Arial" w:cs="Arial"/>
          <w:color w:val="4472C4" w:themeColor="accent5"/>
        </w:rPr>
        <w:t xml:space="preserve"> </w:t>
      </w:r>
      <w:r w:rsidR="3E816341" w:rsidRPr="00B670A3">
        <w:rPr>
          <w:rFonts w:ascii="Arial" w:hAnsi="Arial" w:cs="Arial"/>
          <w:color w:val="4472C4" w:themeColor="accent5"/>
        </w:rPr>
        <w:t>L’ajout de ces informations doit être fait à la section des annexes du présent gabarit</w:t>
      </w:r>
      <w:r w:rsidR="00C035BC" w:rsidRPr="00B670A3">
        <w:rPr>
          <w:rFonts w:ascii="Arial" w:hAnsi="Arial" w:cs="Arial"/>
          <w:color w:val="4472C4" w:themeColor="accent5"/>
        </w:rPr>
        <w:t>,</w:t>
      </w:r>
      <w:r w:rsidR="3E816341" w:rsidRPr="00B670A3">
        <w:rPr>
          <w:rFonts w:ascii="Arial" w:hAnsi="Arial" w:cs="Arial"/>
          <w:color w:val="4472C4" w:themeColor="accent5"/>
        </w:rPr>
        <w:t xml:space="preserve"> et plus spécifiquement à l’annexe prévue à cet effet (Annexe [Numéro annexe] – [Titre de l’annexe]). </w:t>
      </w:r>
      <w:bookmarkStart w:id="6" w:name="_Hlk181803544"/>
      <w:r w:rsidR="3E816341" w:rsidRPr="00B670A3">
        <w:rPr>
          <w:rFonts w:ascii="Arial" w:hAnsi="Arial" w:cs="Arial"/>
          <w:color w:val="4472C4" w:themeColor="accent5"/>
        </w:rPr>
        <w:t xml:space="preserve">Pour faciliter la transmission de documents supplémentaires en lien avec une annexe ou le projet, le promoteur peut </w:t>
      </w:r>
      <w:r w:rsidR="00B670A3" w:rsidRPr="00B670A3">
        <w:rPr>
          <w:rFonts w:ascii="Arial" w:hAnsi="Arial" w:cs="Arial"/>
          <w:color w:val="4472C4" w:themeColor="accent5"/>
        </w:rPr>
        <w:t xml:space="preserve">en </w:t>
      </w:r>
      <w:r w:rsidR="3E816341" w:rsidRPr="00B670A3">
        <w:rPr>
          <w:rFonts w:ascii="Arial" w:hAnsi="Arial" w:cs="Arial"/>
          <w:color w:val="4472C4" w:themeColor="accent5"/>
        </w:rPr>
        <w:t>transmettre une version électronique (ex.</w:t>
      </w:r>
      <w:r w:rsidR="00C035BC" w:rsidRPr="00B670A3">
        <w:rPr>
          <w:rFonts w:ascii="Arial" w:hAnsi="Arial" w:cs="Arial"/>
          <w:color w:val="4472C4" w:themeColor="accent5"/>
        </w:rPr>
        <w:t> </w:t>
      </w:r>
      <w:r w:rsidR="3E816341" w:rsidRPr="00B670A3">
        <w:rPr>
          <w:rFonts w:ascii="Arial" w:hAnsi="Arial" w:cs="Arial"/>
          <w:color w:val="4472C4" w:themeColor="accent5"/>
        </w:rPr>
        <w:t>: fichier</w:t>
      </w:r>
      <w:r w:rsidR="00C035BC" w:rsidRPr="00B670A3">
        <w:rPr>
          <w:rFonts w:ascii="Arial" w:hAnsi="Arial" w:cs="Arial"/>
          <w:color w:val="4472C4" w:themeColor="accent5"/>
        </w:rPr>
        <w:t> </w:t>
      </w:r>
      <w:r w:rsidR="3E816341" w:rsidRPr="00B670A3">
        <w:rPr>
          <w:rFonts w:ascii="Arial" w:hAnsi="Arial" w:cs="Arial"/>
          <w:color w:val="4472C4" w:themeColor="accent5"/>
        </w:rPr>
        <w:t>PDF, Word, graphique ou feuille de calcul Excel, présentation PowerPoint) par l'intermédiaire de la plateforme sécurisée de transfert de fichiers utilisée dans le cadre du SPEDE.</w:t>
      </w:r>
    </w:p>
    <w:bookmarkEnd w:id="3"/>
    <w:bookmarkEnd w:id="5"/>
    <w:bookmarkEnd w:id="6"/>
    <w:p w14:paraId="2893D971" w14:textId="77777777" w:rsidR="00C73319" w:rsidRPr="00B670A3" w:rsidRDefault="00C73319" w:rsidP="00A34BBA">
      <w:pPr>
        <w:rPr>
          <w:rFonts w:ascii="Arial" w:hAnsi="Arial" w:cs="Arial"/>
        </w:rPr>
      </w:pPr>
    </w:p>
    <w:p w14:paraId="77D9E6E2" w14:textId="32F9717A" w:rsidR="00C73319" w:rsidRPr="00B670A3" w:rsidRDefault="5EFC8FDA" w:rsidP="0CAFAAE2">
      <w:pPr>
        <w:tabs>
          <w:tab w:val="left" w:pos="8640"/>
        </w:tabs>
        <w:spacing w:line="216" w:lineRule="auto"/>
        <w:ind w:right="-1"/>
        <w:rPr>
          <w:rFonts w:ascii="Arial" w:hAnsi="Arial" w:cs="Arial"/>
          <w:b/>
          <w:bCs/>
          <w:i/>
          <w:iCs/>
          <w:color w:val="4472C4" w:themeColor="accent5"/>
        </w:rPr>
      </w:pPr>
      <w:r w:rsidRPr="00B670A3">
        <w:rPr>
          <w:rFonts w:ascii="Arial" w:hAnsi="Arial" w:cs="Arial"/>
          <w:b/>
          <w:bCs/>
          <w:i/>
          <w:iCs/>
          <w:color w:val="4472C4" w:themeColor="accent5"/>
        </w:rPr>
        <w:t xml:space="preserve">Important : </w:t>
      </w:r>
      <w:r w:rsidRPr="00B670A3">
        <w:rPr>
          <w:rFonts w:ascii="Arial" w:hAnsi="Arial" w:cs="Arial"/>
          <w:i/>
          <w:iCs/>
          <w:color w:val="4472C4" w:themeColor="accent5"/>
        </w:rPr>
        <w:t>Une fois l’admissibilité du projet confirmé</w:t>
      </w:r>
      <w:r w:rsidR="03EB4F61" w:rsidRPr="00B670A3">
        <w:rPr>
          <w:rFonts w:ascii="Arial" w:hAnsi="Arial" w:cs="Arial"/>
          <w:i/>
          <w:iCs/>
          <w:color w:val="4472C4" w:themeColor="accent5"/>
        </w:rPr>
        <w:t>e</w:t>
      </w:r>
      <w:r w:rsidRPr="00B670A3">
        <w:rPr>
          <w:rFonts w:ascii="Arial" w:hAnsi="Arial" w:cs="Arial"/>
          <w:i/>
          <w:iCs/>
          <w:color w:val="4472C4" w:themeColor="accent5"/>
        </w:rPr>
        <w:t xml:space="preserve"> par le ministre, le plan de projet sera </w:t>
      </w:r>
      <w:r w:rsidR="00C73319" w:rsidRPr="00B670A3">
        <w:rPr>
          <w:rFonts w:ascii="Arial" w:hAnsi="Arial" w:cs="Arial"/>
          <w:i/>
          <w:iCs/>
          <w:color w:val="4472C4" w:themeColor="accent5"/>
        </w:rPr>
        <w:t>accessible au grand</w:t>
      </w:r>
      <w:r w:rsidRPr="00B670A3">
        <w:rPr>
          <w:rFonts w:ascii="Arial" w:hAnsi="Arial" w:cs="Arial"/>
          <w:i/>
          <w:iCs/>
          <w:color w:val="4472C4" w:themeColor="accent5"/>
        </w:rPr>
        <w:t xml:space="preserve"> public par l'entremise du registre des projets de crédits compensatoires, sur le site Web du </w:t>
      </w:r>
      <w:bookmarkStart w:id="7" w:name="_Hlk180574355"/>
      <w:r w:rsidRPr="00B670A3">
        <w:rPr>
          <w:rFonts w:ascii="Arial" w:hAnsi="Arial" w:cs="Arial"/>
          <w:i/>
          <w:iCs/>
          <w:color w:val="4472C4" w:themeColor="accent5"/>
        </w:rPr>
        <w:t>MELCC</w:t>
      </w:r>
      <w:r w:rsidR="03EB4F61" w:rsidRPr="00B670A3">
        <w:rPr>
          <w:rFonts w:ascii="Arial" w:hAnsi="Arial" w:cs="Arial"/>
          <w:i/>
          <w:iCs/>
          <w:color w:val="4472C4" w:themeColor="accent5"/>
        </w:rPr>
        <w:t>FP</w:t>
      </w:r>
      <w:bookmarkEnd w:id="7"/>
      <w:r w:rsidR="03EB4F61" w:rsidRPr="00B670A3">
        <w:rPr>
          <w:rFonts w:ascii="Arial" w:hAnsi="Arial" w:cs="Arial"/>
          <w:i/>
          <w:iCs/>
          <w:color w:val="4472C4" w:themeColor="accent5"/>
        </w:rPr>
        <w:t>.</w:t>
      </w:r>
      <w:r w:rsidRPr="00B670A3">
        <w:rPr>
          <w:rFonts w:ascii="Arial" w:hAnsi="Arial" w:cs="Arial"/>
          <w:i/>
          <w:iCs/>
          <w:color w:val="4472C4" w:themeColor="accent5"/>
        </w:rPr>
        <w:t xml:space="preserve"> Si des sections du plan de projet comportent des renseignements confidentiels, veuillez les identifier et nous en aviser pour qu’elles soient retirées du document avant sa publication</w:t>
      </w:r>
      <w:r w:rsidR="03EB4F61" w:rsidRPr="00B670A3">
        <w:rPr>
          <w:rFonts w:ascii="Arial" w:hAnsi="Arial" w:cs="Arial"/>
          <w:i/>
          <w:iCs/>
          <w:color w:val="4472C4" w:themeColor="accent5"/>
        </w:rPr>
        <w:t>.</w:t>
      </w:r>
    </w:p>
    <w:p w14:paraId="7D7B5719" w14:textId="77777777" w:rsidR="00C73319" w:rsidRPr="00B670A3" w:rsidRDefault="00C73319" w:rsidP="00C73319">
      <w:pPr>
        <w:jc w:val="left"/>
        <w:rPr>
          <w:rFonts w:ascii="Arial" w:hAnsi="Arial" w:cs="Arial"/>
          <w:color w:val="4472C4" w:themeColor="accent5"/>
          <w:szCs w:val="22"/>
        </w:rPr>
      </w:pPr>
      <w:r w:rsidRPr="00B670A3">
        <w:rPr>
          <w:rFonts w:ascii="Arial" w:hAnsi="Arial" w:cs="Arial"/>
          <w:color w:val="4472C4" w:themeColor="accent5"/>
          <w:szCs w:val="22"/>
        </w:rPr>
        <w:br w:type="page"/>
      </w:r>
    </w:p>
    <w:bookmarkStart w:id="8" w:name="_Toc184909479" w:displacedByCustomXml="next"/>
    <w:sdt>
      <w:sdtPr>
        <w:rPr>
          <w:rFonts w:eastAsia="Times New Roman"/>
          <w:b w:val="0"/>
          <w:bCs w:val="0"/>
          <w:noProof/>
          <w:color w:val="auto"/>
          <w:sz w:val="22"/>
          <w:szCs w:val="24"/>
          <w:lang w:bidi="lo-LA"/>
        </w:rPr>
        <w:id w:val="599376744"/>
        <w:docPartObj>
          <w:docPartGallery w:val="Table of Contents"/>
          <w:docPartUnique/>
        </w:docPartObj>
      </w:sdtPr>
      <w:sdtEndPr>
        <w:rPr>
          <w:sz w:val="20"/>
          <w:szCs w:val="20"/>
        </w:rPr>
      </w:sdtEndPr>
      <w:sdtContent>
        <w:p w14:paraId="7FC9429A" w14:textId="77777777" w:rsidR="00C73319" w:rsidRPr="00391185" w:rsidRDefault="00C73319" w:rsidP="00B50DA7">
          <w:pPr>
            <w:pStyle w:val="Niveau1"/>
            <w:spacing w:line="240" w:lineRule="auto"/>
            <w:ind w:left="425" w:hanging="357"/>
            <w:rPr>
              <w:lang w:val="fr-FR"/>
            </w:rPr>
          </w:pPr>
          <w:r w:rsidRPr="00391185">
            <w:rPr>
              <w:lang w:val="fr-FR"/>
            </w:rPr>
            <w:t>Table des matières</w:t>
          </w:r>
          <w:bookmarkEnd w:id="8"/>
        </w:p>
        <w:p w14:paraId="670D1D22" w14:textId="77777777" w:rsidR="00C73319" w:rsidRPr="00391185" w:rsidRDefault="00C73319" w:rsidP="00C73319">
          <w:pPr>
            <w:rPr>
              <w:rFonts w:ascii="Arial" w:hAnsi="Arial" w:cs="Arial"/>
              <w:szCs w:val="22"/>
              <w:lang w:val="fr-FR"/>
            </w:rPr>
          </w:pPr>
        </w:p>
        <w:p w14:paraId="23533F87" w14:textId="7A7C3DEC" w:rsidR="00B20A6B" w:rsidRPr="00324155" w:rsidRDefault="000D33F5">
          <w:pPr>
            <w:pStyle w:val="TM1"/>
            <w:rPr>
              <w:rFonts w:ascii="Arial" w:eastAsiaTheme="minorEastAsia" w:hAnsi="Arial" w:cs="Arial"/>
              <w:noProof/>
              <w:kern w:val="2"/>
              <w:sz w:val="20"/>
              <w:szCs w:val="20"/>
              <w14:ligatures w14:val="standardContextual"/>
            </w:rPr>
          </w:pPr>
          <w:r w:rsidRPr="00324155">
            <w:rPr>
              <w:rFonts w:ascii="Arial" w:hAnsi="Arial" w:cs="Arial"/>
              <w:sz w:val="20"/>
              <w:szCs w:val="20"/>
            </w:rPr>
            <w:fldChar w:fldCharType="begin"/>
          </w:r>
          <w:r w:rsidR="00C73319" w:rsidRPr="00324155">
            <w:rPr>
              <w:rFonts w:ascii="Arial" w:hAnsi="Arial" w:cs="Arial"/>
              <w:sz w:val="20"/>
              <w:szCs w:val="20"/>
            </w:rPr>
            <w:instrText>TOC \o "1-3" \z \u \h</w:instrText>
          </w:r>
          <w:r w:rsidRPr="00324155">
            <w:rPr>
              <w:rFonts w:ascii="Arial" w:hAnsi="Arial" w:cs="Arial"/>
              <w:sz w:val="20"/>
              <w:szCs w:val="20"/>
            </w:rPr>
            <w:fldChar w:fldCharType="separate"/>
          </w:r>
          <w:hyperlink w:anchor="_Toc184909478" w:history="1">
            <w:r w:rsidR="00B20A6B" w:rsidRPr="00324155">
              <w:rPr>
                <w:rStyle w:val="Lienhypertexte"/>
                <w:rFonts w:ascii="Arial" w:hAnsi="Arial" w:cs="Arial"/>
                <w:noProof/>
                <w:sz w:val="20"/>
                <w:szCs w:val="20"/>
              </w:rPr>
              <w:t>1.</w:t>
            </w:r>
            <w:r w:rsidR="00B20A6B" w:rsidRPr="00324155">
              <w:rPr>
                <w:rFonts w:ascii="Arial" w:eastAsiaTheme="minorEastAsia" w:hAnsi="Arial" w:cs="Arial"/>
                <w:noProof/>
                <w:kern w:val="2"/>
                <w:sz w:val="20"/>
                <w:szCs w:val="20"/>
                <w14:ligatures w14:val="standardContextual"/>
              </w:rPr>
              <w:tab/>
            </w:r>
            <w:r w:rsidR="00B20A6B" w:rsidRPr="00324155">
              <w:rPr>
                <w:rStyle w:val="Lienhypertexte"/>
                <w:rFonts w:ascii="Arial" w:hAnsi="Arial" w:cs="Arial"/>
                <w:noProof/>
                <w:sz w:val="20"/>
                <w:szCs w:val="20"/>
              </w:rPr>
              <w:t>Instructions aux promoteurs de projets de crédits compensatoires</w:t>
            </w:r>
            <w:r w:rsidR="00B20A6B" w:rsidRPr="00324155">
              <w:rPr>
                <w:rFonts w:ascii="Arial" w:hAnsi="Arial" w:cs="Arial"/>
                <w:noProof/>
                <w:webHidden/>
                <w:sz w:val="20"/>
                <w:szCs w:val="20"/>
              </w:rPr>
              <w:tab/>
            </w:r>
            <w:r w:rsidR="00B20A6B" w:rsidRPr="00324155">
              <w:rPr>
                <w:rFonts w:ascii="Arial" w:hAnsi="Arial" w:cs="Arial"/>
                <w:noProof/>
                <w:webHidden/>
                <w:sz w:val="20"/>
                <w:szCs w:val="20"/>
              </w:rPr>
              <w:fldChar w:fldCharType="begin"/>
            </w:r>
            <w:r w:rsidR="00B20A6B" w:rsidRPr="00324155">
              <w:rPr>
                <w:rFonts w:ascii="Arial" w:hAnsi="Arial" w:cs="Arial"/>
                <w:noProof/>
                <w:webHidden/>
                <w:sz w:val="20"/>
                <w:szCs w:val="20"/>
              </w:rPr>
              <w:instrText xml:space="preserve"> PAGEREF _Toc184909478 \h </w:instrText>
            </w:r>
            <w:r w:rsidR="00B20A6B" w:rsidRPr="00324155">
              <w:rPr>
                <w:rFonts w:ascii="Arial" w:hAnsi="Arial" w:cs="Arial"/>
                <w:noProof/>
                <w:webHidden/>
                <w:sz w:val="20"/>
                <w:szCs w:val="20"/>
              </w:rPr>
            </w:r>
            <w:r w:rsidR="00B20A6B" w:rsidRPr="00324155">
              <w:rPr>
                <w:rFonts w:ascii="Arial" w:hAnsi="Arial" w:cs="Arial"/>
                <w:noProof/>
                <w:webHidden/>
                <w:sz w:val="20"/>
                <w:szCs w:val="20"/>
              </w:rPr>
              <w:fldChar w:fldCharType="separate"/>
            </w:r>
            <w:r w:rsidR="00B20A6B" w:rsidRPr="00324155">
              <w:rPr>
                <w:rFonts w:ascii="Arial" w:hAnsi="Arial" w:cs="Arial"/>
                <w:noProof/>
                <w:webHidden/>
                <w:sz w:val="20"/>
                <w:szCs w:val="20"/>
              </w:rPr>
              <w:t>2</w:t>
            </w:r>
            <w:r w:rsidR="00B20A6B" w:rsidRPr="00324155">
              <w:rPr>
                <w:rFonts w:ascii="Arial" w:hAnsi="Arial" w:cs="Arial"/>
                <w:noProof/>
                <w:webHidden/>
                <w:sz w:val="20"/>
                <w:szCs w:val="20"/>
              </w:rPr>
              <w:fldChar w:fldCharType="end"/>
            </w:r>
          </w:hyperlink>
        </w:p>
        <w:p w14:paraId="4BB8F5DC" w14:textId="288B1C79" w:rsidR="00B20A6B" w:rsidRPr="00324155" w:rsidRDefault="00B20A6B">
          <w:pPr>
            <w:pStyle w:val="TM1"/>
            <w:rPr>
              <w:rFonts w:ascii="Arial" w:eastAsiaTheme="minorEastAsia" w:hAnsi="Arial" w:cs="Arial"/>
              <w:noProof/>
              <w:kern w:val="2"/>
              <w:sz w:val="20"/>
              <w:szCs w:val="20"/>
              <w14:ligatures w14:val="standardContextual"/>
            </w:rPr>
          </w:pPr>
          <w:hyperlink w:anchor="_Toc184909479" w:history="1">
            <w:r w:rsidRPr="00324155">
              <w:rPr>
                <w:rStyle w:val="Lienhypertexte"/>
                <w:rFonts w:ascii="Arial" w:hAnsi="Arial" w:cs="Arial"/>
                <w:noProof/>
                <w:sz w:val="20"/>
                <w:szCs w:val="20"/>
                <w:lang w:val="fr-FR"/>
              </w:rPr>
              <w:t>2.</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lang w:val="fr-FR"/>
              </w:rPr>
              <w:t>Table des matières</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_Toc184909479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4</w:t>
            </w:r>
            <w:r w:rsidRPr="00324155">
              <w:rPr>
                <w:rFonts w:ascii="Arial" w:hAnsi="Arial" w:cs="Arial"/>
                <w:noProof/>
                <w:webHidden/>
                <w:sz w:val="20"/>
                <w:szCs w:val="20"/>
              </w:rPr>
              <w:fldChar w:fldCharType="end"/>
            </w:r>
          </w:hyperlink>
        </w:p>
        <w:p w14:paraId="11BCCE45" w14:textId="1CDFF620" w:rsidR="00B20A6B" w:rsidRPr="00324155" w:rsidRDefault="00B20A6B">
          <w:pPr>
            <w:pStyle w:val="TM1"/>
            <w:rPr>
              <w:rFonts w:ascii="Arial" w:eastAsiaTheme="minorEastAsia" w:hAnsi="Arial" w:cs="Arial"/>
              <w:noProof/>
              <w:kern w:val="2"/>
              <w:sz w:val="20"/>
              <w:szCs w:val="20"/>
              <w14:ligatures w14:val="standardContextual"/>
            </w:rPr>
          </w:pPr>
          <w:hyperlink w:anchor="_Toc184909480" w:history="1">
            <w:r w:rsidRPr="00324155">
              <w:rPr>
                <w:rStyle w:val="Lienhypertexte"/>
                <w:rFonts w:ascii="Arial" w:hAnsi="Arial" w:cs="Arial"/>
                <w:noProof/>
                <w:sz w:val="20"/>
                <w:szCs w:val="20"/>
              </w:rPr>
              <w:t>3.</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Identification des personnes participant au projet</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_Toc184909480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6</w:t>
            </w:r>
            <w:r w:rsidRPr="00324155">
              <w:rPr>
                <w:rFonts w:ascii="Arial" w:hAnsi="Arial" w:cs="Arial"/>
                <w:noProof/>
                <w:webHidden/>
                <w:sz w:val="20"/>
                <w:szCs w:val="20"/>
              </w:rPr>
              <w:fldChar w:fldCharType="end"/>
            </w:r>
          </w:hyperlink>
        </w:p>
        <w:p w14:paraId="1341DC46" w14:textId="1A45539C" w:rsidR="00B20A6B" w:rsidRPr="00324155" w:rsidRDefault="00B20A6B">
          <w:pPr>
            <w:pStyle w:val="TM2"/>
            <w:rPr>
              <w:rFonts w:eastAsiaTheme="minorEastAsia"/>
              <w:kern w:val="2"/>
              <w:sz w:val="20"/>
              <w:szCs w:val="20"/>
              <w:lang w:bidi="ar-SA"/>
              <w14:ligatures w14:val="standardContextual"/>
            </w:rPr>
          </w:pPr>
          <w:hyperlink w:anchor="_Toc184909481" w:history="1">
            <w:r w:rsidRPr="00324155">
              <w:rPr>
                <w:rStyle w:val="Lienhypertexte"/>
                <w:sz w:val="20"/>
                <w:szCs w:val="20"/>
              </w:rPr>
              <w:t>3.1</w:t>
            </w:r>
            <w:r w:rsidRPr="00324155">
              <w:rPr>
                <w:rFonts w:eastAsiaTheme="minorEastAsia"/>
                <w:kern w:val="2"/>
                <w:sz w:val="20"/>
                <w:szCs w:val="20"/>
                <w:lang w:bidi="ar-SA"/>
                <w14:ligatures w14:val="standardContextual"/>
              </w:rPr>
              <w:tab/>
            </w:r>
            <w:r w:rsidRPr="00324155">
              <w:rPr>
                <w:rStyle w:val="Lienhypertexte"/>
                <w:sz w:val="20"/>
                <w:szCs w:val="20"/>
              </w:rPr>
              <w:t>Renseignements sur le promoteur du projet et son représentant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_Toc184909481 \h </w:instrText>
            </w:r>
            <w:r w:rsidRPr="00324155">
              <w:rPr>
                <w:webHidden/>
                <w:sz w:val="20"/>
                <w:szCs w:val="20"/>
              </w:rPr>
            </w:r>
            <w:r w:rsidRPr="00324155">
              <w:rPr>
                <w:webHidden/>
                <w:sz w:val="20"/>
                <w:szCs w:val="20"/>
              </w:rPr>
              <w:fldChar w:fldCharType="separate"/>
            </w:r>
            <w:r w:rsidRPr="00324155">
              <w:rPr>
                <w:webHidden/>
                <w:sz w:val="20"/>
                <w:szCs w:val="20"/>
              </w:rPr>
              <w:t>6</w:t>
            </w:r>
            <w:r w:rsidRPr="00324155">
              <w:rPr>
                <w:webHidden/>
                <w:sz w:val="20"/>
                <w:szCs w:val="20"/>
              </w:rPr>
              <w:fldChar w:fldCharType="end"/>
            </w:r>
          </w:hyperlink>
        </w:p>
        <w:p w14:paraId="60AC2D8A" w14:textId="29A70F4C" w:rsidR="00B20A6B" w:rsidRPr="00324155" w:rsidRDefault="00B20A6B">
          <w:pPr>
            <w:pStyle w:val="TM2"/>
            <w:rPr>
              <w:rFonts w:eastAsiaTheme="minorEastAsia"/>
              <w:kern w:val="2"/>
              <w:sz w:val="20"/>
              <w:szCs w:val="20"/>
              <w:lang w:bidi="ar-SA"/>
              <w14:ligatures w14:val="standardContextual"/>
            </w:rPr>
          </w:pPr>
          <w:hyperlink w:anchor="_Toc184909482" w:history="1">
            <w:r w:rsidRPr="00324155">
              <w:rPr>
                <w:rStyle w:val="Lienhypertexte"/>
                <w:sz w:val="20"/>
                <w:szCs w:val="20"/>
              </w:rPr>
              <w:t>3.2</w:t>
            </w:r>
            <w:r w:rsidRPr="00324155">
              <w:rPr>
                <w:rFonts w:eastAsiaTheme="minorEastAsia"/>
                <w:kern w:val="2"/>
                <w:sz w:val="20"/>
                <w:szCs w:val="20"/>
                <w:lang w:bidi="ar-SA"/>
                <w14:ligatures w14:val="standardContextual"/>
              </w:rPr>
              <w:tab/>
            </w:r>
            <w:r w:rsidRPr="00324155">
              <w:rPr>
                <w:rStyle w:val="Lienhypertexte"/>
                <w:sz w:val="20"/>
                <w:szCs w:val="20"/>
              </w:rPr>
              <w:t>Renseignements sur le propriétaire du lot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_Toc184909482 \h </w:instrText>
            </w:r>
            <w:r w:rsidRPr="00324155">
              <w:rPr>
                <w:webHidden/>
                <w:sz w:val="20"/>
                <w:szCs w:val="20"/>
              </w:rPr>
            </w:r>
            <w:r w:rsidRPr="00324155">
              <w:rPr>
                <w:webHidden/>
                <w:sz w:val="20"/>
                <w:szCs w:val="20"/>
              </w:rPr>
              <w:fldChar w:fldCharType="separate"/>
            </w:r>
            <w:r w:rsidRPr="00324155">
              <w:rPr>
                <w:webHidden/>
                <w:sz w:val="20"/>
                <w:szCs w:val="20"/>
              </w:rPr>
              <w:t>7</w:t>
            </w:r>
            <w:r w:rsidRPr="00324155">
              <w:rPr>
                <w:webHidden/>
                <w:sz w:val="20"/>
                <w:szCs w:val="20"/>
              </w:rPr>
              <w:fldChar w:fldCharType="end"/>
            </w:r>
          </w:hyperlink>
        </w:p>
        <w:p w14:paraId="485BE53E" w14:textId="40233287" w:rsidR="00B20A6B" w:rsidRPr="00324155" w:rsidRDefault="00B20A6B">
          <w:pPr>
            <w:pStyle w:val="TM2"/>
            <w:rPr>
              <w:rFonts w:eastAsiaTheme="minorEastAsia"/>
              <w:kern w:val="2"/>
              <w:sz w:val="20"/>
              <w:szCs w:val="20"/>
              <w:lang w:bidi="ar-SA"/>
              <w14:ligatures w14:val="standardContextual"/>
            </w:rPr>
          </w:pPr>
          <w:hyperlink w:anchor="_Toc184909483" w:history="1">
            <w:r w:rsidRPr="00324155">
              <w:rPr>
                <w:rStyle w:val="Lienhypertexte"/>
                <w:sz w:val="20"/>
                <w:szCs w:val="20"/>
              </w:rPr>
              <w:t>3.3</w:t>
            </w:r>
            <w:r w:rsidRPr="00324155">
              <w:rPr>
                <w:rFonts w:eastAsiaTheme="minorEastAsia"/>
                <w:kern w:val="2"/>
                <w:sz w:val="20"/>
                <w:szCs w:val="20"/>
                <w:lang w:bidi="ar-SA"/>
                <w14:ligatures w14:val="standardContextual"/>
              </w:rPr>
              <w:tab/>
            </w:r>
            <w:r w:rsidRPr="00324155">
              <w:rPr>
                <w:rStyle w:val="Lienhypertexte"/>
                <w:sz w:val="20"/>
                <w:szCs w:val="20"/>
              </w:rPr>
              <w:t>Renseignements sur les personnes et les professionnels impliqués dans la réalisation de l’étape du dépôt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_Toc184909483 \h </w:instrText>
            </w:r>
            <w:r w:rsidRPr="00324155">
              <w:rPr>
                <w:webHidden/>
                <w:sz w:val="20"/>
                <w:szCs w:val="20"/>
              </w:rPr>
            </w:r>
            <w:r w:rsidRPr="00324155">
              <w:rPr>
                <w:webHidden/>
                <w:sz w:val="20"/>
                <w:szCs w:val="20"/>
              </w:rPr>
              <w:fldChar w:fldCharType="separate"/>
            </w:r>
            <w:r w:rsidRPr="00324155">
              <w:rPr>
                <w:webHidden/>
                <w:sz w:val="20"/>
                <w:szCs w:val="20"/>
              </w:rPr>
              <w:t>8</w:t>
            </w:r>
            <w:r w:rsidRPr="00324155">
              <w:rPr>
                <w:webHidden/>
                <w:sz w:val="20"/>
                <w:szCs w:val="20"/>
              </w:rPr>
              <w:fldChar w:fldCharType="end"/>
            </w:r>
          </w:hyperlink>
        </w:p>
        <w:p w14:paraId="08765AC3" w14:textId="0D95AF12" w:rsidR="00B20A6B" w:rsidRPr="00324155" w:rsidRDefault="00B20A6B">
          <w:pPr>
            <w:pStyle w:val="TM1"/>
            <w:rPr>
              <w:rFonts w:ascii="Arial" w:eastAsiaTheme="minorEastAsia" w:hAnsi="Arial" w:cs="Arial"/>
              <w:noProof/>
              <w:kern w:val="2"/>
              <w:sz w:val="20"/>
              <w:szCs w:val="20"/>
              <w14:ligatures w14:val="standardContextual"/>
            </w:rPr>
          </w:pPr>
          <w:hyperlink w:anchor="_Toc184909484" w:history="1">
            <w:r w:rsidRPr="00324155">
              <w:rPr>
                <w:rStyle w:val="Lienhypertexte"/>
                <w:rFonts w:ascii="Arial" w:hAnsi="Arial" w:cs="Arial"/>
                <w:noProof/>
                <w:sz w:val="20"/>
                <w:szCs w:val="20"/>
              </w:rPr>
              <w:t>4.</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Localisation du projet</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_Toc184909484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9</w:t>
            </w:r>
            <w:r w:rsidRPr="00324155">
              <w:rPr>
                <w:rFonts w:ascii="Arial" w:hAnsi="Arial" w:cs="Arial"/>
                <w:noProof/>
                <w:webHidden/>
                <w:sz w:val="20"/>
                <w:szCs w:val="20"/>
              </w:rPr>
              <w:fldChar w:fldCharType="end"/>
            </w:r>
          </w:hyperlink>
        </w:p>
        <w:p w14:paraId="3F849925" w14:textId="10093BB8" w:rsidR="00B20A6B" w:rsidRPr="00324155" w:rsidRDefault="00B20A6B">
          <w:pPr>
            <w:pStyle w:val="TM2"/>
            <w:rPr>
              <w:rFonts w:eastAsiaTheme="minorEastAsia"/>
              <w:kern w:val="2"/>
              <w:sz w:val="20"/>
              <w:szCs w:val="20"/>
              <w:lang w:bidi="ar-SA"/>
              <w14:ligatures w14:val="standardContextual"/>
            </w:rPr>
          </w:pPr>
          <w:hyperlink w:anchor="_Toc184909485" w:history="1">
            <w:r w:rsidRPr="00324155">
              <w:rPr>
                <w:rStyle w:val="Lienhypertexte"/>
                <w:sz w:val="20"/>
                <w:szCs w:val="20"/>
              </w:rPr>
              <w:t>4.1</w:t>
            </w:r>
            <w:r w:rsidRPr="00324155">
              <w:rPr>
                <w:rFonts w:eastAsiaTheme="minorEastAsia"/>
                <w:kern w:val="2"/>
                <w:sz w:val="20"/>
                <w:szCs w:val="20"/>
                <w:lang w:bidi="ar-SA"/>
                <w14:ligatures w14:val="standardContextual"/>
              </w:rPr>
              <w:tab/>
            </w:r>
            <w:r w:rsidRPr="00324155">
              <w:rPr>
                <w:rStyle w:val="Lienhypertexte"/>
                <w:sz w:val="20"/>
                <w:szCs w:val="20"/>
              </w:rPr>
              <w:t>Carte du lot du projet (à la date du début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_Toc184909485 \h </w:instrText>
            </w:r>
            <w:r w:rsidRPr="00324155">
              <w:rPr>
                <w:webHidden/>
                <w:sz w:val="20"/>
                <w:szCs w:val="20"/>
              </w:rPr>
            </w:r>
            <w:r w:rsidRPr="00324155">
              <w:rPr>
                <w:webHidden/>
                <w:sz w:val="20"/>
                <w:szCs w:val="20"/>
              </w:rPr>
              <w:fldChar w:fldCharType="separate"/>
            </w:r>
            <w:r w:rsidRPr="00324155">
              <w:rPr>
                <w:webHidden/>
                <w:sz w:val="20"/>
                <w:szCs w:val="20"/>
              </w:rPr>
              <w:t>9</w:t>
            </w:r>
            <w:r w:rsidRPr="00324155">
              <w:rPr>
                <w:webHidden/>
                <w:sz w:val="20"/>
                <w:szCs w:val="20"/>
              </w:rPr>
              <w:fldChar w:fldCharType="end"/>
            </w:r>
          </w:hyperlink>
        </w:p>
        <w:p w14:paraId="5CF40405" w14:textId="246E0484" w:rsidR="00B20A6B" w:rsidRPr="00324155" w:rsidRDefault="00B20A6B">
          <w:pPr>
            <w:pStyle w:val="TM1"/>
            <w:rPr>
              <w:rFonts w:ascii="Arial" w:eastAsiaTheme="minorEastAsia" w:hAnsi="Arial" w:cs="Arial"/>
              <w:noProof/>
              <w:kern w:val="2"/>
              <w:sz w:val="20"/>
              <w:szCs w:val="20"/>
              <w14:ligatures w14:val="standardContextual"/>
            </w:rPr>
          </w:pPr>
          <w:hyperlink w:anchor="_Toc184909486" w:history="1">
            <w:r w:rsidRPr="00324155">
              <w:rPr>
                <w:rStyle w:val="Lienhypertexte"/>
                <w:rFonts w:ascii="Arial" w:hAnsi="Arial" w:cs="Arial"/>
                <w:noProof/>
                <w:sz w:val="20"/>
                <w:szCs w:val="20"/>
              </w:rPr>
              <w:t>5.</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Présentation du projet</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_Toc184909486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11</w:t>
            </w:r>
            <w:r w:rsidRPr="00324155">
              <w:rPr>
                <w:rFonts w:ascii="Arial" w:hAnsi="Arial" w:cs="Arial"/>
                <w:noProof/>
                <w:webHidden/>
                <w:sz w:val="20"/>
                <w:szCs w:val="20"/>
              </w:rPr>
              <w:fldChar w:fldCharType="end"/>
            </w:r>
          </w:hyperlink>
        </w:p>
        <w:p w14:paraId="184B1D05" w14:textId="2461AC73" w:rsidR="00B20A6B" w:rsidRPr="00324155" w:rsidRDefault="00B20A6B">
          <w:pPr>
            <w:pStyle w:val="TM2"/>
            <w:rPr>
              <w:rFonts w:eastAsiaTheme="minorEastAsia"/>
              <w:kern w:val="2"/>
              <w:sz w:val="20"/>
              <w:szCs w:val="20"/>
              <w:lang w:bidi="ar-SA"/>
              <w14:ligatures w14:val="standardContextual"/>
            </w:rPr>
          </w:pPr>
          <w:hyperlink w:anchor="_Toc184909487" w:history="1">
            <w:r w:rsidRPr="00324155">
              <w:rPr>
                <w:rStyle w:val="Lienhypertexte"/>
                <w:sz w:val="20"/>
                <w:szCs w:val="20"/>
              </w:rPr>
              <w:t>5.1</w:t>
            </w:r>
            <w:r w:rsidRPr="00324155">
              <w:rPr>
                <w:rFonts w:eastAsiaTheme="minorEastAsia"/>
                <w:kern w:val="2"/>
                <w:sz w:val="20"/>
                <w:szCs w:val="20"/>
                <w:lang w:bidi="ar-SA"/>
                <w14:ligatures w14:val="standardContextual"/>
              </w:rPr>
              <w:tab/>
            </w:r>
            <w:r w:rsidRPr="00324155">
              <w:rPr>
                <w:rStyle w:val="Lienhypertexte"/>
                <w:sz w:val="20"/>
                <w:szCs w:val="20"/>
              </w:rPr>
              <w:t>Description détaillée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_Toc184909487 \h </w:instrText>
            </w:r>
            <w:r w:rsidRPr="00324155">
              <w:rPr>
                <w:webHidden/>
                <w:sz w:val="20"/>
                <w:szCs w:val="20"/>
              </w:rPr>
            </w:r>
            <w:r w:rsidRPr="00324155">
              <w:rPr>
                <w:webHidden/>
                <w:sz w:val="20"/>
                <w:szCs w:val="20"/>
              </w:rPr>
              <w:fldChar w:fldCharType="separate"/>
            </w:r>
            <w:r w:rsidRPr="00324155">
              <w:rPr>
                <w:webHidden/>
                <w:sz w:val="20"/>
                <w:szCs w:val="20"/>
              </w:rPr>
              <w:t>11</w:t>
            </w:r>
            <w:r w:rsidRPr="00324155">
              <w:rPr>
                <w:webHidden/>
                <w:sz w:val="20"/>
                <w:szCs w:val="20"/>
              </w:rPr>
              <w:fldChar w:fldCharType="end"/>
            </w:r>
          </w:hyperlink>
        </w:p>
        <w:p w14:paraId="14A4FD32" w14:textId="2B013FE2" w:rsidR="00B20A6B" w:rsidRPr="00324155" w:rsidRDefault="00B20A6B">
          <w:pPr>
            <w:pStyle w:val="TM1"/>
            <w:rPr>
              <w:rFonts w:ascii="Arial" w:eastAsiaTheme="minorEastAsia" w:hAnsi="Arial" w:cs="Arial"/>
              <w:noProof/>
              <w:kern w:val="2"/>
              <w:sz w:val="20"/>
              <w:szCs w:val="20"/>
              <w14:ligatures w14:val="standardContextual"/>
            </w:rPr>
          </w:pPr>
          <w:hyperlink w:anchor="_Toc184909488" w:history="1">
            <w:r w:rsidRPr="00324155">
              <w:rPr>
                <w:rStyle w:val="Lienhypertexte"/>
                <w:rFonts w:ascii="Arial" w:hAnsi="Arial" w:cs="Arial"/>
                <w:noProof/>
                <w:sz w:val="20"/>
                <w:szCs w:val="20"/>
              </w:rPr>
              <w:t>6.</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Admissibilité du projet</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_Toc184909488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13</w:t>
            </w:r>
            <w:r w:rsidRPr="00324155">
              <w:rPr>
                <w:rFonts w:ascii="Arial" w:hAnsi="Arial" w:cs="Arial"/>
                <w:noProof/>
                <w:webHidden/>
                <w:sz w:val="20"/>
                <w:szCs w:val="20"/>
              </w:rPr>
              <w:fldChar w:fldCharType="end"/>
            </w:r>
          </w:hyperlink>
        </w:p>
        <w:p w14:paraId="1892195E" w14:textId="742EBBE3" w:rsidR="00B20A6B" w:rsidRPr="00324155" w:rsidRDefault="00B20A6B">
          <w:pPr>
            <w:pStyle w:val="TM2"/>
            <w:rPr>
              <w:rFonts w:eastAsiaTheme="minorEastAsia"/>
              <w:kern w:val="2"/>
              <w:sz w:val="20"/>
              <w:szCs w:val="20"/>
              <w:lang w:bidi="ar-SA"/>
              <w14:ligatures w14:val="standardContextual"/>
            </w:rPr>
          </w:pPr>
          <w:hyperlink w:anchor="_Toc184909489" w:history="1">
            <w:r w:rsidRPr="00324155">
              <w:rPr>
                <w:rStyle w:val="Lienhypertexte"/>
                <w:sz w:val="20"/>
                <w:szCs w:val="20"/>
              </w:rPr>
              <w:t>6.1</w:t>
            </w:r>
            <w:r w:rsidRPr="00324155">
              <w:rPr>
                <w:rFonts w:eastAsiaTheme="minorEastAsia"/>
                <w:kern w:val="2"/>
                <w:sz w:val="20"/>
                <w:szCs w:val="20"/>
                <w:lang w:bidi="ar-SA"/>
                <w14:ligatures w14:val="standardContextual"/>
              </w:rPr>
              <w:tab/>
            </w:r>
            <w:r w:rsidRPr="00324155">
              <w:rPr>
                <w:rStyle w:val="Lienhypertexte"/>
                <w:sz w:val="20"/>
                <w:szCs w:val="20"/>
              </w:rPr>
              <w:t>Conditions générales</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_Toc184909489 \h </w:instrText>
            </w:r>
            <w:r w:rsidRPr="00324155">
              <w:rPr>
                <w:webHidden/>
                <w:sz w:val="20"/>
                <w:szCs w:val="20"/>
              </w:rPr>
            </w:r>
            <w:r w:rsidRPr="00324155">
              <w:rPr>
                <w:webHidden/>
                <w:sz w:val="20"/>
                <w:szCs w:val="20"/>
              </w:rPr>
              <w:fldChar w:fldCharType="separate"/>
            </w:r>
            <w:r w:rsidRPr="00324155">
              <w:rPr>
                <w:webHidden/>
                <w:sz w:val="20"/>
                <w:szCs w:val="20"/>
              </w:rPr>
              <w:t>13</w:t>
            </w:r>
            <w:r w:rsidRPr="00324155">
              <w:rPr>
                <w:webHidden/>
                <w:sz w:val="20"/>
                <w:szCs w:val="20"/>
              </w:rPr>
              <w:fldChar w:fldCharType="end"/>
            </w:r>
          </w:hyperlink>
        </w:p>
        <w:p w14:paraId="37E3F973" w14:textId="6814ADEF" w:rsidR="00B20A6B" w:rsidRPr="00324155" w:rsidRDefault="00B20A6B">
          <w:pPr>
            <w:pStyle w:val="TM2"/>
            <w:rPr>
              <w:rFonts w:eastAsiaTheme="minorEastAsia"/>
              <w:kern w:val="2"/>
              <w:sz w:val="20"/>
              <w:szCs w:val="20"/>
              <w:lang w:bidi="ar-SA"/>
              <w14:ligatures w14:val="standardContextual"/>
            </w:rPr>
          </w:pPr>
          <w:hyperlink w:anchor="_Toc184909490" w:history="1">
            <w:r w:rsidRPr="00324155">
              <w:rPr>
                <w:rStyle w:val="Lienhypertexte"/>
                <w:sz w:val="20"/>
                <w:szCs w:val="20"/>
              </w:rPr>
              <w:t>6.2</w:t>
            </w:r>
            <w:r w:rsidRPr="00324155">
              <w:rPr>
                <w:rFonts w:eastAsiaTheme="minorEastAsia"/>
                <w:kern w:val="2"/>
                <w:sz w:val="20"/>
                <w:szCs w:val="20"/>
                <w:lang w:bidi="ar-SA"/>
                <w14:ligatures w14:val="standardContextual"/>
              </w:rPr>
              <w:tab/>
            </w:r>
            <w:r w:rsidRPr="00324155">
              <w:rPr>
                <w:rStyle w:val="Lienhypertexte"/>
                <w:sz w:val="20"/>
                <w:szCs w:val="20"/>
              </w:rPr>
              <w:t>Conditions spécifiques</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_Toc184909490 \h </w:instrText>
            </w:r>
            <w:r w:rsidRPr="00324155">
              <w:rPr>
                <w:webHidden/>
                <w:sz w:val="20"/>
                <w:szCs w:val="20"/>
              </w:rPr>
            </w:r>
            <w:r w:rsidRPr="00324155">
              <w:rPr>
                <w:webHidden/>
                <w:sz w:val="20"/>
                <w:szCs w:val="20"/>
              </w:rPr>
              <w:fldChar w:fldCharType="separate"/>
            </w:r>
            <w:r w:rsidRPr="00324155">
              <w:rPr>
                <w:webHidden/>
                <w:sz w:val="20"/>
                <w:szCs w:val="20"/>
              </w:rPr>
              <w:t>13</w:t>
            </w:r>
            <w:r w:rsidRPr="00324155">
              <w:rPr>
                <w:webHidden/>
                <w:sz w:val="20"/>
                <w:szCs w:val="20"/>
              </w:rPr>
              <w:fldChar w:fldCharType="end"/>
            </w:r>
          </w:hyperlink>
        </w:p>
        <w:p w14:paraId="3FE58380" w14:textId="29985F04" w:rsidR="00B20A6B" w:rsidRPr="00324155" w:rsidRDefault="00B20A6B">
          <w:pPr>
            <w:pStyle w:val="TM2"/>
            <w:rPr>
              <w:rFonts w:eastAsiaTheme="minorEastAsia"/>
              <w:kern w:val="2"/>
              <w:sz w:val="20"/>
              <w:szCs w:val="20"/>
              <w:lang w:bidi="ar-SA"/>
              <w14:ligatures w14:val="standardContextual"/>
            </w:rPr>
          </w:pPr>
          <w:hyperlink w:anchor="_Toc184909491" w:history="1">
            <w:r w:rsidRPr="00324155">
              <w:rPr>
                <w:rStyle w:val="Lienhypertexte"/>
                <w:sz w:val="20"/>
                <w:szCs w:val="20"/>
              </w:rPr>
              <w:t>6.2.1</w:t>
            </w:r>
            <w:r w:rsidRPr="00324155">
              <w:rPr>
                <w:rFonts w:eastAsiaTheme="minorEastAsia"/>
                <w:kern w:val="2"/>
                <w:sz w:val="20"/>
                <w:szCs w:val="20"/>
                <w:lang w:bidi="ar-SA"/>
                <w14:ligatures w14:val="standardContextual"/>
              </w:rPr>
              <w:tab/>
            </w:r>
            <w:r w:rsidRPr="00324155">
              <w:rPr>
                <w:rStyle w:val="Lienhypertexte"/>
                <w:sz w:val="20"/>
                <w:szCs w:val="20"/>
              </w:rPr>
              <w:t>Essences forestières et autres essences utilisées dans le cadre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_Toc184909491 \h </w:instrText>
            </w:r>
            <w:r w:rsidRPr="00324155">
              <w:rPr>
                <w:webHidden/>
                <w:sz w:val="20"/>
                <w:szCs w:val="20"/>
              </w:rPr>
            </w:r>
            <w:r w:rsidRPr="00324155">
              <w:rPr>
                <w:webHidden/>
                <w:sz w:val="20"/>
                <w:szCs w:val="20"/>
              </w:rPr>
              <w:fldChar w:fldCharType="separate"/>
            </w:r>
            <w:r w:rsidRPr="00324155">
              <w:rPr>
                <w:webHidden/>
                <w:sz w:val="20"/>
                <w:szCs w:val="20"/>
              </w:rPr>
              <w:t>13</w:t>
            </w:r>
            <w:r w:rsidRPr="00324155">
              <w:rPr>
                <w:webHidden/>
                <w:sz w:val="20"/>
                <w:szCs w:val="20"/>
              </w:rPr>
              <w:fldChar w:fldCharType="end"/>
            </w:r>
          </w:hyperlink>
        </w:p>
        <w:p w14:paraId="62F28D5B" w14:textId="622C4DFC" w:rsidR="00B20A6B" w:rsidRPr="00324155" w:rsidRDefault="00B20A6B">
          <w:pPr>
            <w:pStyle w:val="TM2"/>
            <w:rPr>
              <w:rFonts w:eastAsiaTheme="minorEastAsia"/>
              <w:kern w:val="2"/>
              <w:sz w:val="20"/>
              <w:szCs w:val="20"/>
              <w:lang w:bidi="ar-SA"/>
              <w14:ligatures w14:val="standardContextual"/>
            </w:rPr>
          </w:pPr>
          <w:hyperlink w:anchor="_Toc184909492" w:history="1">
            <w:r w:rsidRPr="00324155">
              <w:rPr>
                <w:rStyle w:val="Lienhypertexte"/>
                <w:sz w:val="20"/>
                <w:szCs w:val="20"/>
              </w:rPr>
              <w:t>6.2.2</w:t>
            </w:r>
            <w:r w:rsidRPr="00324155">
              <w:rPr>
                <w:rFonts w:eastAsiaTheme="minorEastAsia"/>
                <w:kern w:val="2"/>
                <w:sz w:val="20"/>
                <w:szCs w:val="20"/>
                <w:lang w:bidi="ar-SA"/>
                <w14:ligatures w14:val="standardContextual"/>
              </w:rPr>
              <w:tab/>
            </w:r>
            <w:r w:rsidRPr="00324155">
              <w:rPr>
                <w:rStyle w:val="Lienhypertexte"/>
                <w:sz w:val="20"/>
                <w:szCs w:val="20"/>
              </w:rPr>
              <w:t>Utilisation du lot du projet dans un projet de compensation des émissions de GES</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_Toc184909492 \h </w:instrText>
            </w:r>
            <w:r w:rsidRPr="00324155">
              <w:rPr>
                <w:webHidden/>
                <w:sz w:val="20"/>
                <w:szCs w:val="20"/>
              </w:rPr>
            </w:r>
            <w:r w:rsidRPr="00324155">
              <w:rPr>
                <w:webHidden/>
                <w:sz w:val="20"/>
                <w:szCs w:val="20"/>
              </w:rPr>
              <w:fldChar w:fldCharType="separate"/>
            </w:r>
            <w:r w:rsidRPr="00324155">
              <w:rPr>
                <w:webHidden/>
                <w:sz w:val="20"/>
                <w:szCs w:val="20"/>
              </w:rPr>
              <w:t>14</w:t>
            </w:r>
            <w:r w:rsidRPr="00324155">
              <w:rPr>
                <w:webHidden/>
                <w:sz w:val="20"/>
                <w:szCs w:val="20"/>
              </w:rPr>
              <w:fldChar w:fldCharType="end"/>
            </w:r>
          </w:hyperlink>
        </w:p>
        <w:p w14:paraId="0E25BD52" w14:textId="7E0EF8BB" w:rsidR="00B20A6B" w:rsidRPr="00324155" w:rsidRDefault="00B20A6B">
          <w:pPr>
            <w:pStyle w:val="TM2"/>
            <w:rPr>
              <w:rFonts w:eastAsiaTheme="minorEastAsia"/>
              <w:kern w:val="2"/>
              <w:sz w:val="20"/>
              <w:szCs w:val="20"/>
              <w:lang w:bidi="ar-SA"/>
              <w14:ligatures w14:val="standardContextual"/>
            </w:rPr>
          </w:pPr>
          <w:hyperlink w:anchor="_Toc184909493" w:history="1">
            <w:r w:rsidRPr="00324155">
              <w:rPr>
                <w:rStyle w:val="Lienhypertexte"/>
                <w:sz w:val="20"/>
                <w:szCs w:val="20"/>
              </w:rPr>
              <w:t>6.2.3</w:t>
            </w:r>
            <w:r w:rsidRPr="00324155">
              <w:rPr>
                <w:rFonts w:eastAsiaTheme="minorEastAsia"/>
                <w:kern w:val="2"/>
                <w:sz w:val="20"/>
                <w:szCs w:val="20"/>
                <w:lang w:bidi="ar-SA"/>
                <w14:ligatures w14:val="standardContextual"/>
              </w:rPr>
              <w:tab/>
            </w:r>
            <w:r w:rsidRPr="00324155">
              <w:rPr>
                <w:rStyle w:val="Lienhypertexte"/>
                <w:sz w:val="20"/>
                <w:szCs w:val="20"/>
              </w:rPr>
              <w:t>Description de l’activité de boisement et de reboisement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_Toc184909493 \h </w:instrText>
            </w:r>
            <w:r w:rsidRPr="00324155">
              <w:rPr>
                <w:webHidden/>
                <w:sz w:val="20"/>
                <w:szCs w:val="20"/>
              </w:rPr>
            </w:r>
            <w:r w:rsidRPr="00324155">
              <w:rPr>
                <w:webHidden/>
                <w:sz w:val="20"/>
                <w:szCs w:val="20"/>
              </w:rPr>
              <w:fldChar w:fldCharType="separate"/>
            </w:r>
            <w:r w:rsidRPr="00324155">
              <w:rPr>
                <w:webHidden/>
                <w:sz w:val="20"/>
                <w:szCs w:val="20"/>
              </w:rPr>
              <w:t>15</w:t>
            </w:r>
            <w:r w:rsidRPr="00324155">
              <w:rPr>
                <w:webHidden/>
                <w:sz w:val="20"/>
                <w:szCs w:val="20"/>
              </w:rPr>
              <w:fldChar w:fldCharType="end"/>
            </w:r>
          </w:hyperlink>
        </w:p>
        <w:p w14:paraId="58DC9D6C" w14:textId="5F4D6DEE" w:rsidR="00B20A6B" w:rsidRPr="00324155" w:rsidRDefault="00B20A6B">
          <w:pPr>
            <w:pStyle w:val="TM2"/>
            <w:rPr>
              <w:rFonts w:eastAsiaTheme="minorEastAsia"/>
              <w:kern w:val="2"/>
              <w:sz w:val="20"/>
              <w:szCs w:val="20"/>
              <w:lang w:bidi="ar-SA"/>
              <w14:ligatures w14:val="standardContextual"/>
            </w:rPr>
          </w:pPr>
          <w:hyperlink w:anchor="_Toc184909494" w:history="1">
            <w:r w:rsidRPr="00324155">
              <w:rPr>
                <w:rStyle w:val="Lienhypertexte"/>
                <w:sz w:val="20"/>
                <w:szCs w:val="20"/>
              </w:rPr>
              <w:t>6.2.4</w:t>
            </w:r>
            <w:r w:rsidRPr="00324155">
              <w:rPr>
                <w:rFonts w:eastAsiaTheme="minorEastAsia"/>
                <w:kern w:val="2"/>
                <w:sz w:val="20"/>
                <w:szCs w:val="20"/>
                <w:lang w:bidi="ar-SA"/>
                <w14:ligatures w14:val="standardContextual"/>
              </w:rPr>
              <w:tab/>
            </w:r>
            <w:r w:rsidRPr="00324155">
              <w:rPr>
                <w:rStyle w:val="Lienhypertexte"/>
                <w:sz w:val="20"/>
                <w:szCs w:val="20"/>
              </w:rPr>
              <w:t>Analyse du potentiel agricole du lot ou de la partie du lot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_Toc184909494 \h </w:instrText>
            </w:r>
            <w:r w:rsidRPr="00324155">
              <w:rPr>
                <w:webHidden/>
                <w:sz w:val="20"/>
                <w:szCs w:val="20"/>
              </w:rPr>
            </w:r>
            <w:r w:rsidRPr="00324155">
              <w:rPr>
                <w:webHidden/>
                <w:sz w:val="20"/>
                <w:szCs w:val="20"/>
              </w:rPr>
              <w:fldChar w:fldCharType="separate"/>
            </w:r>
            <w:r w:rsidRPr="00324155">
              <w:rPr>
                <w:webHidden/>
                <w:sz w:val="20"/>
                <w:szCs w:val="20"/>
              </w:rPr>
              <w:t>15</w:t>
            </w:r>
            <w:r w:rsidRPr="00324155">
              <w:rPr>
                <w:webHidden/>
                <w:sz w:val="20"/>
                <w:szCs w:val="20"/>
              </w:rPr>
              <w:fldChar w:fldCharType="end"/>
            </w:r>
          </w:hyperlink>
        </w:p>
        <w:p w14:paraId="22901FA3" w14:textId="2FC9F531" w:rsidR="00B20A6B" w:rsidRPr="00324155" w:rsidRDefault="00B20A6B">
          <w:pPr>
            <w:pStyle w:val="TM1"/>
            <w:rPr>
              <w:rFonts w:ascii="Arial" w:eastAsiaTheme="minorEastAsia" w:hAnsi="Arial" w:cs="Arial"/>
              <w:noProof/>
              <w:kern w:val="2"/>
              <w:sz w:val="20"/>
              <w:szCs w:val="20"/>
              <w14:ligatures w14:val="standardContextual"/>
            </w:rPr>
          </w:pPr>
          <w:hyperlink w:anchor="_Toc184909495" w:history="1">
            <w:r w:rsidRPr="00324155">
              <w:rPr>
                <w:rStyle w:val="Lienhypertexte"/>
                <w:rFonts w:ascii="Arial" w:hAnsi="Arial" w:cs="Arial"/>
                <w:noProof/>
                <w:sz w:val="20"/>
                <w:szCs w:val="20"/>
              </w:rPr>
              <w:t>7.</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Caractérisation initiale du lot du projet</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_Toc184909495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15</w:t>
            </w:r>
            <w:r w:rsidRPr="00324155">
              <w:rPr>
                <w:rFonts w:ascii="Arial" w:hAnsi="Arial" w:cs="Arial"/>
                <w:noProof/>
                <w:webHidden/>
                <w:sz w:val="20"/>
                <w:szCs w:val="20"/>
              </w:rPr>
              <w:fldChar w:fldCharType="end"/>
            </w:r>
          </w:hyperlink>
        </w:p>
        <w:p w14:paraId="0E1A7D2B" w14:textId="5476EBE2" w:rsidR="00B20A6B" w:rsidRPr="00324155" w:rsidRDefault="00B20A6B">
          <w:pPr>
            <w:pStyle w:val="TM2"/>
            <w:rPr>
              <w:rFonts w:eastAsiaTheme="minorEastAsia"/>
              <w:kern w:val="2"/>
              <w:sz w:val="20"/>
              <w:szCs w:val="20"/>
              <w:lang w:bidi="ar-SA"/>
              <w14:ligatures w14:val="standardContextual"/>
            </w:rPr>
          </w:pPr>
          <w:hyperlink w:anchor="_Toc184909496" w:history="1">
            <w:r w:rsidRPr="00324155">
              <w:rPr>
                <w:rStyle w:val="Lienhypertexte"/>
                <w:sz w:val="20"/>
                <w:szCs w:val="20"/>
              </w:rPr>
              <w:t>7.1</w:t>
            </w:r>
            <w:r w:rsidRPr="00324155">
              <w:rPr>
                <w:rFonts w:eastAsiaTheme="minorEastAsia"/>
                <w:kern w:val="2"/>
                <w:sz w:val="20"/>
                <w:szCs w:val="20"/>
                <w:lang w:bidi="ar-SA"/>
                <w14:ligatures w14:val="standardContextual"/>
              </w:rPr>
              <w:tab/>
            </w:r>
            <w:r w:rsidRPr="00324155">
              <w:rPr>
                <w:rStyle w:val="Lienhypertexte"/>
                <w:sz w:val="20"/>
                <w:szCs w:val="20"/>
              </w:rPr>
              <w:t>Contexte d’intégration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_Toc184909496 \h </w:instrText>
            </w:r>
            <w:r w:rsidRPr="00324155">
              <w:rPr>
                <w:webHidden/>
                <w:sz w:val="20"/>
                <w:szCs w:val="20"/>
              </w:rPr>
            </w:r>
            <w:r w:rsidRPr="00324155">
              <w:rPr>
                <w:webHidden/>
                <w:sz w:val="20"/>
                <w:szCs w:val="20"/>
              </w:rPr>
              <w:fldChar w:fldCharType="separate"/>
            </w:r>
            <w:r w:rsidRPr="00324155">
              <w:rPr>
                <w:webHidden/>
                <w:sz w:val="20"/>
                <w:szCs w:val="20"/>
              </w:rPr>
              <w:t>16</w:t>
            </w:r>
            <w:r w:rsidRPr="00324155">
              <w:rPr>
                <w:webHidden/>
                <w:sz w:val="20"/>
                <w:szCs w:val="20"/>
              </w:rPr>
              <w:fldChar w:fldCharType="end"/>
            </w:r>
          </w:hyperlink>
        </w:p>
        <w:p w14:paraId="2940A301" w14:textId="65E948CF" w:rsidR="00B20A6B" w:rsidRPr="00324155" w:rsidRDefault="00B20A6B">
          <w:pPr>
            <w:pStyle w:val="TM2"/>
            <w:rPr>
              <w:rFonts w:eastAsiaTheme="minorEastAsia"/>
              <w:kern w:val="2"/>
              <w:sz w:val="20"/>
              <w:szCs w:val="20"/>
              <w:lang w:bidi="ar-SA"/>
              <w14:ligatures w14:val="standardContextual"/>
            </w:rPr>
          </w:pPr>
          <w:hyperlink w:anchor="_Toc184909497" w:history="1">
            <w:r w:rsidRPr="00324155">
              <w:rPr>
                <w:rStyle w:val="Lienhypertexte"/>
                <w:sz w:val="20"/>
                <w:szCs w:val="20"/>
              </w:rPr>
              <w:t>7.1.1</w:t>
            </w:r>
            <w:r w:rsidRPr="00324155">
              <w:rPr>
                <w:rFonts w:eastAsiaTheme="minorEastAsia"/>
                <w:kern w:val="2"/>
                <w:sz w:val="20"/>
                <w:szCs w:val="20"/>
                <w:lang w:bidi="ar-SA"/>
                <w14:ligatures w14:val="standardContextual"/>
              </w:rPr>
              <w:tab/>
            </w:r>
            <w:r w:rsidRPr="00324155">
              <w:rPr>
                <w:rStyle w:val="Lienhypertexte"/>
                <w:sz w:val="20"/>
                <w:szCs w:val="20"/>
              </w:rPr>
              <w:t>Image du lot du projet 10 ans avant la date de début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_Toc184909497 \h </w:instrText>
            </w:r>
            <w:r w:rsidRPr="00324155">
              <w:rPr>
                <w:webHidden/>
                <w:sz w:val="20"/>
                <w:szCs w:val="20"/>
              </w:rPr>
            </w:r>
            <w:r w:rsidRPr="00324155">
              <w:rPr>
                <w:webHidden/>
                <w:sz w:val="20"/>
                <w:szCs w:val="20"/>
              </w:rPr>
              <w:fldChar w:fldCharType="separate"/>
            </w:r>
            <w:r w:rsidRPr="00324155">
              <w:rPr>
                <w:webHidden/>
                <w:sz w:val="20"/>
                <w:szCs w:val="20"/>
              </w:rPr>
              <w:t>16</w:t>
            </w:r>
            <w:r w:rsidRPr="00324155">
              <w:rPr>
                <w:webHidden/>
                <w:sz w:val="20"/>
                <w:szCs w:val="20"/>
              </w:rPr>
              <w:fldChar w:fldCharType="end"/>
            </w:r>
          </w:hyperlink>
        </w:p>
        <w:p w14:paraId="2FBA22AC" w14:textId="485A92B9" w:rsidR="00B20A6B" w:rsidRPr="00324155" w:rsidRDefault="00B20A6B">
          <w:pPr>
            <w:pStyle w:val="TM2"/>
            <w:rPr>
              <w:rFonts w:eastAsiaTheme="minorEastAsia"/>
              <w:kern w:val="2"/>
              <w:sz w:val="20"/>
              <w:szCs w:val="20"/>
              <w:lang w:bidi="ar-SA"/>
              <w14:ligatures w14:val="standardContextual"/>
            </w:rPr>
          </w:pPr>
          <w:hyperlink w:anchor="_Toc184909498" w:history="1">
            <w:r w:rsidRPr="00324155">
              <w:rPr>
                <w:rStyle w:val="Lienhypertexte"/>
                <w:sz w:val="20"/>
                <w:szCs w:val="20"/>
              </w:rPr>
              <w:t>7.1.2</w:t>
            </w:r>
            <w:r w:rsidRPr="00324155">
              <w:rPr>
                <w:rFonts w:eastAsiaTheme="minorEastAsia"/>
                <w:kern w:val="2"/>
                <w:sz w:val="20"/>
                <w:szCs w:val="20"/>
                <w:lang w:bidi="ar-SA"/>
                <w14:ligatures w14:val="standardContextual"/>
              </w:rPr>
              <w:tab/>
            </w:r>
            <w:r w:rsidRPr="00324155">
              <w:rPr>
                <w:rStyle w:val="Lienhypertexte"/>
                <w:sz w:val="20"/>
                <w:szCs w:val="20"/>
              </w:rPr>
              <w:t>Image du lot du projet à la date de début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_Toc184909498 \h </w:instrText>
            </w:r>
            <w:r w:rsidRPr="00324155">
              <w:rPr>
                <w:webHidden/>
                <w:sz w:val="20"/>
                <w:szCs w:val="20"/>
              </w:rPr>
            </w:r>
            <w:r w:rsidRPr="00324155">
              <w:rPr>
                <w:webHidden/>
                <w:sz w:val="20"/>
                <w:szCs w:val="20"/>
              </w:rPr>
              <w:fldChar w:fldCharType="separate"/>
            </w:r>
            <w:r w:rsidRPr="00324155">
              <w:rPr>
                <w:webHidden/>
                <w:sz w:val="20"/>
                <w:szCs w:val="20"/>
              </w:rPr>
              <w:t>17</w:t>
            </w:r>
            <w:r w:rsidRPr="00324155">
              <w:rPr>
                <w:webHidden/>
                <w:sz w:val="20"/>
                <w:szCs w:val="20"/>
              </w:rPr>
              <w:fldChar w:fldCharType="end"/>
            </w:r>
          </w:hyperlink>
        </w:p>
        <w:p w14:paraId="12D0FB00" w14:textId="53A4D32D" w:rsidR="00B20A6B" w:rsidRPr="00324155" w:rsidRDefault="00B20A6B">
          <w:pPr>
            <w:pStyle w:val="TM2"/>
            <w:rPr>
              <w:rFonts w:eastAsiaTheme="minorEastAsia"/>
              <w:kern w:val="2"/>
              <w:sz w:val="20"/>
              <w:szCs w:val="20"/>
              <w:lang w:bidi="ar-SA"/>
              <w14:ligatures w14:val="standardContextual"/>
            </w:rPr>
          </w:pPr>
          <w:hyperlink w:anchor="_Toc184909499" w:history="1">
            <w:r w:rsidRPr="00324155">
              <w:rPr>
                <w:rStyle w:val="Lienhypertexte"/>
                <w:sz w:val="20"/>
                <w:szCs w:val="20"/>
              </w:rPr>
              <w:t>7.1.3</w:t>
            </w:r>
            <w:r w:rsidRPr="00324155">
              <w:rPr>
                <w:rFonts w:eastAsiaTheme="minorEastAsia"/>
                <w:kern w:val="2"/>
                <w:sz w:val="20"/>
                <w:szCs w:val="20"/>
                <w:lang w:bidi="ar-SA"/>
                <w14:ligatures w14:val="standardContextual"/>
              </w:rPr>
              <w:tab/>
            </w:r>
            <w:r w:rsidRPr="00324155">
              <w:rPr>
                <w:rStyle w:val="Lienhypertexte"/>
                <w:sz w:val="20"/>
                <w:szCs w:val="20"/>
              </w:rPr>
              <w:t>Image du lot équivalent du projet à la date de début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_Toc184909499 \h </w:instrText>
            </w:r>
            <w:r w:rsidRPr="00324155">
              <w:rPr>
                <w:webHidden/>
                <w:sz w:val="20"/>
                <w:szCs w:val="20"/>
              </w:rPr>
            </w:r>
            <w:r w:rsidRPr="00324155">
              <w:rPr>
                <w:webHidden/>
                <w:sz w:val="20"/>
                <w:szCs w:val="20"/>
              </w:rPr>
              <w:fldChar w:fldCharType="separate"/>
            </w:r>
            <w:r w:rsidRPr="00324155">
              <w:rPr>
                <w:webHidden/>
                <w:sz w:val="20"/>
                <w:szCs w:val="20"/>
              </w:rPr>
              <w:t>18</w:t>
            </w:r>
            <w:r w:rsidRPr="00324155">
              <w:rPr>
                <w:webHidden/>
                <w:sz w:val="20"/>
                <w:szCs w:val="20"/>
              </w:rPr>
              <w:fldChar w:fldCharType="end"/>
            </w:r>
          </w:hyperlink>
        </w:p>
        <w:p w14:paraId="7639F2A8" w14:textId="57093FF9" w:rsidR="00B20A6B" w:rsidRPr="00324155" w:rsidRDefault="00B20A6B">
          <w:pPr>
            <w:pStyle w:val="TM2"/>
            <w:rPr>
              <w:rFonts w:eastAsiaTheme="minorEastAsia"/>
              <w:kern w:val="2"/>
              <w:sz w:val="20"/>
              <w:szCs w:val="20"/>
              <w:lang w:bidi="ar-SA"/>
              <w14:ligatures w14:val="standardContextual"/>
            </w:rPr>
          </w:pPr>
          <w:hyperlink w:anchor="_Toc184909500" w:history="1">
            <w:r w:rsidRPr="00324155">
              <w:rPr>
                <w:rStyle w:val="Lienhypertexte"/>
                <w:sz w:val="20"/>
                <w:szCs w:val="20"/>
              </w:rPr>
              <w:t>7.1.4</w:t>
            </w:r>
            <w:r w:rsidRPr="00324155">
              <w:rPr>
                <w:rFonts w:eastAsiaTheme="minorEastAsia"/>
                <w:kern w:val="2"/>
                <w:sz w:val="20"/>
                <w:szCs w:val="20"/>
                <w:lang w:bidi="ar-SA"/>
                <w14:ligatures w14:val="standardContextual"/>
              </w:rPr>
              <w:tab/>
            </w:r>
            <w:r w:rsidRPr="00324155">
              <w:rPr>
                <w:rStyle w:val="Lienhypertexte"/>
                <w:sz w:val="20"/>
                <w:szCs w:val="20"/>
              </w:rPr>
              <w:t>Historique des usages du lot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_Toc184909500 \h </w:instrText>
            </w:r>
            <w:r w:rsidRPr="00324155">
              <w:rPr>
                <w:webHidden/>
                <w:sz w:val="20"/>
                <w:szCs w:val="20"/>
              </w:rPr>
            </w:r>
            <w:r w:rsidRPr="00324155">
              <w:rPr>
                <w:webHidden/>
                <w:sz w:val="20"/>
                <w:szCs w:val="20"/>
              </w:rPr>
              <w:fldChar w:fldCharType="separate"/>
            </w:r>
            <w:r w:rsidRPr="00324155">
              <w:rPr>
                <w:webHidden/>
                <w:sz w:val="20"/>
                <w:szCs w:val="20"/>
              </w:rPr>
              <w:t>19</w:t>
            </w:r>
            <w:r w:rsidRPr="00324155">
              <w:rPr>
                <w:webHidden/>
                <w:sz w:val="20"/>
                <w:szCs w:val="20"/>
              </w:rPr>
              <w:fldChar w:fldCharType="end"/>
            </w:r>
          </w:hyperlink>
        </w:p>
        <w:p w14:paraId="281F180F" w14:textId="38C823FA" w:rsidR="00B20A6B" w:rsidRPr="00324155" w:rsidRDefault="00B20A6B">
          <w:pPr>
            <w:pStyle w:val="TM2"/>
            <w:rPr>
              <w:rFonts w:eastAsiaTheme="minorEastAsia"/>
              <w:kern w:val="2"/>
              <w:sz w:val="20"/>
              <w:szCs w:val="20"/>
              <w:lang w:bidi="ar-SA"/>
              <w14:ligatures w14:val="standardContextual"/>
            </w:rPr>
          </w:pPr>
          <w:hyperlink w:anchor="_Toc184909501" w:history="1">
            <w:r w:rsidRPr="00324155">
              <w:rPr>
                <w:rStyle w:val="Lienhypertexte"/>
                <w:sz w:val="20"/>
                <w:szCs w:val="20"/>
              </w:rPr>
              <w:t>7.1.5</w:t>
            </w:r>
            <w:r w:rsidRPr="00324155">
              <w:rPr>
                <w:rFonts w:eastAsiaTheme="minorEastAsia"/>
                <w:kern w:val="2"/>
                <w:sz w:val="20"/>
                <w:szCs w:val="20"/>
                <w:lang w:bidi="ar-SA"/>
                <w14:ligatures w14:val="standardContextual"/>
              </w:rPr>
              <w:tab/>
            </w:r>
            <w:r w:rsidRPr="00324155">
              <w:rPr>
                <w:rStyle w:val="Lienhypertexte"/>
                <w:sz w:val="20"/>
                <w:szCs w:val="20"/>
              </w:rPr>
              <w:t>Historique de l’aménagement forestier sur le lot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_Toc184909501 \h </w:instrText>
            </w:r>
            <w:r w:rsidRPr="00324155">
              <w:rPr>
                <w:webHidden/>
                <w:sz w:val="20"/>
                <w:szCs w:val="20"/>
              </w:rPr>
            </w:r>
            <w:r w:rsidRPr="00324155">
              <w:rPr>
                <w:webHidden/>
                <w:sz w:val="20"/>
                <w:szCs w:val="20"/>
              </w:rPr>
              <w:fldChar w:fldCharType="separate"/>
            </w:r>
            <w:r w:rsidRPr="00324155">
              <w:rPr>
                <w:webHidden/>
                <w:sz w:val="20"/>
                <w:szCs w:val="20"/>
              </w:rPr>
              <w:t>19</w:t>
            </w:r>
            <w:r w:rsidRPr="00324155">
              <w:rPr>
                <w:webHidden/>
                <w:sz w:val="20"/>
                <w:szCs w:val="20"/>
              </w:rPr>
              <w:fldChar w:fldCharType="end"/>
            </w:r>
          </w:hyperlink>
        </w:p>
        <w:p w14:paraId="4BEAC932" w14:textId="4B1CDCC4" w:rsidR="00B20A6B" w:rsidRPr="00324155" w:rsidRDefault="00B20A6B">
          <w:pPr>
            <w:pStyle w:val="TM2"/>
            <w:rPr>
              <w:rFonts w:eastAsiaTheme="minorEastAsia"/>
              <w:kern w:val="2"/>
              <w:sz w:val="20"/>
              <w:szCs w:val="20"/>
              <w:lang w:bidi="ar-SA"/>
              <w14:ligatures w14:val="standardContextual"/>
            </w:rPr>
          </w:pPr>
          <w:hyperlink w:anchor="_Toc184909502" w:history="1">
            <w:r w:rsidRPr="00324155">
              <w:rPr>
                <w:rStyle w:val="Lienhypertexte"/>
                <w:sz w:val="20"/>
                <w:szCs w:val="20"/>
              </w:rPr>
              <w:t>7.1.6</w:t>
            </w:r>
            <w:r w:rsidRPr="00324155">
              <w:rPr>
                <w:rFonts w:eastAsiaTheme="minorEastAsia"/>
                <w:kern w:val="2"/>
                <w:sz w:val="20"/>
                <w:szCs w:val="20"/>
                <w:lang w:bidi="ar-SA"/>
                <w14:ligatures w14:val="standardContextual"/>
              </w:rPr>
              <w:tab/>
            </w:r>
            <w:r w:rsidRPr="00324155">
              <w:rPr>
                <w:rStyle w:val="Lienhypertexte"/>
                <w:sz w:val="20"/>
                <w:szCs w:val="20"/>
              </w:rPr>
              <w:t>Historique des perturbations naturelles</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_Toc184909502 \h </w:instrText>
            </w:r>
            <w:r w:rsidRPr="00324155">
              <w:rPr>
                <w:webHidden/>
                <w:sz w:val="20"/>
                <w:szCs w:val="20"/>
              </w:rPr>
            </w:r>
            <w:r w:rsidRPr="00324155">
              <w:rPr>
                <w:webHidden/>
                <w:sz w:val="20"/>
                <w:szCs w:val="20"/>
              </w:rPr>
              <w:fldChar w:fldCharType="separate"/>
            </w:r>
            <w:r w:rsidRPr="00324155">
              <w:rPr>
                <w:webHidden/>
                <w:sz w:val="20"/>
                <w:szCs w:val="20"/>
              </w:rPr>
              <w:t>20</w:t>
            </w:r>
            <w:r w:rsidRPr="00324155">
              <w:rPr>
                <w:webHidden/>
                <w:sz w:val="20"/>
                <w:szCs w:val="20"/>
              </w:rPr>
              <w:fldChar w:fldCharType="end"/>
            </w:r>
          </w:hyperlink>
        </w:p>
        <w:p w14:paraId="09356387" w14:textId="462C8F70" w:rsidR="00B20A6B" w:rsidRPr="00324155" w:rsidRDefault="00B20A6B">
          <w:pPr>
            <w:pStyle w:val="TM2"/>
            <w:rPr>
              <w:rFonts w:eastAsiaTheme="minorEastAsia"/>
              <w:kern w:val="2"/>
              <w:sz w:val="20"/>
              <w:szCs w:val="20"/>
              <w:lang w:bidi="ar-SA"/>
              <w14:ligatures w14:val="standardContextual"/>
            </w:rPr>
          </w:pPr>
          <w:hyperlink w:anchor="_Toc184909503" w:history="1">
            <w:r w:rsidRPr="00324155">
              <w:rPr>
                <w:rStyle w:val="Lienhypertexte"/>
                <w:sz w:val="20"/>
                <w:szCs w:val="20"/>
              </w:rPr>
              <w:t>7.1.7</w:t>
            </w:r>
            <w:r w:rsidRPr="00324155">
              <w:rPr>
                <w:rFonts w:eastAsiaTheme="minorEastAsia"/>
                <w:kern w:val="2"/>
                <w:sz w:val="20"/>
                <w:szCs w:val="20"/>
                <w:lang w:bidi="ar-SA"/>
                <w14:ligatures w14:val="standardContextual"/>
              </w:rPr>
              <w:tab/>
            </w:r>
            <w:r w:rsidRPr="00324155">
              <w:rPr>
                <w:rStyle w:val="Lienhypertexte"/>
                <w:sz w:val="20"/>
                <w:szCs w:val="20"/>
              </w:rPr>
              <w:t>Mode de préparation de terrain</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_Toc184909503 \h </w:instrText>
            </w:r>
            <w:r w:rsidRPr="00324155">
              <w:rPr>
                <w:webHidden/>
                <w:sz w:val="20"/>
                <w:szCs w:val="20"/>
              </w:rPr>
            </w:r>
            <w:r w:rsidRPr="00324155">
              <w:rPr>
                <w:webHidden/>
                <w:sz w:val="20"/>
                <w:szCs w:val="20"/>
              </w:rPr>
              <w:fldChar w:fldCharType="separate"/>
            </w:r>
            <w:r w:rsidRPr="00324155">
              <w:rPr>
                <w:webHidden/>
                <w:sz w:val="20"/>
                <w:szCs w:val="20"/>
              </w:rPr>
              <w:t>20</w:t>
            </w:r>
            <w:r w:rsidRPr="00324155">
              <w:rPr>
                <w:webHidden/>
                <w:sz w:val="20"/>
                <w:szCs w:val="20"/>
              </w:rPr>
              <w:fldChar w:fldCharType="end"/>
            </w:r>
          </w:hyperlink>
        </w:p>
        <w:p w14:paraId="6037D5C8" w14:textId="3D1ABF6F" w:rsidR="00B20A6B" w:rsidRPr="00324155" w:rsidRDefault="00B20A6B">
          <w:pPr>
            <w:pStyle w:val="TM2"/>
            <w:rPr>
              <w:rFonts w:eastAsiaTheme="minorEastAsia"/>
              <w:kern w:val="2"/>
              <w:sz w:val="20"/>
              <w:szCs w:val="20"/>
              <w:lang w:bidi="ar-SA"/>
              <w14:ligatures w14:val="standardContextual"/>
            </w:rPr>
          </w:pPr>
          <w:hyperlink w:anchor="_Toc184909504" w:history="1">
            <w:r w:rsidRPr="00324155">
              <w:rPr>
                <w:rStyle w:val="Lienhypertexte"/>
                <w:sz w:val="20"/>
                <w:szCs w:val="20"/>
              </w:rPr>
              <w:t>7.2</w:t>
            </w:r>
            <w:r w:rsidRPr="00324155">
              <w:rPr>
                <w:rFonts w:eastAsiaTheme="minorEastAsia"/>
                <w:kern w:val="2"/>
                <w:sz w:val="20"/>
                <w:szCs w:val="20"/>
                <w:lang w:bidi="ar-SA"/>
                <w14:ligatures w14:val="standardContextual"/>
              </w:rPr>
              <w:tab/>
            </w:r>
            <w:r w:rsidRPr="00324155">
              <w:rPr>
                <w:rStyle w:val="Lienhypertexte"/>
                <w:sz w:val="20"/>
                <w:szCs w:val="20"/>
              </w:rPr>
              <w:t>Inventaire initial</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_Toc184909504 \h </w:instrText>
            </w:r>
            <w:r w:rsidRPr="00324155">
              <w:rPr>
                <w:webHidden/>
                <w:sz w:val="20"/>
                <w:szCs w:val="20"/>
              </w:rPr>
            </w:r>
            <w:r w:rsidRPr="00324155">
              <w:rPr>
                <w:webHidden/>
                <w:sz w:val="20"/>
                <w:szCs w:val="20"/>
              </w:rPr>
              <w:fldChar w:fldCharType="separate"/>
            </w:r>
            <w:r w:rsidRPr="00324155">
              <w:rPr>
                <w:webHidden/>
                <w:sz w:val="20"/>
                <w:szCs w:val="20"/>
              </w:rPr>
              <w:t>21</w:t>
            </w:r>
            <w:r w:rsidRPr="00324155">
              <w:rPr>
                <w:webHidden/>
                <w:sz w:val="20"/>
                <w:szCs w:val="20"/>
              </w:rPr>
              <w:fldChar w:fldCharType="end"/>
            </w:r>
          </w:hyperlink>
        </w:p>
        <w:p w14:paraId="59114C25" w14:textId="0E9C4CA0" w:rsidR="00B20A6B" w:rsidRPr="00324155" w:rsidRDefault="00B20A6B">
          <w:pPr>
            <w:pStyle w:val="TM2"/>
            <w:rPr>
              <w:rFonts w:eastAsiaTheme="minorEastAsia"/>
              <w:kern w:val="2"/>
              <w:sz w:val="20"/>
              <w:szCs w:val="20"/>
              <w:lang w:bidi="ar-SA"/>
              <w14:ligatures w14:val="standardContextual"/>
            </w:rPr>
          </w:pPr>
          <w:hyperlink w:anchor="_Toc184909505" w:history="1">
            <w:r w:rsidRPr="00324155">
              <w:rPr>
                <w:rStyle w:val="Lienhypertexte"/>
                <w:sz w:val="20"/>
                <w:szCs w:val="20"/>
              </w:rPr>
              <w:t>7.2.1</w:t>
            </w:r>
            <w:r w:rsidRPr="00324155">
              <w:rPr>
                <w:rFonts w:eastAsiaTheme="minorEastAsia"/>
                <w:kern w:val="2"/>
                <w:sz w:val="20"/>
                <w:szCs w:val="20"/>
                <w:lang w:bidi="ar-SA"/>
                <w14:ligatures w14:val="standardContextual"/>
              </w:rPr>
              <w:tab/>
            </w:r>
            <w:r w:rsidRPr="00324155">
              <w:rPr>
                <w:rStyle w:val="Lienhypertexte"/>
                <w:sz w:val="20"/>
                <w:szCs w:val="20"/>
              </w:rPr>
              <w:t>Méthodologie d’échantillonnage</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_Toc184909505 \h </w:instrText>
            </w:r>
            <w:r w:rsidRPr="00324155">
              <w:rPr>
                <w:webHidden/>
                <w:sz w:val="20"/>
                <w:szCs w:val="20"/>
              </w:rPr>
            </w:r>
            <w:r w:rsidRPr="00324155">
              <w:rPr>
                <w:webHidden/>
                <w:sz w:val="20"/>
                <w:szCs w:val="20"/>
              </w:rPr>
              <w:fldChar w:fldCharType="separate"/>
            </w:r>
            <w:r w:rsidRPr="00324155">
              <w:rPr>
                <w:webHidden/>
                <w:sz w:val="20"/>
                <w:szCs w:val="20"/>
              </w:rPr>
              <w:t>21</w:t>
            </w:r>
            <w:r w:rsidRPr="00324155">
              <w:rPr>
                <w:webHidden/>
                <w:sz w:val="20"/>
                <w:szCs w:val="20"/>
              </w:rPr>
              <w:fldChar w:fldCharType="end"/>
            </w:r>
          </w:hyperlink>
        </w:p>
        <w:p w14:paraId="07A31644" w14:textId="6D15C094" w:rsidR="00B20A6B" w:rsidRPr="00324155" w:rsidRDefault="00B20A6B">
          <w:pPr>
            <w:pStyle w:val="TM2"/>
            <w:rPr>
              <w:rFonts w:eastAsiaTheme="minorEastAsia"/>
              <w:kern w:val="2"/>
              <w:sz w:val="20"/>
              <w:szCs w:val="20"/>
              <w:lang w:bidi="ar-SA"/>
              <w14:ligatures w14:val="standardContextual"/>
            </w:rPr>
          </w:pPr>
          <w:hyperlink w:anchor="_Toc184909506" w:history="1">
            <w:r w:rsidRPr="00324155">
              <w:rPr>
                <w:rStyle w:val="Lienhypertexte"/>
                <w:sz w:val="20"/>
                <w:szCs w:val="20"/>
              </w:rPr>
              <w:t>7.2.2</w:t>
            </w:r>
            <w:r w:rsidRPr="00324155">
              <w:rPr>
                <w:rFonts w:eastAsiaTheme="minorEastAsia"/>
                <w:kern w:val="2"/>
                <w:sz w:val="20"/>
                <w:szCs w:val="20"/>
                <w:lang w:bidi="ar-SA"/>
                <w14:ligatures w14:val="standardContextual"/>
              </w:rPr>
              <w:tab/>
            </w:r>
            <w:r w:rsidRPr="00324155">
              <w:rPr>
                <w:rStyle w:val="Lienhypertexte"/>
                <w:sz w:val="20"/>
                <w:szCs w:val="20"/>
              </w:rPr>
              <w:t>Stratification du lot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_Toc184909506 \h </w:instrText>
            </w:r>
            <w:r w:rsidRPr="00324155">
              <w:rPr>
                <w:webHidden/>
                <w:sz w:val="20"/>
                <w:szCs w:val="20"/>
              </w:rPr>
            </w:r>
            <w:r w:rsidRPr="00324155">
              <w:rPr>
                <w:webHidden/>
                <w:sz w:val="20"/>
                <w:szCs w:val="20"/>
              </w:rPr>
              <w:fldChar w:fldCharType="separate"/>
            </w:r>
            <w:r w:rsidRPr="00324155">
              <w:rPr>
                <w:webHidden/>
                <w:sz w:val="20"/>
                <w:szCs w:val="20"/>
              </w:rPr>
              <w:t>22</w:t>
            </w:r>
            <w:r w:rsidRPr="00324155">
              <w:rPr>
                <w:webHidden/>
                <w:sz w:val="20"/>
                <w:szCs w:val="20"/>
              </w:rPr>
              <w:fldChar w:fldCharType="end"/>
            </w:r>
          </w:hyperlink>
        </w:p>
        <w:p w14:paraId="1699D49F" w14:textId="52D5E846" w:rsidR="00B20A6B" w:rsidRPr="00324155" w:rsidRDefault="00B20A6B">
          <w:pPr>
            <w:pStyle w:val="TM2"/>
            <w:rPr>
              <w:rFonts w:eastAsiaTheme="minorEastAsia"/>
              <w:kern w:val="2"/>
              <w:sz w:val="20"/>
              <w:szCs w:val="20"/>
              <w:lang w:bidi="ar-SA"/>
              <w14:ligatures w14:val="standardContextual"/>
            </w:rPr>
          </w:pPr>
          <w:hyperlink w:anchor="_Toc184909507" w:history="1">
            <w:r w:rsidRPr="00324155">
              <w:rPr>
                <w:rStyle w:val="Lienhypertexte"/>
                <w:sz w:val="20"/>
                <w:szCs w:val="20"/>
              </w:rPr>
              <w:t>7.2.3</w:t>
            </w:r>
            <w:r w:rsidRPr="00324155">
              <w:rPr>
                <w:rFonts w:eastAsiaTheme="minorEastAsia"/>
                <w:kern w:val="2"/>
                <w:sz w:val="20"/>
                <w:szCs w:val="20"/>
                <w:lang w:bidi="ar-SA"/>
                <w14:ligatures w14:val="standardContextual"/>
              </w:rPr>
              <w:tab/>
            </w:r>
            <w:r w:rsidRPr="00324155">
              <w:rPr>
                <w:rStyle w:val="Lienhypertexte"/>
                <w:sz w:val="20"/>
                <w:szCs w:val="20"/>
              </w:rPr>
              <w:t>Unités de sondage et unités d’échantillonage</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_Toc184909507 \h </w:instrText>
            </w:r>
            <w:r w:rsidRPr="00324155">
              <w:rPr>
                <w:webHidden/>
                <w:sz w:val="20"/>
                <w:szCs w:val="20"/>
              </w:rPr>
            </w:r>
            <w:r w:rsidRPr="00324155">
              <w:rPr>
                <w:webHidden/>
                <w:sz w:val="20"/>
                <w:szCs w:val="20"/>
              </w:rPr>
              <w:fldChar w:fldCharType="separate"/>
            </w:r>
            <w:r w:rsidRPr="00324155">
              <w:rPr>
                <w:webHidden/>
                <w:sz w:val="20"/>
                <w:szCs w:val="20"/>
              </w:rPr>
              <w:t>22</w:t>
            </w:r>
            <w:r w:rsidRPr="00324155">
              <w:rPr>
                <w:webHidden/>
                <w:sz w:val="20"/>
                <w:szCs w:val="20"/>
              </w:rPr>
              <w:fldChar w:fldCharType="end"/>
            </w:r>
          </w:hyperlink>
        </w:p>
        <w:p w14:paraId="267E87CB" w14:textId="068400AC" w:rsidR="00B20A6B" w:rsidRPr="00324155" w:rsidRDefault="00B20A6B">
          <w:pPr>
            <w:pStyle w:val="TM2"/>
            <w:rPr>
              <w:rFonts w:eastAsiaTheme="minorEastAsia"/>
              <w:kern w:val="2"/>
              <w:sz w:val="20"/>
              <w:szCs w:val="20"/>
              <w:lang w:bidi="ar-SA"/>
              <w14:ligatures w14:val="standardContextual"/>
            </w:rPr>
          </w:pPr>
          <w:hyperlink w:anchor="_Toc184909508" w:history="1">
            <w:r w:rsidRPr="00324155">
              <w:rPr>
                <w:rStyle w:val="Lienhypertexte"/>
                <w:sz w:val="20"/>
                <w:szCs w:val="20"/>
              </w:rPr>
              <w:t>7.2.4</w:t>
            </w:r>
            <w:r w:rsidRPr="00324155">
              <w:rPr>
                <w:rFonts w:eastAsiaTheme="minorEastAsia"/>
                <w:kern w:val="2"/>
                <w:sz w:val="20"/>
                <w:szCs w:val="20"/>
                <w:lang w:bidi="ar-SA"/>
                <w14:ligatures w14:val="standardContextual"/>
              </w:rPr>
              <w:tab/>
            </w:r>
            <w:r w:rsidRPr="00324155">
              <w:rPr>
                <w:rStyle w:val="Lienhypertexte"/>
                <w:sz w:val="20"/>
                <w:szCs w:val="20"/>
              </w:rPr>
              <w:t>Plan de sondage planifié et révisé</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_Toc184909508 \h </w:instrText>
            </w:r>
            <w:r w:rsidRPr="00324155">
              <w:rPr>
                <w:webHidden/>
                <w:sz w:val="20"/>
                <w:szCs w:val="20"/>
              </w:rPr>
            </w:r>
            <w:r w:rsidRPr="00324155">
              <w:rPr>
                <w:webHidden/>
                <w:sz w:val="20"/>
                <w:szCs w:val="20"/>
              </w:rPr>
              <w:fldChar w:fldCharType="separate"/>
            </w:r>
            <w:r w:rsidRPr="00324155">
              <w:rPr>
                <w:webHidden/>
                <w:sz w:val="20"/>
                <w:szCs w:val="20"/>
              </w:rPr>
              <w:t>23</w:t>
            </w:r>
            <w:r w:rsidRPr="00324155">
              <w:rPr>
                <w:webHidden/>
                <w:sz w:val="20"/>
                <w:szCs w:val="20"/>
              </w:rPr>
              <w:fldChar w:fldCharType="end"/>
            </w:r>
          </w:hyperlink>
        </w:p>
        <w:p w14:paraId="5F2C3AC8" w14:textId="455AC56F" w:rsidR="00B20A6B" w:rsidRPr="00324155" w:rsidRDefault="00B20A6B">
          <w:pPr>
            <w:pStyle w:val="TM2"/>
            <w:rPr>
              <w:rFonts w:eastAsiaTheme="minorEastAsia"/>
              <w:kern w:val="2"/>
              <w:sz w:val="20"/>
              <w:szCs w:val="20"/>
              <w:lang w:bidi="ar-SA"/>
              <w14:ligatures w14:val="standardContextual"/>
            </w:rPr>
          </w:pPr>
          <w:hyperlink w:anchor="_Toc184909509" w:history="1">
            <w:r w:rsidRPr="00324155">
              <w:rPr>
                <w:rStyle w:val="Lienhypertexte"/>
                <w:sz w:val="20"/>
                <w:szCs w:val="20"/>
              </w:rPr>
              <w:t>7.2.5</w:t>
            </w:r>
            <w:r w:rsidRPr="00324155">
              <w:rPr>
                <w:rFonts w:eastAsiaTheme="minorEastAsia"/>
                <w:kern w:val="2"/>
                <w:sz w:val="20"/>
                <w:szCs w:val="20"/>
                <w:lang w:bidi="ar-SA"/>
                <w14:ligatures w14:val="standardContextual"/>
              </w:rPr>
              <w:tab/>
            </w:r>
            <w:r w:rsidRPr="00324155">
              <w:rPr>
                <w:rStyle w:val="Lienhypertexte"/>
                <w:sz w:val="20"/>
                <w:szCs w:val="20"/>
              </w:rPr>
              <w:t>Lot ou partie de lot équivalent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_Toc184909509 \h </w:instrText>
            </w:r>
            <w:r w:rsidRPr="00324155">
              <w:rPr>
                <w:webHidden/>
                <w:sz w:val="20"/>
                <w:szCs w:val="20"/>
              </w:rPr>
            </w:r>
            <w:r w:rsidRPr="00324155">
              <w:rPr>
                <w:webHidden/>
                <w:sz w:val="20"/>
                <w:szCs w:val="20"/>
              </w:rPr>
              <w:fldChar w:fldCharType="separate"/>
            </w:r>
            <w:r w:rsidRPr="00324155">
              <w:rPr>
                <w:webHidden/>
                <w:sz w:val="20"/>
                <w:szCs w:val="20"/>
              </w:rPr>
              <w:t>24</w:t>
            </w:r>
            <w:r w:rsidRPr="00324155">
              <w:rPr>
                <w:webHidden/>
                <w:sz w:val="20"/>
                <w:szCs w:val="20"/>
              </w:rPr>
              <w:fldChar w:fldCharType="end"/>
            </w:r>
          </w:hyperlink>
        </w:p>
        <w:p w14:paraId="3ED7E1CC" w14:textId="79FB39D4" w:rsidR="00B20A6B" w:rsidRPr="00324155" w:rsidRDefault="00B20A6B">
          <w:pPr>
            <w:pStyle w:val="TM2"/>
            <w:rPr>
              <w:rFonts w:eastAsiaTheme="minorEastAsia"/>
              <w:kern w:val="2"/>
              <w:sz w:val="20"/>
              <w:szCs w:val="20"/>
              <w:lang w:bidi="ar-SA"/>
              <w14:ligatures w14:val="standardContextual"/>
            </w:rPr>
          </w:pPr>
          <w:hyperlink w:anchor="_Toc184909510" w:history="1">
            <w:r w:rsidRPr="00324155">
              <w:rPr>
                <w:rStyle w:val="Lienhypertexte"/>
                <w:sz w:val="20"/>
                <w:szCs w:val="20"/>
              </w:rPr>
              <w:t>7.2.6</w:t>
            </w:r>
            <w:r w:rsidRPr="00324155">
              <w:rPr>
                <w:rFonts w:eastAsiaTheme="minorEastAsia"/>
                <w:kern w:val="2"/>
                <w:sz w:val="20"/>
                <w:szCs w:val="20"/>
                <w:lang w:bidi="ar-SA"/>
                <w14:ligatures w14:val="standardContextual"/>
              </w:rPr>
              <w:tab/>
            </w:r>
            <w:r w:rsidRPr="00324155">
              <w:rPr>
                <w:rStyle w:val="Lienhypertexte"/>
                <w:sz w:val="20"/>
                <w:szCs w:val="20"/>
              </w:rPr>
              <w:t>Compilation de l’inventaire initial du lot ou de la partie de lot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_Toc184909510 \h </w:instrText>
            </w:r>
            <w:r w:rsidRPr="00324155">
              <w:rPr>
                <w:webHidden/>
                <w:sz w:val="20"/>
                <w:szCs w:val="20"/>
              </w:rPr>
            </w:r>
            <w:r w:rsidRPr="00324155">
              <w:rPr>
                <w:webHidden/>
                <w:sz w:val="20"/>
                <w:szCs w:val="20"/>
              </w:rPr>
              <w:fldChar w:fldCharType="separate"/>
            </w:r>
            <w:r w:rsidRPr="00324155">
              <w:rPr>
                <w:webHidden/>
                <w:sz w:val="20"/>
                <w:szCs w:val="20"/>
              </w:rPr>
              <w:t>24</w:t>
            </w:r>
            <w:r w:rsidRPr="00324155">
              <w:rPr>
                <w:webHidden/>
                <w:sz w:val="20"/>
                <w:szCs w:val="20"/>
              </w:rPr>
              <w:fldChar w:fldCharType="end"/>
            </w:r>
          </w:hyperlink>
        </w:p>
        <w:p w14:paraId="7AFE3276" w14:textId="4D990E93" w:rsidR="00B20A6B" w:rsidRPr="00324155" w:rsidRDefault="00B20A6B">
          <w:pPr>
            <w:pStyle w:val="TM1"/>
            <w:rPr>
              <w:rFonts w:ascii="Arial" w:eastAsiaTheme="minorEastAsia" w:hAnsi="Arial" w:cs="Arial"/>
              <w:noProof/>
              <w:kern w:val="2"/>
              <w:sz w:val="20"/>
              <w:szCs w:val="20"/>
              <w14:ligatures w14:val="standardContextual"/>
            </w:rPr>
          </w:pPr>
          <w:hyperlink w:anchor="_Toc184909511" w:history="1">
            <w:r w:rsidRPr="00324155">
              <w:rPr>
                <w:rStyle w:val="Lienhypertexte"/>
                <w:rFonts w:ascii="Arial" w:hAnsi="Arial" w:cs="Arial"/>
                <w:noProof/>
                <w:sz w:val="20"/>
                <w:szCs w:val="20"/>
              </w:rPr>
              <w:t>8.</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Évolution des stocks de carbone d’un projet</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_Toc184909511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25</w:t>
            </w:r>
            <w:r w:rsidRPr="00324155">
              <w:rPr>
                <w:rFonts w:ascii="Arial" w:hAnsi="Arial" w:cs="Arial"/>
                <w:noProof/>
                <w:webHidden/>
                <w:sz w:val="20"/>
                <w:szCs w:val="20"/>
              </w:rPr>
              <w:fldChar w:fldCharType="end"/>
            </w:r>
          </w:hyperlink>
        </w:p>
        <w:p w14:paraId="04E2D387" w14:textId="132758E8" w:rsidR="00B20A6B" w:rsidRPr="00324155" w:rsidRDefault="00B20A6B">
          <w:pPr>
            <w:pStyle w:val="TM2"/>
            <w:rPr>
              <w:rFonts w:eastAsiaTheme="minorEastAsia"/>
              <w:kern w:val="2"/>
              <w:sz w:val="20"/>
              <w:szCs w:val="20"/>
              <w:lang w:bidi="ar-SA"/>
              <w14:ligatures w14:val="standardContextual"/>
            </w:rPr>
          </w:pPr>
          <w:hyperlink w:anchor="_Toc184909512" w:history="1">
            <w:r w:rsidRPr="00324155">
              <w:rPr>
                <w:rStyle w:val="Lienhypertexte"/>
                <w:sz w:val="20"/>
                <w:szCs w:val="20"/>
              </w:rPr>
              <w:t>8.1</w:t>
            </w:r>
            <w:r w:rsidRPr="00324155">
              <w:rPr>
                <w:rFonts w:eastAsiaTheme="minorEastAsia"/>
                <w:kern w:val="2"/>
                <w:sz w:val="20"/>
                <w:szCs w:val="20"/>
                <w:lang w:bidi="ar-SA"/>
                <w14:ligatures w14:val="standardContextual"/>
              </w:rPr>
              <w:tab/>
            </w:r>
            <w:r w:rsidRPr="00324155">
              <w:rPr>
                <w:rStyle w:val="Lienhypertexte"/>
                <w:sz w:val="20"/>
                <w:szCs w:val="20"/>
              </w:rPr>
              <w:t>Scénario de référence</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_Toc184909512 \h </w:instrText>
            </w:r>
            <w:r w:rsidRPr="00324155">
              <w:rPr>
                <w:webHidden/>
                <w:sz w:val="20"/>
                <w:szCs w:val="20"/>
              </w:rPr>
            </w:r>
            <w:r w:rsidRPr="00324155">
              <w:rPr>
                <w:webHidden/>
                <w:sz w:val="20"/>
                <w:szCs w:val="20"/>
              </w:rPr>
              <w:fldChar w:fldCharType="separate"/>
            </w:r>
            <w:r w:rsidRPr="00324155">
              <w:rPr>
                <w:webHidden/>
                <w:sz w:val="20"/>
                <w:szCs w:val="20"/>
              </w:rPr>
              <w:t>25</w:t>
            </w:r>
            <w:r w:rsidRPr="00324155">
              <w:rPr>
                <w:webHidden/>
                <w:sz w:val="20"/>
                <w:szCs w:val="20"/>
              </w:rPr>
              <w:fldChar w:fldCharType="end"/>
            </w:r>
          </w:hyperlink>
        </w:p>
        <w:p w14:paraId="0CD9A2DC" w14:textId="249E20E1" w:rsidR="00B20A6B" w:rsidRPr="00324155" w:rsidRDefault="00B20A6B">
          <w:pPr>
            <w:pStyle w:val="TM2"/>
            <w:rPr>
              <w:rFonts w:eastAsiaTheme="minorEastAsia"/>
              <w:kern w:val="2"/>
              <w:sz w:val="20"/>
              <w:szCs w:val="20"/>
              <w:lang w:bidi="ar-SA"/>
              <w14:ligatures w14:val="standardContextual"/>
            </w:rPr>
          </w:pPr>
          <w:hyperlink w:anchor="_Toc184909513" w:history="1">
            <w:r w:rsidRPr="00324155">
              <w:rPr>
                <w:rStyle w:val="Lienhypertexte"/>
                <w:sz w:val="20"/>
                <w:szCs w:val="20"/>
              </w:rPr>
              <w:t>8.2</w:t>
            </w:r>
            <w:r w:rsidRPr="00324155">
              <w:rPr>
                <w:rFonts w:eastAsiaTheme="minorEastAsia"/>
                <w:kern w:val="2"/>
                <w:sz w:val="20"/>
                <w:szCs w:val="20"/>
                <w:lang w:bidi="ar-SA"/>
                <w14:ligatures w14:val="standardContextual"/>
              </w:rPr>
              <w:tab/>
            </w:r>
            <w:r w:rsidRPr="00324155">
              <w:rPr>
                <w:rStyle w:val="Lienhypertexte"/>
                <w:sz w:val="20"/>
                <w:szCs w:val="20"/>
              </w:rPr>
              <w:t>Scénario de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_Toc184909513 \h </w:instrText>
            </w:r>
            <w:r w:rsidRPr="00324155">
              <w:rPr>
                <w:webHidden/>
                <w:sz w:val="20"/>
                <w:szCs w:val="20"/>
              </w:rPr>
            </w:r>
            <w:r w:rsidRPr="00324155">
              <w:rPr>
                <w:webHidden/>
                <w:sz w:val="20"/>
                <w:szCs w:val="20"/>
              </w:rPr>
              <w:fldChar w:fldCharType="separate"/>
            </w:r>
            <w:r w:rsidRPr="00324155">
              <w:rPr>
                <w:webHidden/>
                <w:sz w:val="20"/>
                <w:szCs w:val="20"/>
              </w:rPr>
              <w:t>26</w:t>
            </w:r>
            <w:r w:rsidRPr="00324155">
              <w:rPr>
                <w:webHidden/>
                <w:sz w:val="20"/>
                <w:szCs w:val="20"/>
              </w:rPr>
              <w:fldChar w:fldCharType="end"/>
            </w:r>
          </w:hyperlink>
        </w:p>
        <w:p w14:paraId="144989F9" w14:textId="737A4E62" w:rsidR="00B20A6B" w:rsidRPr="00324155" w:rsidRDefault="00B20A6B">
          <w:pPr>
            <w:pStyle w:val="TM1"/>
            <w:rPr>
              <w:rFonts w:ascii="Arial" w:eastAsiaTheme="minorEastAsia" w:hAnsi="Arial" w:cs="Arial"/>
              <w:noProof/>
              <w:kern w:val="2"/>
              <w:sz w:val="20"/>
              <w:szCs w:val="20"/>
              <w14:ligatures w14:val="standardContextual"/>
            </w:rPr>
          </w:pPr>
          <w:hyperlink w:anchor="_Toc184909514" w:history="1">
            <w:r w:rsidRPr="00324155">
              <w:rPr>
                <w:rStyle w:val="Lienhypertexte"/>
                <w:rFonts w:ascii="Arial" w:hAnsi="Arial" w:cs="Arial"/>
                <w:noProof/>
                <w:sz w:val="20"/>
                <w:szCs w:val="20"/>
              </w:rPr>
              <w:t>9.</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Bilan de projet</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_Toc184909514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26</w:t>
            </w:r>
            <w:r w:rsidRPr="00324155">
              <w:rPr>
                <w:rFonts w:ascii="Arial" w:hAnsi="Arial" w:cs="Arial"/>
                <w:noProof/>
                <w:webHidden/>
                <w:sz w:val="20"/>
                <w:szCs w:val="20"/>
              </w:rPr>
              <w:fldChar w:fldCharType="end"/>
            </w:r>
          </w:hyperlink>
        </w:p>
        <w:p w14:paraId="643EC3D6" w14:textId="700EAE21" w:rsidR="00B20A6B" w:rsidRPr="00324155" w:rsidRDefault="00B20A6B">
          <w:pPr>
            <w:pStyle w:val="TM2"/>
            <w:rPr>
              <w:rFonts w:eastAsiaTheme="minorEastAsia"/>
              <w:kern w:val="2"/>
              <w:sz w:val="20"/>
              <w:szCs w:val="20"/>
              <w:lang w:bidi="ar-SA"/>
              <w14:ligatures w14:val="standardContextual"/>
            </w:rPr>
          </w:pPr>
          <w:hyperlink w:anchor="_Toc184909515" w:history="1">
            <w:r w:rsidRPr="00324155">
              <w:rPr>
                <w:rStyle w:val="Lienhypertexte"/>
                <w:sz w:val="20"/>
                <w:szCs w:val="20"/>
              </w:rPr>
              <w:t>9.1</w:t>
            </w:r>
            <w:r w:rsidRPr="00324155">
              <w:rPr>
                <w:rFonts w:eastAsiaTheme="minorEastAsia"/>
                <w:kern w:val="2"/>
                <w:sz w:val="20"/>
                <w:szCs w:val="20"/>
                <w:lang w:bidi="ar-SA"/>
                <w14:ligatures w14:val="standardContextual"/>
              </w:rPr>
              <w:tab/>
            </w:r>
            <w:r w:rsidRPr="00324155">
              <w:rPr>
                <w:rStyle w:val="Lienhypertexte"/>
                <w:sz w:val="20"/>
                <w:szCs w:val="20"/>
              </w:rPr>
              <w:t>Fuite de carbone</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_Toc184909515 \h </w:instrText>
            </w:r>
            <w:r w:rsidRPr="00324155">
              <w:rPr>
                <w:webHidden/>
                <w:sz w:val="20"/>
                <w:szCs w:val="20"/>
              </w:rPr>
            </w:r>
            <w:r w:rsidRPr="00324155">
              <w:rPr>
                <w:webHidden/>
                <w:sz w:val="20"/>
                <w:szCs w:val="20"/>
              </w:rPr>
              <w:fldChar w:fldCharType="separate"/>
            </w:r>
            <w:r w:rsidRPr="00324155">
              <w:rPr>
                <w:webHidden/>
                <w:sz w:val="20"/>
                <w:szCs w:val="20"/>
              </w:rPr>
              <w:t>26</w:t>
            </w:r>
            <w:r w:rsidRPr="00324155">
              <w:rPr>
                <w:webHidden/>
                <w:sz w:val="20"/>
                <w:szCs w:val="20"/>
              </w:rPr>
              <w:fldChar w:fldCharType="end"/>
            </w:r>
          </w:hyperlink>
        </w:p>
        <w:p w14:paraId="56EBD34A" w14:textId="424179D0" w:rsidR="00B20A6B" w:rsidRPr="00324155" w:rsidRDefault="00B20A6B">
          <w:pPr>
            <w:pStyle w:val="TM2"/>
            <w:rPr>
              <w:rFonts w:eastAsiaTheme="minorEastAsia"/>
              <w:kern w:val="2"/>
              <w:sz w:val="20"/>
              <w:szCs w:val="20"/>
              <w:lang w:bidi="ar-SA"/>
              <w14:ligatures w14:val="standardContextual"/>
            </w:rPr>
          </w:pPr>
          <w:hyperlink w:anchor="_Toc184909516" w:history="1">
            <w:r w:rsidRPr="00324155">
              <w:rPr>
                <w:rStyle w:val="Lienhypertexte"/>
                <w:sz w:val="20"/>
                <w:szCs w:val="20"/>
              </w:rPr>
              <w:t>9.2</w:t>
            </w:r>
            <w:r w:rsidRPr="00324155">
              <w:rPr>
                <w:rFonts w:eastAsiaTheme="minorEastAsia"/>
                <w:kern w:val="2"/>
                <w:sz w:val="20"/>
                <w:szCs w:val="20"/>
                <w:lang w:bidi="ar-SA"/>
                <w14:ligatures w14:val="standardContextual"/>
              </w:rPr>
              <w:tab/>
            </w:r>
            <w:r w:rsidRPr="00324155">
              <w:rPr>
                <w:rStyle w:val="Lienhypertexte"/>
                <w:sz w:val="20"/>
                <w:szCs w:val="20"/>
              </w:rPr>
              <w:t>Résultats du bilan de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_Toc184909516 \h </w:instrText>
            </w:r>
            <w:r w:rsidRPr="00324155">
              <w:rPr>
                <w:webHidden/>
                <w:sz w:val="20"/>
                <w:szCs w:val="20"/>
              </w:rPr>
            </w:r>
            <w:r w:rsidRPr="00324155">
              <w:rPr>
                <w:webHidden/>
                <w:sz w:val="20"/>
                <w:szCs w:val="20"/>
              </w:rPr>
              <w:fldChar w:fldCharType="separate"/>
            </w:r>
            <w:r w:rsidRPr="00324155">
              <w:rPr>
                <w:webHidden/>
                <w:sz w:val="20"/>
                <w:szCs w:val="20"/>
              </w:rPr>
              <w:t>26</w:t>
            </w:r>
            <w:r w:rsidRPr="00324155">
              <w:rPr>
                <w:webHidden/>
                <w:sz w:val="20"/>
                <w:szCs w:val="20"/>
              </w:rPr>
              <w:fldChar w:fldCharType="end"/>
            </w:r>
          </w:hyperlink>
        </w:p>
        <w:p w14:paraId="3015A2F6" w14:textId="1C04BD34" w:rsidR="00B20A6B" w:rsidRPr="00324155" w:rsidRDefault="00B20A6B">
          <w:pPr>
            <w:pStyle w:val="TM1"/>
            <w:rPr>
              <w:rFonts w:ascii="Arial" w:eastAsiaTheme="minorEastAsia" w:hAnsi="Arial" w:cs="Arial"/>
              <w:noProof/>
              <w:kern w:val="2"/>
              <w:sz w:val="20"/>
              <w:szCs w:val="20"/>
              <w14:ligatures w14:val="standardContextual"/>
            </w:rPr>
          </w:pPr>
          <w:hyperlink w:anchor="_Toc184909517" w:history="1">
            <w:r w:rsidRPr="00324155">
              <w:rPr>
                <w:rStyle w:val="Lienhypertexte"/>
                <w:rFonts w:ascii="Arial" w:hAnsi="Arial" w:cs="Arial"/>
                <w:noProof/>
                <w:sz w:val="20"/>
                <w:szCs w:val="20"/>
              </w:rPr>
              <w:t>10.</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Organisme de vérification associé au plan de projet</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_Toc184909517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27</w:t>
            </w:r>
            <w:r w:rsidRPr="00324155">
              <w:rPr>
                <w:rFonts w:ascii="Arial" w:hAnsi="Arial" w:cs="Arial"/>
                <w:noProof/>
                <w:webHidden/>
                <w:sz w:val="20"/>
                <w:szCs w:val="20"/>
              </w:rPr>
              <w:fldChar w:fldCharType="end"/>
            </w:r>
          </w:hyperlink>
        </w:p>
        <w:p w14:paraId="4919927B" w14:textId="375B72E8" w:rsidR="00B20A6B" w:rsidRPr="00324155" w:rsidRDefault="00B20A6B">
          <w:pPr>
            <w:pStyle w:val="TM1"/>
            <w:rPr>
              <w:rFonts w:ascii="Arial" w:eastAsiaTheme="minorEastAsia" w:hAnsi="Arial" w:cs="Arial"/>
              <w:noProof/>
              <w:kern w:val="2"/>
              <w:sz w:val="20"/>
              <w:szCs w:val="20"/>
              <w14:ligatures w14:val="standardContextual"/>
            </w:rPr>
          </w:pPr>
          <w:hyperlink w:anchor="_Toc184909518" w:history="1">
            <w:r w:rsidRPr="00324155">
              <w:rPr>
                <w:rStyle w:val="Lienhypertexte"/>
                <w:rFonts w:ascii="Arial" w:hAnsi="Arial" w:cs="Arial"/>
                <w:noProof/>
                <w:sz w:val="20"/>
                <w:szCs w:val="20"/>
              </w:rPr>
              <w:t>11.</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Déclarations</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_Toc184909518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28</w:t>
            </w:r>
            <w:r w:rsidRPr="00324155">
              <w:rPr>
                <w:rFonts w:ascii="Arial" w:hAnsi="Arial" w:cs="Arial"/>
                <w:noProof/>
                <w:webHidden/>
                <w:sz w:val="20"/>
                <w:szCs w:val="20"/>
              </w:rPr>
              <w:fldChar w:fldCharType="end"/>
            </w:r>
          </w:hyperlink>
        </w:p>
        <w:p w14:paraId="75154DB9" w14:textId="42A9E377" w:rsidR="00B20A6B" w:rsidRPr="00324155" w:rsidRDefault="00B20A6B">
          <w:pPr>
            <w:pStyle w:val="TM2"/>
            <w:rPr>
              <w:rFonts w:eastAsiaTheme="minorEastAsia"/>
              <w:kern w:val="2"/>
              <w:sz w:val="20"/>
              <w:szCs w:val="20"/>
              <w:lang w:bidi="ar-SA"/>
              <w14:ligatures w14:val="standardContextual"/>
            </w:rPr>
          </w:pPr>
          <w:hyperlink w:anchor="_Toc184909519" w:history="1">
            <w:r w:rsidRPr="00324155">
              <w:rPr>
                <w:rStyle w:val="Lienhypertexte"/>
                <w:sz w:val="20"/>
                <w:szCs w:val="20"/>
              </w:rPr>
              <w:t>11.1</w:t>
            </w:r>
            <w:r w:rsidRPr="00324155">
              <w:rPr>
                <w:rFonts w:eastAsiaTheme="minorEastAsia"/>
                <w:kern w:val="2"/>
                <w:sz w:val="20"/>
                <w:szCs w:val="20"/>
                <w:lang w:bidi="ar-SA"/>
                <w14:ligatures w14:val="standardContextual"/>
              </w:rPr>
              <w:tab/>
            </w:r>
            <w:r w:rsidRPr="00324155">
              <w:rPr>
                <w:rStyle w:val="Lienhypertexte"/>
                <w:sz w:val="20"/>
                <w:szCs w:val="20"/>
              </w:rPr>
              <w:t>Déclaration du promoteur de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_Toc184909519 \h </w:instrText>
            </w:r>
            <w:r w:rsidRPr="00324155">
              <w:rPr>
                <w:webHidden/>
                <w:sz w:val="20"/>
                <w:szCs w:val="20"/>
              </w:rPr>
            </w:r>
            <w:r w:rsidRPr="00324155">
              <w:rPr>
                <w:webHidden/>
                <w:sz w:val="20"/>
                <w:szCs w:val="20"/>
              </w:rPr>
              <w:fldChar w:fldCharType="separate"/>
            </w:r>
            <w:r w:rsidRPr="00324155">
              <w:rPr>
                <w:webHidden/>
                <w:sz w:val="20"/>
                <w:szCs w:val="20"/>
              </w:rPr>
              <w:t>28</w:t>
            </w:r>
            <w:r w:rsidRPr="00324155">
              <w:rPr>
                <w:webHidden/>
                <w:sz w:val="20"/>
                <w:szCs w:val="20"/>
              </w:rPr>
              <w:fldChar w:fldCharType="end"/>
            </w:r>
          </w:hyperlink>
        </w:p>
        <w:p w14:paraId="4D53B8A1" w14:textId="79D71B95" w:rsidR="00B20A6B" w:rsidRPr="00324155" w:rsidRDefault="00B20A6B">
          <w:pPr>
            <w:pStyle w:val="TM2"/>
            <w:rPr>
              <w:rFonts w:eastAsiaTheme="minorEastAsia"/>
              <w:kern w:val="2"/>
              <w:sz w:val="20"/>
              <w:szCs w:val="20"/>
              <w:lang w:bidi="ar-SA"/>
              <w14:ligatures w14:val="standardContextual"/>
            </w:rPr>
          </w:pPr>
          <w:hyperlink w:anchor="_Toc184909520" w:history="1">
            <w:r w:rsidRPr="00324155">
              <w:rPr>
                <w:rStyle w:val="Lienhypertexte"/>
                <w:sz w:val="20"/>
                <w:szCs w:val="20"/>
              </w:rPr>
              <w:t>11.2</w:t>
            </w:r>
            <w:r w:rsidRPr="00324155">
              <w:rPr>
                <w:rFonts w:eastAsiaTheme="minorEastAsia"/>
                <w:kern w:val="2"/>
                <w:sz w:val="20"/>
                <w:szCs w:val="20"/>
                <w:lang w:bidi="ar-SA"/>
                <w14:ligatures w14:val="standardContextual"/>
              </w:rPr>
              <w:tab/>
            </w:r>
            <w:r w:rsidRPr="00324155">
              <w:rPr>
                <w:rStyle w:val="Lienhypertexte"/>
                <w:sz w:val="20"/>
                <w:szCs w:val="20"/>
              </w:rPr>
              <w:t>Déclaration du propriétaire du lot ou de la partie de lot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_Toc184909520 \h </w:instrText>
            </w:r>
            <w:r w:rsidRPr="00324155">
              <w:rPr>
                <w:webHidden/>
                <w:sz w:val="20"/>
                <w:szCs w:val="20"/>
              </w:rPr>
            </w:r>
            <w:r w:rsidRPr="00324155">
              <w:rPr>
                <w:webHidden/>
                <w:sz w:val="20"/>
                <w:szCs w:val="20"/>
              </w:rPr>
              <w:fldChar w:fldCharType="separate"/>
            </w:r>
            <w:r w:rsidRPr="00324155">
              <w:rPr>
                <w:webHidden/>
                <w:sz w:val="20"/>
                <w:szCs w:val="20"/>
              </w:rPr>
              <w:t>29</w:t>
            </w:r>
            <w:r w:rsidRPr="00324155">
              <w:rPr>
                <w:webHidden/>
                <w:sz w:val="20"/>
                <w:szCs w:val="20"/>
              </w:rPr>
              <w:fldChar w:fldCharType="end"/>
            </w:r>
          </w:hyperlink>
        </w:p>
        <w:p w14:paraId="1FDECD3C" w14:textId="38CCB153" w:rsidR="00B20A6B" w:rsidRPr="00324155" w:rsidRDefault="00B20A6B">
          <w:pPr>
            <w:pStyle w:val="TM2"/>
            <w:rPr>
              <w:rFonts w:eastAsiaTheme="minorEastAsia"/>
              <w:kern w:val="2"/>
              <w:sz w:val="20"/>
              <w:szCs w:val="20"/>
              <w:lang w:bidi="ar-SA"/>
              <w14:ligatures w14:val="standardContextual"/>
            </w:rPr>
          </w:pPr>
          <w:hyperlink w:anchor="_Toc184909521" w:history="1">
            <w:r w:rsidRPr="00324155">
              <w:rPr>
                <w:rStyle w:val="Lienhypertexte"/>
                <w:sz w:val="20"/>
                <w:szCs w:val="20"/>
              </w:rPr>
              <w:t>11.3</w:t>
            </w:r>
            <w:r w:rsidRPr="00324155">
              <w:rPr>
                <w:rFonts w:eastAsiaTheme="minorEastAsia"/>
                <w:kern w:val="2"/>
                <w:sz w:val="20"/>
                <w:szCs w:val="20"/>
                <w:lang w:bidi="ar-SA"/>
                <w14:ligatures w14:val="standardContextual"/>
              </w:rPr>
              <w:tab/>
            </w:r>
            <w:r w:rsidRPr="00324155">
              <w:rPr>
                <w:rStyle w:val="Lienhypertexte"/>
                <w:sz w:val="20"/>
                <w:szCs w:val="20"/>
              </w:rPr>
              <w:t>Déclaration de l’ingénieur forestier responsable de la supervision de la production du plan de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_Toc184909521 \h </w:instrText>
            </w:r>
            <w:r w:rsidRPr="00324155">
              <w:rPr>
                <w:webHidden/>
                <w:sz w:val="20"/>
                <w:szCs w:val="20"/>
              </w:rPr>
            </w:r>
            <w:r w:rsidRPr="00324155">
              <w:rPr>
                <w:webHidden/>
                <w:sz w:val="20"/>
                <w:szCs w:val="20"/>
              </w:rPr>
              <w:fldChar w:fldCharType="separate"/>
            </w:r>
            <w:r w:rsidRPr="00324155">
              <w:rPr>
                <w:webHidden/>
                <w:sz w:val="20"/>
                <w:szCs w:val="20"/>
              </w:rPr>
              <w:t>30</w:t>
            </w:r>
            <w:r w:rsidRPr="00324155">
              <w:rPr>
                <w:webHidden/>
                <w:sz w:val="20"/>
                <w:szCs w:val="20"/>
              </w:rPr>
              <w:fldChar w:fldCharType="end"/>
            </w:r>
          </w:hyperlink>
        </w:p>
        <w:p w14:paraId="41743AFB" w14:textId="1B64687D" w:rsidR="00B20A6B" w:rsidRPr="00324155" w:rsidRDefault="00B20A6B">
          <w:pPr>
            <w:pStyle w:val="TM1"/>
            <w:rPr>
              <w:rFonts w:ascii="Arial" w:eastAsiaTheme="minorEastAsia" w:hAnsi="Arial" w:cs="Arial"/>
              <w:noProof/>
              <w:kern w:val="2"/>
              <w:sz w:val="20"/>
              <w:szCs w:val="20"/>
              <w14:ligatures w14:val="standardContextual"/>
            </w:rPr>
          </w:pPr>
          <w:hyperlink w:anchor="_Toc184909522" w:history="1">
            <w:r w:rsidRPr="00324155">
              <w:rPr>
                <w:rStyle w:val="Lienhypertexte"/>
                <w:rFonts w:ascii="Arial" w:hAnsi="Arial" w:cs="Arial"/>
                <w:noProof/>
                <w:sz w:val="20"/>
                <w:szCs w:val="20"/>
              </w:rPr>
              <w:t>12.</w:t>
            </w:r>
            <w:r w:rsidRPr="00324155">
              <w:rPr>
                <w:rFonts w:ascii="Arial" w:eastAsiaTheme="minorEastAsia" w:hAnsi="Arial" w:cs="Arial"/>
                <w:noProof/>
                <w:kern w:val="2"/>
                <w:sz w:val="20"/>
                <w:szCs w:val="20"/>
                <w14:ligatures w14:val="standardContextual"/>
              </w:rPr>
              <w:tab/>
            </w:r>
            <w:r w:rsidRPr="00324155">
              <w:rPr>
                <w:rStyle w:val="Lienhypertexte"/>
                <w:rFonts w:ascii="Arial" w:hAnsi="Arial" w:cs="Arial"/>
                <w:noProof/>
                <w:sz w:val="20"/>
                <w:szCs w:val="20"/>
              </w:rPr>
              <w:t>Annexes</w:t>
            </w:r>
            <w:r w:rsidRPr="00324155">
              <w:rPr>
                <w:rFonts w:ascii="Arial" w:hAnsi="Arial" w:cs="Arial"/>
                <w:noProof/>
                <w:webHidden/>
                <w:sz w:val="20"/>
                <w:szCs w:val="20"/>
              </w:rPr>
              <w:tab/>
            </w:r>
            <w:r w:rsidRPr="00324155">
              <w:rPr>
                <w:rFonts w:ascii="Arial" w:hAnsi="Arial" w:cs="Arial"/>
                <w:noProof/>
                <w:webHidden/>
                <w:sz w:val="20"/>
                <w:szCs w:val="20"/>
              </w:rPr>
              <w:fldChar w:fldCharType="begin"/>
            </w:r>
            <w:r w:rsidRPr="00324155">
              <w:rPr>
                <w:rFonts w:ascii="Arial" w:hAnsi="Arial" w:cs="Arial"/>
                <w:noProof/>
                <w:webHidden/>
                <w:sz w:val="20"/>
                <w:szCs w:val="20"/>
              </w:rPr>
              <w:instrText xml:space="preserve"> PAGEREF _Toc184909522 \h </w:instrText>
            </w:r>
            <w:r w:rsidRPr="00324155">
              <w:rPr>
                <w:rFonts w:ascii="Arial" w:hAnsi="Arial" w:cs="Arial"/>
                <w:noProof/>
                <w:webHidden/>
                <w:sz w:val="20"/>
                <w:szCs w:val="20"/>
              </w:rPr>
            </w:r>
            <w:r w:rsidRPr="00324155">
              <w:rPr>
                <w:rFonts w:ascii="Arial" w:hAnsi="Arial" w:cs="Arial"/>
                <w:noProof/>
                <w:webHidden/>
                <w:sz w:val="20"/>
                <w:szCs w:val="20"/>
              </w:rPr>
              <w:fldChar w:fldCharType="separate"/>
            </w:r>
            <w:r w:rsidRPr="00324155">
              <w:rPr>
                <w:rFonts w:ascii="Arial" w:hAnsi="Arial" w:cs="Arial"/>
                <w:noProof/>
                <w:webHidden/>
                <w:sz w:val="20"/>
                <w:szCs w:val="20"/>
              </w:rPr>
              <w:t>31</w:t>
            </w:r>
            <w:r w:rsidRPr="00324155">
              <w:rPr>
                <w:rFonts w:ascii="Arial" w:hAnsi="Arial" w:cs="Arial"/>
                <w:noProof/>
                <w:webHidden/>
                <w:sz w:val="20"/>
                <w:szCs w:val="20"/>
              </w:rPr>
              <w:fldChar w:fldCharType="end"/>
            </w:r>
          </w:hyperlink>
        </w:p>
        <w:p w14:paraId="23079444" w14:textId="32B501E4" w:rsidR="00B20A6B" w:rsidRPr="00324155" w:rsidRDefault="00B20A6B">
          <w:pPr>
            <w:pStyle w:val="TM2"/>
            <w:rPr>
              <w:rFonts w:eastAsiaTheme="minorEastAsia"/>
              <w:kern w:val="2"/>
              <w:sz w:val="20"/>
              <w:szCs w:val="20"/>
              <w:lang w:bidi="ar-SA"/>
              <w14:ligatures w14:val="standardContextual"/>
            </w:rPr>
          </w:pPr>
          <w:hyperlink w:anchor="_Toc184909523" w:history="1">
            <w:r w:rsidRPr="00324155">
              <w:rPr>
                <w:rStyle w:val="Lienhypertexte"/>
                <w:sz w:val="20"/>
                <w:szCs w:val="20"/>
              </w:rPr>
              <w:t>Annexe 1 – Analyses d’impact environnemental et autres autorisations</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_Toc184909523 \h </w:instrText>
            </w:r>
            <w:r w:rsidRPr="00324155">
              <w:rPr>
                <w:webHidden/>
                <w:sz w:val="20"/>
                <w:szCs w:val="20"/>
              </w:rPr>
            </w:r>
            <w:r w:rsidRPr="00324155">
              <w:rPr>
                <w:webHidden/>
                <w:sz w:val="20"/>
                <w:szCs w:val="20"/>
              </w:rPr>
              <w:fldChar w:fldCharType="separate"/>
            </w:r>
            <w:r w:rsidRPr="00324155">
              <w:rPr>
                <w:webHidden/>
                <w:sz w:val="20"/>
                <w:szCs w:val="20"/>
              </w:rPr>
              <w:t>31</w:t>
            </w:r>
            <w:r w:rsidRPr="00324155">
              <w:rPr>
                <w:webHidden/>
                <w:sz w:val="20"/>
                <w:szCs w:val="20"/>
              </w:rPr>
              <w:fldChar w:fldCharType="end"/>
            </w:r>
          </w:hyperlink>
        </w:p>
        <w:p w14:paraId="74CFA973" w14:textId="1D6A72FF" w:rsidR="00B20A6B" w:rsidRPr="00324155" w:rsidRDefault="00B20A6B">
          <w:pPr>
            <w:pStyle w:val="TM2"/>
            <w:rPr>
              <w:rFonts w:eastAsiaTheme="minorEastAsia"/>
              <w:kern w:val="2"/>
              <w:sz w:val="20"/>
              <w:szCs w:val="20"/>
              <w:lang w:bidi="ar-SA"/>
              <w14:ligatures w14:val="standardContextual"/>
            </w:rPr>
          </w:pPr>
          <w:hyperlink w:anchor="_Toc184909524" w:history="1">
            <w:r w:rsidRPr="00324155">
              <w:rPr>
                <w:rStyle w:val="Lienhypertexte"/>
                <w:sz w:val="20"/>
                <w:szCs w:val="20"/>
              </w:rPr>
              <w:t>Annexe 2 – Registre des événements</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_Toc184909524 \h </w:instrText>
            </w:r>
            <w:r w:rsidRPr="00324155">
              <w:rPr>
                <w:webHidden/>
                <w:sz w:val="20"/>
                <w:szCs w:val="20"/>
              </w:rPr>
            </w:r>
            <w:r w:rsidRPr="00324155">
              <w:rPr>
                <w:webHidden/>
                <w:sz w:val="20"/>
                <w:szCs w:val="20"/>
              </w:rPr>
              <w:fldChar w:fldCharType="separate"/>
            </w:r>
            <w:r w:rsidRPr="00324155">
              <w:rPr>
                <w:webHidden/>
                <w:sz w:val="20"/>
                <w:szCs w:val="20"/>
              </w:rPr>
              <w:t>31</w:t>
            </w:r>
            <w:r w:rsidRPr="00324155">
              <w:rPr>
                <w:webHidden/>
                <w:sz w:val="20"/>
                <w:szCs w:val="20"/>
              </w:rPr>
              <w:fldChar w:fldCharType="end"/>
            </w:r>
          </w:hyperlink>
        </w:p>
        <w:p w14:paraId="5DA49C2F" w14:textId="613D82E7" w:rsidR="00B20A6B" w:rsidRPr="00324155" w:rsidRDefault="00B20A6B">
          <w:pPr>
            <w:pStyle w:val="TM2"/>
            <w:rPr>
              <w:rFonts w:eastAsiaTheme="minorEastAsia"/>
              <w:kern w:val="2"/>
              <w:sz w:val="20"/>
              <w:szCs w:val="20"/>
              <w:lang w:bidi="ar-SA"/>
              <w14:ligatures w14:val="standardContextual"/>
            </w:rPr>
          </w:pPr>
          <w:hyperlink w:anchor="_Toc184909525" w:history="1">
            <w:r w:rsidRPr="00324155">
              <w:rPr>
                <w:rStyle w:val="Lienhypertexte"/>
                <w:sz w:val="20"/>
                <w:szCs w:val="20"/>
              </w:rPr>
              <w:t>Annexe 3 – Essences forestières et autres</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_Toc184909525 \h </w:instrText>
            </w:r>
            <w:r w:rsidRPr="00324155">
              <w:rPr>
                <w:webHidden/>
                <w:sz w:val="20"/>
                <w:szCs w:val="20"/>
              </w:rPr>
            </w:r>
            <w:r w:rsidRPr="00324155">
              <w:rPr>
                <w:webHidden/>
                <w:sz w:val="20"/>
                <w:szCs w:val="20"/>
              </w:rPr>
              <w:fldChar w:fldCharType="separate"/>
            </w:r>
            <w:r w:rsidRPr="00324155">
              <w:rPr>
                <w:webHidden/>
                <w:sz w:val="20"/>
                <w:szCs w:val="20"/>
              </w:rPr>
              <w:t>31</w:t>
            </w:r>
            <w:r w:rsidRPr="00324155">
              <w:rPr>
                <w:webHidden/>
                <w:sz w:val="20"/>
                <w:szCs w:val="20"/>
              </w:rPr>
              <w:fldChar w:fldCharType="end"/>
            </w:r>
          </w:hyperlink>
        </w:p>
        <w:p w14:paraId="0F089736" w14:textId="6ECE3667" w:rsidR="00B20A6B" w:rsidRPr="00324155" w:rsidRDefault="00B20A6B">
          <w:pPr>
            <w:pStyle w:val="TM2"/>
            <w:rPr>
              <w:rFonts w:eastAsiaTheme="minorEastAsia"/>
              <w:kern w:val="2"/>
              <w:sz w:val="20"/>
              <w:szCs w:val="20"/>
              <w:lang w:bidi="ar-SA"/>
              <w14:ligatures w14:val="standardContextual"/>
            </w:rPr>
          </w:pPr>
          <w:hyperlink w:anchor="_Toc184909526" w:history="1">
            <w:r w:rsidRPr="00324155">
              <w:rPr>
                <w:rStyle w:val="Lienhypertexte"/>
                <w:sz w:val="20"/>
                <w:szCs w:val="20"/>
              </w:rPr>
              <w:t>Annexe 4 – Autre programme de compensation des émissions de GES</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_Toc184909526 \h </w:instrText>
            </w:r>
            <w:r w:rsidRPr="00324155">
              <w:rPr>
                <w:webHidden/>
                <w:sz w:val="20"/>
                <w:szCs w:val="20"/>
              </w:rPr>
            </w:r>
            <w:r w:rsidRPr="00324155">
              <w:rPr>
                <w:webHidden/>
                <w:sz w:val="20"/>
                <w:szCs w:val="20"/>
              </w:rPr>
              <w:fldChar w:fldCharType="separate"/>
            </w:r>
            <w:r w:rsidRPr="00324155">
              <w:rPr>
                <w:webHidden/>
                <w:sz w:val="20"/>
                <w:szCs w:val="20"/>
              </w:rPr>
              <w:t>31</w:t>
            </w:r>
            <w:r w:rsidRPr="00324155">
              <w:rPr>
                <w:webHidden/>
                <w:sz w:val="20"/>
                <w:szCs w:val="20"/>
              </w:rPr>
              <w:fldChar w:fldCharType="end"/>
            </w:r>
          </w:hyperlink>
        </w:p>
        <w:p w14:paraId="579DA7D1" w14:textId="3F0E2B9E" w:rsidR="00B20A6B" w:rsidRPr="00324155" w:rsidRDefault="00B20A6B">
          <w:pPr>
            <w:pStyle w:val="TM2"/>
            <w:rPr>
              <w:rFonts w:eastAsiaTheme="minorEastAsia"/>
              <w:kern w:val="2"/>
              <w:sz w:val="20"/>
              <w:szCs w:val="20"/>
              <w:lang w:bidi="ar-SA"/>
              <w14:ligatures w14:val="standardContextual"/>
            </w:rPr>
          </w:pPr>
          <w:hyperlink w:anchor="_Toc184909527" w:history="1">
            <w:r w:rsidRPr="00324155">
              <w:rPr>
                <w:rStyle w:val="Lienhypertexte"/>
                <w:sz w:val="20"/>
                <w:szCs w:val="20"/>
              </w:rPr>
              <w:t>Annexe 5 – Analyse du potentiel agricole du lot ou de la partie du lot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_Toc184909527 \h </w:instrText>
            </w:r>
            <w:r w:rsidRPr="00324155">
              <w:rPr>
                <w:webHidden/>
                <w:sz w:val="20"/>
                <w:szCs w:val="20"/>
              </w:rPr>
            </w:r>
            <w:r w:rsidRPr="00324155">
              <w:rPr>
                <w:webHidden/>
                <w:sz w:val="20"/>
                <w:szCs w:val="20"/>
              </w:rPr>
              <w:fldChar w:fldCharType="separate"/>
            </w:r>
            <w:r w:rsidRPr="00324155">
              <w:rPr>
                <w:webHidden/>
                <w:sz w:val="20"/>
                <w:szCs w:val="20"/>
              </w:rPr>
              <w:t>31</w:t>
            </w:r>
            <w:r w:rsidRPr="00324155">
              <w:rPr>
                <w:webHidden/>
                <w:sz w:val="20"/>
                <w:szCs w:val="20"/>
              </w:rPr>
              <w:fldChar w:fldCharType="end"/>
            </w:r>
          </w:hyperlink>
        </w:p>
        <w:p w14:paraId="563BD56A" w14:textId="0E36E06A" w:rsidR="00B20A6B" w:rsidRPr="00324155" w:rsidRDefault="00B20A6B">
          <w:pPr>
            <w:pStyle w:val="TM2"/>
            <w:rPr>
              <w:rFonts w:eastAsiaTheme="minorEastAsia"/>
              <w:kern w:val="2"/>
              <w:sz w:val="20"/>
              <w:szCs w:val="20"/>
              <w:lang w:bidi="ar-SA"/>
              <w14:ligatures w14:val="standardContextual"/>
            </w:rPr>
          </w:pPr>
          <w:hyperlink w:anchor="_Toc184909528" w:history="1">
            <w:r w:rsidRPr="00324155">
              <w:rPr>
                <w:rStyle w:val="Lienhypertexte"/>
                <w:sz w:val="20"/>
                <w:szCs w:val="20"/>
              </w:rPr>
              <w:t>Annexe 6 – Plan de sondage planifié et réalisé</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_Toc184909528 \h </w:instrText>
            </w:r>
            <w:r w:rsidRPr="00324155">
              <w:rPr>
                <w:webHidden/>
                <w:sz w:val="20"/>
                <w:szCs w:val="20"/>
              </w:rPr>
            </w:r>
            <w:r w:rsidRPr="00324155">
              <w:rPr>
                <w:webHidden/>
                <w:sz w:val="20"/>
                <w:szCs w:val="20"/>
              </w:rPr>
              <w:fldChar w:fldCharType="separate"/>
            </w:r>
            <w:r w:rsidRPr="00324155">
              <w:rPr>
                <w:webHidden/>
                <w:sz w:val="20"/>
                <w:szCs w:val="20"/>
              </w:rPr>
              <w:t>32</w:t>
            </w:r>
            <w:r w:rsidRPr="00324155">
              <w:rPr>
                <w:webHidden/>
                <w:sz w:val="20"/>
                <w:szCs w:val="20"/>
              </w:rPr>
              <w:fldChar w:fldCharType="end"/>
            </w:r>
          </w:hyperlink>
        </w:p>
        <w:p w14:paraId="50773134" w14:textId="7465C9AC" w:rsidR="00B20A6B" w:rsidRPr="00324155" w:rsidRDefault="00B20A6B">
          <w:pPr>
            <w:pStyle w:val="TM2"/>
            <w:rPr>
              <w:rFonts w:eastAsiaTheme="minorEastAsia"/>
              <w:kern w:val="2"/>
              <w:sz w:val="20"/>
              <w:szCs w:val="20"/>
              <w:lang w:bidi="ar-SA"/>
              <w14:ligatures w14:val="standardContextual"/>
            </w:rPr>
          </w:pPr>
          <w:hyperlink w:anchor="_Toc184909529" w:history="1">
            <w:r w:rsidRPr="00324155">
              <w:rPr>
                <w:rStyle w:val="Lienhypertexte"/>
                <w:sz w:val="20"/>
                <w:szCs w:val="20"/>
              </w:rPr>
              <w:t>Annexe 7 – Lot ou partie de lot équivalent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_Toc184909529 \h </w:instrText>
            </w:r>
            <w:r w:rsidRPr="00324155">
              <w:rPr>
                <w:webHidden/>
                <w:sz w:val="20"/>
                <w:szCs w:val="20"/>
              </w:rPr>
            </w:r>
            <w:r w:rsidRPr="00324155">
              <w:rPr>
                <w:webHidden/>
                <w:sz w:val="20"/>
                <w:szCs w:val="20"/>
              </w:rPr>
              <w:fldChar w:fldCharType="separate"/>
            </w:r>
            <w:r w:rsidRPr="00324155">
              <w:rPr>
                <w:webHidden/>
                <w:sz w:val="20"/>
                <w:szCs w:val="20"/>
              </w:rPr>
              <w:t>32</w:t>
            </w:r>
            <w:r w:rsidRPr="00324155">
              <w:rPr>
                <w:webHidden/>
                <w:sz w:val="20"/>
                <w:szCs w:val="20"/>
              </w:rPr>
              <w:fldChar w:fldCharType="end"/>
            </w:r>
          </w:hyperlink>
        </w:p>
        <w:p w14:paraId="07A76EBC" w14:textId="4283B1F0" w:rsidR="00B20A6B" w:rsidRPr="00324155" w:rsidRDefault="00B20A6B">
          <w:pPr>
            <w:pStyle w:val="TM2"/>
            <w:rPr>
              <w:rFonts w:eastAsiaTheme="minorEastAsia"/>
              <w:kern w:val="2"/>
              <w:sz w:val="20"/>
              <w:szCs w:val="20"/>
              <w:lang w:bidi="ar-SA"/>
              <w14:ligatures w14:val="standardContextual"/>
            </w:rPr>
          </w:pPr>
          <w:hyperlink w:anchor="_Toc184909530" w:history="1">
            <w:r w:rsidRPr="00324155">
              <w:rPr>
                <w:rStyle w:val="Lienhypertexte"/>
                <w:sz w:val="20"/>
                <w:szCs w:val="20"/>
              </w:rPr>
              <w:t>Annexe 8 – Rapport de compilation de l’inventaire initial</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_Toc184909530 \h </w:instrText>
            </w:r>
            <w:r w:rsidRPr="00324155">
              <w:rPr>
                <w:webHidden/>
                <w:sz w:val="20"/>
                <w:szCs w:val="20"/>
              </w:rPr>
            </w:r>
            <w:r w:rsidRPr="00324155">
              <w:rPr>
                <w:webHidden/>
                <w:sz w:val="20"/>
                <w:szCs w:val="20"/>
              </w:rPr>
              <w:fldChar w:fldCharType="separate"/>
            </w:r>
            <w:r w:rsidRPr="00324155">
              <w:rPr>
                <w:webHidden/>
                <w:sz w:val="20"/>
                <w:szCs w:val="20"/>
              </w:rPr>
              <w:t>32</w:t>
            </w:r>
            <w:r w:rsidRPr="00324155">
              <w:rPr>
                <w:webHidden/>
                <w:sz w:val="20"/>
                <w:szCs w:val="20"/>
              </w:rPr>
              <w:fldChar w:fldCharType="end"/>
            </w:r>
          </w:hyperlink>
        </w:p>
        <w:p w14:paraId="3D4FE9C7" w14:textId="2549845C" w:rsidR="00B20A6B" w:rsidRPr="00324155" w:rsidRDefault="00B20A6B">
          <w:pPr>
            <w:pStyle w:val="TM2"/>
            <w:rPr>
              <w:rFonts w:eastAsiaTheme="minorEastAsia"/>
              <w:kern w:val="2"/>
              <w:sz w:val="20"/>
              <w:szCs w:val="20"/>
              <w:lang w:bidi="ar-SA"/>
              <w14:ligatures w14:val="standardContextual"/>
            </w:rPr>
          </w:pPr>
          <w:hyperlink w:anchor="_Toc184909531" w:history="1">
            <w:r w:rsidRPr="00324155">
              <w:rPr>
                <w:rStyle w:val="Lienhypertexte"/>
                <w:sz w:val="20"/>
                <w:szCs w:val="20"/>
              </w:rPr>
              <w:t>Annexe 9 – Rapport d’analyse des échantillons de sol du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_Toc184909531 \h </w:instrText>
            </w:r>
            <w:r w:rsidRPr="00324155">
              <w:rPr>
                <w:webHidden/>
                <w:sz w:val="20"/>
                <w:szCs w:val="20"/>
              </w:rPr>
            </w:r>
            <w:r w:rsidRPr="00324155">
              <w:rPr>
                <w:webHidden/>
                <w:sz w:val="20"/>
                <w:szCs w:val="20"/>
              </w:rPr>
              <w:fldChar w:fldCharType="separate"/>
            </w:r>
            <w:r w:rsidRPr="00324155">
              <w:rPr>
                <w:webHidden/>
                <w:sz w:val="20"/>
                <w:szCs w:val="20"/>
              </w:rPr>
              <w:t>32</w:t>
            </w:r>
            <w:r w:rsidRPr="00324155">
              <w:rPr>
                <w:webHidden/>
                <w:sz w:val="20"/>
                <w:szCs w:val="20"/>
              </w:rPr>
              <w:fldChar w:fldCharType="end"/>
            </w:r>
          </w:hyperlink>
        </w:p>
        <w:p w14:paraId="3DC85C12" w14:textId="5805FF5A" w:rsidR="00B20A6B" w:rsidRPr="00324155" w:rsidRDefault="00B20A6B">
          <w:pPr>
            <w:pStyle w:val="TM2"/>
            <w:rPr>
              <w:rFonts w:eastAsiaTheme="minorEastAsia"/>
              <w:kern w:val="2"/>
              <w:sz w:val="20"/>
              <w:szCs w:val="20"/>
              <w:lang w:bidi="ar-SA"/>
              <w14:ligatures w14:val="standardContextual"/>
            </w:rPr>
          </w:pPr>
          <w:hyperlink w:anchor="_Toc184909532" w:history="1">
            <w:r w:rsidRPr="00324155">
              <w:rPr>
                <w:rStyle w:val="Lienhypertexte"/>
                <w:sz w:val="20"/>
                <w:szCs w:val="20"/>
              </w:rPr>
              <w:t>Annexe 10 – Document justifiant les données manquantes pour établir le scénario de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_Toc184909532 \h </w:instrText>
            </w:r>
            <w:r w:rsidRPr="00324155">
              <w:rPr>
                <w:webHidden/>
                <w:sz w:val="20"/>
                <w:szCs w:val="20"/>
              </w:rPr>
            </w:r>
            <w:r w:rsidRPr="00324155">
              <w:rPr>
                <w:webHidden/>
                <w:sz w:val="20"/>
                <w:szCs w:val="20"/>
              </w:rPr>
              <w:fldChar w:fldCharType="separate"/>
            </w:r>
            <w:r w:rsidRPr="00324155">
              <w:rPr>
                <w:webHidden/>
                <w:sz w:val="20"/>
                <w:szCs w:val="20"/>
              </w:rPr>
              <w:t>32</w:t>
            </w:r>
            <w:r w:rsidRPr="00324155">
              <w:rPr>
                <w:webHidden/>
                <w:sz w:val="20"/>
                <w:szCs w:val="20"/>
              </w:rPr>
              <w:fldChar w:fldCharType="end"/>
            </w:r>
          </w:hyperlink>
        </w:p>
        <w:p w14:paraId="4A810424" w14:textId="0465CAAA" w:rsidR="00B20A6B" w:rsidRPr="00324155" w:rsidRDefault="00B20A6B">
          <w:pPr>
            <w:pStyle w:val="TM2"/>
            <w:rPr>
              <w:rFonts w:eastAsiaTheme="minorEastAsia"/>
              <w:kern w:val="2"/>
              <w:sz w:val="20"/>
              <w:szCs w:val="20"/>
              <w:lang w:bidi="ar-SA"/>
              <w14:ligatures w14:val="standardContextual"/>
            </w:rPr>
          </w:pPr>
          <w:hyperlink w:anchor="_Toc184909533" w:history="1">
            <w:r w:rsidRPr="00324155">
              <w:rPr>
                <w:rStyle w:val="Lienhypertexte"/>
                <w:sz w:val="20"/>
                <w:szCs w:val="20"/>
              </w:rPr>
              <w:t>Annexe 11 – Registre de la caractérisation du scénario de référence et du scénario de projet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_Toc184909533 \h </w:instrText>
            </w:r>
            <w:r w:rsidRPr="00324155">
              <w:rPr>
                <w:webHidden/>
                <w:sz w:val="20"/>
                <w:szCs w:val="20"/>
              </w:rPr>
            </w:r>
            <w:r w:rsidRPr="00324155">
              <w:rPr>
                <w:webHidden/>
                <w:sz w:val="20"/>
                <w:szCs w:val="20"/>
              </w:rPr>
              <w:fldChar w:fldCharType="separate"/>
            </w:r>
            <w:r w:rsidRPr="00324155">
              <w:rPr>
                <w:webHidden/>
                <w:sz w:val="20"/>
                <w:szCs w:val="20"/>
              </w:rPr>
              <w:t>32</w:t>
            </w:r>
            <w:r w:rsidRPr="00324155">
              <w:rPr>
                <w:webHidden/>
                <w:sz w:val="20"/>
                <w:szCs w:val="20"/>
              </w:rPr>
              <w:fldChar w:fldCharType="end"/>
            </w:r>
          </w:hyperlink>
        </w:p>
        <w:p w14:paraId="5288BE9B" w14:textId="48620F06" w:rsidR="00B20A6B" w:rsidRPr="00324155" w:rsidRDefault="00B20A6B">
          <w:pPr>
            <w:pStyle w:val="TM2"/>
            <w:rPr>
              <w:rFonts w:eastAsiaTheme="minorEastAsia"/>
              <w:kern w:val="2"/>
              <w:sz w:val="20"/>
              <w:szCs w:val="20"/>
              <w:lang w:bidi="ar-SA"/>
              <w14:ligatures w14:val="standardContextual"/>
            </w:rPr>
          </w:pPr>
          <w:hyperlink w:anchor="_Toc184909534" w:history="1">
            <w:r w:rsidRPr="00324155">
              <w:rPr>
                <w:rStyle w:val="Lienhypertexte"/>
                <w:sz w:val="20"/>
                <w:szCs w:val="20"/>
              </w:rPr>
              <w:t>Annexe [</w:t>
            </w:r>
            <w:r w:rsidRPr="00324155">
              <w:rPr>
                <w:rStyle w:val="Lienhypertexte"/>
                <w:i/>
                <w:iCs/>
                <w:sz w:val="20"/>
                <w:szCs w:val="20"/>
              </w:rPr>
              <w:t>Numéro annexe</w:t>
            </w:r>
            <w:r w:rsidRPr="00324155">
              <w:rPr>
                <w:rStyle w:val="Lienhypertexte"/>
                <w:sz w:val="20"/>
                <w:szCs w:val="20"/>
              </w:rPr>
              <w:t>] – [</w:t>
            </w:r>
            <w:r w:rsidRPr="00324155">
              <w:rPr>
                <w:rStyle w:val="Lienhypertexte"/>
                <w:i/>
                <w:iCs/>
                <w:sz w:val="20"/>
                <w:szCs w:val="20"/>
              </w:rPr>
              <w:t>Titre de l’annexe</w:t>
            </w:r>
            <w:r w:rsidRPr="00324155">
              <w:rPr>
                <w:rStyle w:val="Lienhypertexte"/>
                <w:sz w:val="20"/>
                <w:szCs w:val="20"/>
              </w:rPr>
              <w:t>]</w:t>
            </w:r>
            <w:r w:rsidRPr="00324155">
              <w:rPr>
                <w:webHidden/>
                <w:sz w:val="20"/>
                <w:szCs w:val="20"/>
              </w:rPr>
              <w:tab/>
            </w:r>
            <w:r w:rsidRPr="00324155">
              <w:rPr>
                <w:webHidden/>
                <w:sz w:val="20"/>
                <w:szCs w:val="20"/>
              </w:rPr>
              <w:fldChar w:fldCharType="begin"/>
            </w:r>
            <w:r w:rsidRPr="00324155">
              <w:rPr>
                <w:webHidden/>
                <w:sz w:val="20"/>
                <w:szCs w:val="20"/>
              </w:rPr>
              <w:instrText xml:space="preserve"> PAGEREF _Toc184909534 \h </w:instrText>
            </w:r>
            <w:r w:rsidRPr="00324155">
              <w:rPr>
                <w:webHidden/>
                <w:sz w:val="20"/>
                <w:szCs w:val="20"/>
              </w:rPr>
            </w:r>
            <w:r w:rsidRPr="00324155">
              <w:rPr>
                <w:webHidden/>
                <w:sz w:val="20"/>
                <w:szCs w:val="20"/>
              </w:rPr>
              <w:fldChar w:fldCharType="separate"/>
            </w:r>
            <w:r w:rsidRPr="00324155">
              <w:rPr>
                <w:webHidden/>
                <w:sz w:val="20"/>
                <w:szCs w:val="20"/>
              </w:rPr>
              <w:t>32</w:t>
            </w:r>
            <w:r w:rsidRPr="00324155">
              <w:rPr>
                <w:webHidden/>
                <w:sz w:val="20"/>
                <w:szCs w:val="20"/>
              </w:rPr>
              <w:fldChar w:fldCharType="end"/>
            </w:r>
          </w:hyperlink>
        </w:p>
        <w:p w14:paraId="74F2FE3C" w14:textId="63051EDE" w:rsidR="00B541CE" w:rsidRPr="00324155" w:rsidRDefault="000D33F5" w:rsidP="004A4C1F">
          <w:pPr>
            <w:pStyle w:val="TM2"/>
            <w:rPr>
              <w:rStyle w:val="Lienhypertexte"/>
              <w:kern w:val="2"/>
              <w:sz w:val="20"/>
              <w:szCs w:val="20"/>
              <w14:ligatures w14:val="standardContextual"/>
            </w:rPr>
          </w:pPr>
          <w:r w:rsidRPr="00324155">
            <w:rPr>
              <w:sz w:val="20"/>
              <w:szCs w:val="20"/>
            </w:rPr>
            <w:fldChar w:fldCharType="end"/>
          </w:r>
        </w:p>
      </w:sdtContent>
    </w:sdt>
    <w:p w14:paraId="42108CAC" w14:textId="6832698B" w:rsidR="00C73319" w:rsidRPr="00B670A3" w:rsidRDefault="00C73319">
      <w:pPr>
        <w:pStyle w:val="TM3"/>
        <w:rPr>
          <w:rFonts w:ascii="Arial" w:hAnsi="Arial" w:cs="Arial"/>
          <w:lang w:val="fr-FR"/>
        </w:rPr>
      </w:pPr>
    </w:p>
    <w:p w14:paraId="0FF18492" w14:textId="2D2E7009" w:rsidR="00CA1DA5" w:rsidRPr="00B670A3" w:rsidRDefault="00C73319">
      <w:pPr>
        <w:spacing w:after="160" w:line="259" w:lineRule="auto"/>
        <w:jc w:val="left"/>
        <w:rPr>
          <w:rFonts w:ascii="Arial" w:hAnsi="Arial" w:cs="Arial"/>
        </w:rPr>
      </w:pPr>
      <w:r w:rsidRPr="00B670A3">
        <w:rPr>
          <w:rFonts w:ascii="Arial" w:hAnsi="Arial" w:cs="Arial"/>
        </w:rPr>
        <w:br w:type="page"/>
      </w:r>
    </w:p>
    <w:p w14:paraId="3F777F99" w14:textId="2C393D24" w:rsidR="00C73319" w:rsidRPr="00B670A3" w:rsidRDefault="00C73319" w:rsidP="00EE21F4">
      <w:pPr>
        <w:pStyle w:val="Niveau1"/>
      </w:pPr>
      <w:bookmarkStart w:id="9" w:name="_Toc184909480"/>
      <w:r w:rsidRPr="00B670A3">
        <w:lastRenderedPageBreak/>
        <w:t>Identification des personnes participant au projet</w:t>
      </w:r>
      <w:bookmarkEnd w:id="9"/>
    </w:p>
    <w:p w14:paraId="6666F103" w14:textId="0ED777D8" w:rsidR="00C73319" w:rsidRPr="00B670A3" w:rsidDel="00625724" w:rsidRDefault="00C73319" w:rsidP="004D1716">
      <w:pPr>
        <w:pStyle w:val="Niveau2"/>
        <w:numPr>
          <w:ilvl w:val="1"/>
          <w:numId w:val="38"/>
        </w:numPr>
      </w:pPr>
      <w:bookmarkStart w:id="10" w:name="_Toc184909481"/>
      <w:r w:rsidRPr="00B670A3">
        <w:t>Renseignements sur le promoteur du projet et son représentant</w:t>
      </w:r>
      <w:bookmarkEnd w:id="10"/>
      <w:r w:rsidRPr="00B670A3">
        <w:t xml:space="preserve"> </w:t>
      </w:r>
    </w:p>
    <w:p w14:paraId="3BDD3046" w14:textId="77777777" w:rsidR="003E55CE" w:rsidRPr="00B670A3" w:rsidRDefault="003E55CE" w:rsidP="003E55CE">
      <w:pPr>
        <w:pStyle w:val="Paragraphedeliste"/>
        <w:ind w:left="567"/>
        <w:rPr>
          <w:rFonts w:ascii="Arial" w:hAnsi="Arial" w:cs="Arial"/>
          <w:i/>
          <w:iCs/>
          <w:color w:val="4472C4" w:themeColor="accent5"/>
          <w:szCs w:val="22"/>
        </w:rPr>
      </w:pPr>
      <w:r w:rsidRPr="00B670A3">
        <w:rPr>
          <w:rFonts w:ascii="Arial" w:hAnsi="Arial" w:cs="Arial"/>
          <w:b/>
          <w:bCs/>
          <w:i/>
          <w:iCs/>
          <w:color w:val="4472C4" w:themeColor="accent5"/>
        </w:rPr>
        <w:t>Instructions :</w:t>
      </w:r>
      <w:r w:rsidRPr="00B670A3">
        <w:rPr>
          <w:rFonts w:ascii="Arial" w:hAnsi="Arial" w:cs="Arial"/>
          <w:i/>
          <w:iCs/>
          <w:color w:val="4472C4" w:themeColor="accent5"/>
          <w:szCs w:val="22"/>
        </w:rPr>
        <w:t xml:space="preserve"> </w:t>
      </w:r>
    </w:p>
    <w:p w14:paraId="1638F787" w14:textId="4500078C" w:rsidR="00C73319" w:rsidRPr="00B670A3" w:rsidRDefault="00C73319" w:rsidP="00F17847">
      <w:pPr>
        <w:pStyle w:val="Paragraphedeliste"/>
        <w:numPr>
          <w:ilvl w:val="0"/>
          <w:numId w:val="2"/>
        </w:numPr>
        <w:ind w:left="851" w:hanging="218"/>
        <w:rPr>
          <w:rFonts w:ascii="Arial" w:hAnsi="Arial" w:cs="Arial"/>
          <w:i/>
          <w:iCs/>
          <w:color w:val="4472C4" w:themeColor="accent5"/>
          <w:szCs w:val="22"/>
        </w:rPr>
      </w:pPr>
      <w:bookmarkStart w:id="11" w:name="_Hlk180668370"/>
      <w:r w:rsidRPr="00B670A3">
        <w:rPr>
          <w:rFonts w:ascii="Arial" w:hAnsi="Arial" w:cs="Arial"/>
          <w:i/>
          <w:iCs/>
          <w:color w:val="4472C4" w:themeColor="accent5"/>
          <w:szCs w:val="22"/>
        </w:rPr>
        <w:t>Fournissez l</w:t>
      </w:r>
      <w:r w:rsidR="00BE290F" w:rsidRPr="00B670A3">
        <w:rPr>
          <w:rFonts w:ascii="Arial" w:hAnsi="Arial" w:cs="Arial"/>
          <w:i/>
          <w:iCs/>
          <w:color w:val="4472C4" w:themeColor="accent5"/>
          <w:szCs w:val="22"/>
        </w:rPr>
        <w:t xml:space="preserve">es </w:t>
      </w:r>
      <w:r w:rsidRPr="00B670A3">
        <w:rPr>
          <w:rFonts w:ascii="Arial" w:hAnsi="Arial" w:cs="Arial"/>
          <w:i/>
          <w:iCs/>
          <w:color w:val="4472C4" w:themeColor="accent5"/>
          <w:szCs w:val="22"/>
        </w:rPr>
        <w:t>information</w:t>
      </w:r>
      <w:r w:rsidR="00BE290F"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demandée</w:t>
      </w:r>
      <w:r w:rsidR="00BE290F"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dans le tableau </w:t>
      </w:r>
      <w:r w:rsidR="00BE290F" w:rsidRPr="00B670A3">
        <w:rPr>
          <w:rFonts w:ascii="Arial" w:hAnsi="Arial" w:cs="Arial"/>
          <w:i/>
          <w:iCs/>
          <w:color w:val="4472C4" w:themeColor="accent5"/>
          <w:szCs w:val="22"/>
        </w:rPr>
        <w:t>suivant</w:t>
      </w:r>
      <w:r w:rsidR="00800A1F" w:rsidRPr="00B670A3">
        <w:rPr>
          <w:rFonts w:ascii="Arial" w:hAnsi="Arial" w:cs="Arial"/>
          <w:i/>
          <w:iCs/>
          <w:color w:val="4472C4" w:themeColor="accent5"/>
          <w:szCs w:val="22"/>
        </w:rPr>
        <w:t>;</w:t>
      </w:r>
    </w:p>
    <w:bookmarkEnd w:id="11"/>
    <w:p w14:paraId="050E0A02" w14:textId="738536B7" w:rsidR="00C73319" w:rsidRPr="00B670A3" w:rsidRDefault="00C73319"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Rempli</w:t>
      </w:r>
      <w:r w:rsidR="00EB5A95" w:rsidRPr="00B670A3">
        <w:rPr>
          <w:rFonts w:ascii="Arial" w:hAnsi="Arial" w:cs="Arial"/>
          <w:i/>
          <w:iCs/>
          <w:color w:val="4472C4" w:themeColor="accent5"/>
          <w:szCs w:val="22"/>
        </w:rPr>
        <w:t>ssez</w:t>
      </w:r>
      <w:r w:rsidRPr="00B670A3">
        <w:rPr>
          <w:rFonts w:ascii="Arial" w:hAnsi="Arial" w:cs="Arial"/>
          <w:i/>
          <w:iCs/>
          <w:color w:val="4472C4" w:themeColor="accent5"/>
          <w:szCs w:val="22"/>
        </w:rPr>
        <w:t xml:space="preserve"> la déclaration à la section </w:t>
      </w:r>
      <w:r w:rsidR="00E56DBE" w:rsidRPr="00B670A3">
        <w:rPr>
          <w:rFonts w:ascii="Arial" w:hAnsi="Arial" w:cs="Arial"/>
          <w:i/>
          <w:iCs/>
          <w:color w:val="4472C4" w:themeColor="accent5"/>
          <w:szCs w:val="22"/>
        </w:rPr>
        <w:t>9.1</w:t>
      </w:r>
      <w:r w:rsidR="00AE5ECC" w:rsidRPr="00B670A3">
        <w:rPr>
          <w:rFonts w:ascii="Arial" w:hAnsi="Arial" w:cs="Arial"/>
          <w:i/>
          <w:iCs/>
          <w:color w:val="4472C4" w:themeColor="accent5"/>
          <w:szCs w:val="22"/>
        </w:rPr>
        <w:t xml:space="preserve"> </w:t>
      </w:r>
      <w:r w:rsidRPr="00B670A3">
        <w:rPr>
          <w:rFonts w:ascii="Arial" w:hAnsi="Arial" w:cs="Arial"/>
          <w:i/>
          <w:iCs/>
          <w:color w:val="4472C4" w:themeColor="accent5"/>
          <w:szCs w:val="22"/>
        </w:rPr>
        <w:t>du plan de projet.</w:t>
      </w:r>
    </w:p>
    <w:tbl>
      <w:tblPr>
        <w:tblStyle w:val="Grilledutableau"/>
        <w:tblW w:w="0" w:type="auto"/>
        <w:tblInd w:w="-5" w:type="dxa"/>
        <w:tblLook w:val="04A0" w:firstRow="1" w:lastRow="0" w:firstColumn="1" w:lastColumn="0" w:noHBand="0" w:noVBand="1"/>
      </w:tblPr>
      <w:tblGrid>
        <w:gridCol w:w="4315"/>
        <w:gridCol w:w="4315"/>
      </w:tblGrid>
      <w:tr w:rsidR="00C73319" w:rsidRPr="00B670A3" w14:paraId="521C2D7F" w14:textId="77777777" w:rsidTr="004107C5">
        <w:trPr>
          <w:trHeight w:val="227"/>
        </w:trPr>
        <w:tc>
          <w:tcPr>
            <w:tcW w:w="8630" w:type="dxa"/>
            <w:gridSpan w:val="2"/>
            <w:shd w:val="clear" w:color="auto" w:fill="D9D9D9" w:themeFill="background1" w:themeFillShade="D9"/>
            <w:vAlign w:val="center"/>
          </w:tcPr>
          <w:p w14:paraId="59AD22D9" w14:textId="77777777" w:rsidR="000E7165" w:rsidRPr="00B670A3" w:rsidRDefault="00C73319" w:rsidP="009D6800">
            <w:pPr>
              <w:rPr>
                <w:rFonts w:ascii="Arial" w:hAnsi="Arial" w:cs="Arial"/>
                <w:b/>
                <w:color w:val="000000" w:themeColor="text1"/>
                <w:szCs w:val="22"/>
              </w:rPr>
            </w:pPr>
            <w:r w:rsidRPr="00B670A3">
              <w:rPr>
                <w:rFonts w:ascii="Arial" w:hAnsi="Arial" w:cs="Arial"/>
                <w:b/>
                <w:color w:val="000000" w:themeColor="text1"/>
                <w:szCs w:val="22"/>
              </w:rPr>
              <w:t>Renseignements sur le promoteur du projet</w:t>
            </w:r>
          </w:p>
          <w:p w14:paraId="7395BA62" w14:textId="05F92C42" w:rsidR="000E7165" w:rsidRPr="00B670A3" w:rsidRDefault="000E7165" w:rsidP="009D6800">
            <w:pPr>
              <w:rPr>
                <w:rFonts w:ascii="Arial" w:hAnsi="Arial" w:cs="Arial"/>
              </w:rPr>
            </w:pPr>
            <w:r w:rsidRPr="00B670A3">
              <w:rPr>
                <w:rFonts w:ascii="Arial" w:hAnsi="Arial" w:cs="Arial"/>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ascii="Arial" w:hAnsi="Arial" w:cs="Arial"/>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07497211"/>
                <w14:checkbox>
                  <w14:checked w14:val="0"/>
                  <w14:checkedState w14:val="2612" w14:font="MS Gothic"/>
                  <w14:uncheckedState w14:val="2610" w14:font="MS Gothic"/>
                </w14:checkbox>
              </w:sdtPr>
              <w:sdtContent>
                <w:r w:rsidR="004C5101" w:rsidRPr="00B670A3">
                  <w:rPr>
                    <w:rFonts w:ascii="Segoe UI Symbol" w:eastAsia="MS Gothic" w:hAnsi="Segoe UI Symbol" w:cs="Segoe UI Symbol"/>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4C5101" w:rsidRPr="00B670A3">
              <w:rPr>
                <w:rFonts w:ascii="Arial" w:hAnsi="Arial" w:cs="Arial"/>
                <w:iCs/>
                <w:color w:val="000000" w:themeColor="text1"/>
                <w:szCs w:val="22"/>
              </w:rPr>
              <w:t xml:space="preserve"> </w:t>
            </w:r>
            <w:r w:rsidRPr="00B670A3">
              <w:rPr>
                <w:rFonts w:ascii="Arial" w:hAnsi="Arial" w:cs="Arial"/>
                <w:iCs/>
                <w:color w:val="000000" w:themeColor="text1"/>
                <w:szCs w:val="22"/>
              </w:rPr>
              <w:t>Veuillez cocher si le lot du projet appartient au promoteur</w:t>
            </w:r>
            <w:r w:rsidR="00EB5A95" w:rsidRPr="00B670A3">
              <w:rPr>
                <w:rFonts w:ascii="Arial" w:hAnsi="Arial" w:cs="Arial"/>
                <w:iCs/>
                <w:color w:val="000000" w:themeColor="text1"/>
                <w:szCs w:val="22"/>
              </w:rPr>
              <w:t>.</w:t>
            </w:r>
          </w:p>
        </w:tc>
      </w:tr>
      <w:tr w:rsidR="005A7C99" w:rsidRPr="00B670A3" w14:paraId="5107505A" w14:textId="77777777" w:rsidTr="004107C5">
        <w:trPr>
          <w:trHeight w:val="227"/>
        </w:trPr>
        <w:tc>
          <w:tcPr>
            <w:tcW w:w="8630" w:type="dxa"/>
            <w:gridSpan w:val="2"/>
            <w:shd w:val="clear" w:color="auto" w:fill="FFFFFF" w:themeFill="background1"/>
            <w:vAlign w:val="center"/>
          </w:tcPr>
          <w:p w14:paraId="4ABD08CC" w14:textId="615066D4" w:rsidR="005A7C99" w:rsidRPr="00B670A3" w:rsidRDefault="005A7C99" w:rsidP="00C73319">
            <w:pPr>
              <w:spacing w:line="360" w:lineRule="auto"/>
              <w:rPr>
                <w:rFonts w:ascii="Arial" w:hAnsi="Arial" w:cs="Arial"/>
                <w:szCs w:val="22"/>
              </w:rPr>
            </w:pPr>
            <w:r w:rsidRPr="00B670A3">
              <w:rPr>
                <w:rFonts w:ascii="Arial" w:hAnsi="Arial" w:cs="Arial"/>
                <w:iCs/>
                <w:color w:val="000000" w:themeColor="text1"/>
                <w:szCs w:val="22"/>
              </w:rPr>
              <w:t xml:space="preserve">Nom </w:t>
            </w:r>
            <w:r w:rsidR="00C86194" w:rsidRPr="00B670A3">
              <w:rPr>
                <w:rFonts w:ascii="Arial" w:hAnsi="Arial" w:cs="Arial"/>
                <w:iCs/>
                <w:color w:val="000000" w:themeColor="text1"/>
                <w:szCs w:val="22"/>
              </w:rPr>
              <w:t xml:space="preserve">et prénom </w:t>
            </w:r>
            <w:r w:rsidRPr="00B670A3">
              <w:rPr>
                <w:rFonts w:ascii="Arial" w:hAnsi="Arial" w:cs="Arial"/>
                <w:iCs/>
                <w:color w:val="000000" w:themeColor="text1"/>
                <w:szCs w:val="22"/>
              </w:rPr>
              <w:t>du promoteur :</w:t>
            </w:r>
          </w:p>
        </w:tc>
      </w:tr>
      <w:tr w:rsidR="005A7C99" w:rsidRPr="00B670A3" w14:paraId="6B248DAC" w14:textId="77777777" w:rsidTr="004107C5">
        <w:trPr>
          <w:trHeight w:val="227"/>
        </w:trPr>
        <w:tc>
          <w:tcPr>
            <w:tcW w:w="8630" w:type="dxa"/>
            <w:gridSpan w:val="2"/>
            <w:shd w:val="clear" w:color="auto" w:fill="FFFFFF" w:themeFill="background1"/>
            <w:vAlign w:val="center"/>
          </w:tcPr>
          <w:p w14:paraId="0CC13540" w14:textId="65004B07" w:rsidR="005A7C99" w:rsidRPr="00B670A3" w:rsidRDefault="007B4CB3" w:rsidP="00C73319">
            <w:pPr>
              <w:spacing w:line="360" w:lineRule="auto"/>
              <w:rPr>
                <w:rFonts w:ascii="Arial" w:hAnsi="Arial" w:cs="Arial"/>
                <w:szCs w:val="22"/>
              </w:rPr>
            </w:pPr>
            <w:r w:rsidRPr="00B670A3">
              <w:rPr>
                <w:rFonts w:ascii="Arial" w:hAnsi="Arial" w:cs="Arial"/>
                <w:iCs/>
                <w:color w:val="000000" w:themeColor="text1"/>
                <w:szCs w:val="22"/>
              </w:rPr>
              <w:t>N° de rue et rue :</w:t>
            </w:r>
            <w:r w:rsidR="005A7C99" w:rsidRPr="00B670A3">
              <w:rPr>
                <w:rFonts w:ascii="Arial" w:hAnsi="Arial" w:cs="Arial"/>
                <w:iCs/>
                <w:color w:val="000000" w:themeColor="text1"/>
                <w:szCs w:val="22"/>
              </w:rPr>
              <w:t> </w:t>
            </w:r>
          </w:p>
        </w:tc>
      </w:tr>
      <w:tr w:rsidR="0074748C" w:rsidRPr="00B670A3" w14:paraId="60E93C93" w14:textId="77777777" w:rsidTr="00B45E55">
        <w:trPr>
          <w:trHeight w:val="227"/>
        </w:trPr>
        <w:tc>
          <w:tcPr>
            <w:tcW w:w="4315" w:type="dxa"/>
            <w:shd w:val="clear" w:color="auto" w:fill="FFFFFF" w:themeFill="background1"/>
            <w:vAlign w:val="center"/>
          </w:tcPr>
          <w:p w14:paraId="15CAC654" w14:textId="40A972A2" w:rsidR="0074748C" w:rsidRPr="00B670A3" w:rsidRDefault="0074748C" w:rsidP="00C73319">
            <w:pPr>
              <w:spacing w:line="360" w:lineRule="auto"/>
              <w:rPr>
                <w:rFonts w:ascii="Arial" w:hAnsi="Arial" w:cs="Arial"/>
                <w:iCs/>
                <w:color w:val="000000" w:themeColor="text1"/>
                <w:szCs w:val="22"/>
              </w:rPr>
            </w:pPr>
            <w:r w:rsidRPr="00B670A3">
              <w:rPr>
                <w:rFonts w:ascii="Arial" w:hAnsi="Arial" w:cs="Arial"/>
                <w:iCs/>
                <w:color w:val="000000" w:themeColor="text1"/>
                <w:szCs w:val="22"/>
              </w:rPr>
              <w:t>Ville</w:t>
            </w:r>
            <w:r w:rsidR="007B4CB3" w:rsidRPr="00B670A3">
              <w:rPr>
                <w:rFonts w:ascii="Arial" w:hAnsi="Arial" w:cs="Arial"/>
                <w:iCs/>
                <w:color w:val="000000" w:themeColor="text1"/>
                <w:szCs w:val="22"/>
              </w:rPr>
              <w:t> :</w:t>
            </w:r>
          </w:p>
        </w:tc>
        <w:tc>
          <w:tcPr>
            <w:tcW w:w="4315" w:type="dxa"/>
            <w:shd w:val="clear" w:color="auto" w:fill="FFFFFF" w:themeFill="background1"/>
            <w:vAlign w:val="center"/>
          </w:tcPr>
          <w:p w14:paraId="474C9B29" w14:textId="0295FA76" w:rsidR="0074748C" w:rsidRPr="00B670A3" w:rsidRDefault="007B4CB3" w:rsidP="00C73319">
            <w:pPr>
              <w:spacing w:line="360" w:lineRule="auto"/>
              <w:rPr>
                <w:rFonts w:ascii="Arial" w:hAnsi="Arial" w:cs="Arial"/>
                <w:iCs/>
                <w:color w:val="000000" w:themeColor="text1"/>
                <w:szCs w:val="22"/>
              </w:rPr>
            </w:pPr>
            <w:r w:rsidRPr="00B670A3">
              <w:rPr>
                <w:rFonts w:ascii="Arial" w:hAnsi="Arial" w:cs="Arial"/>
                <w:iCs/>
                <w:color w:val="000000" w:themeColor="text1"/>
                <w:szCs w:val="22"/>
              </w:rPr>
              <w:t>Province :</w:t>
            </w:r>
          </w:p>
        </w:tc>
      </w:tr>
      <w:tr w:rsidR="007B4CB3" w:rsidRPr="00B670A3" w14:paraId="57AA41D3" w14:textId="77777777" w:rsidTr="00B45E55">
        <w:trPr>
          <w:trHeight w:val="227"/>
        </w:trPr>
        <w:tc>
          <w:tcPr>
            <w:tcW w:w="8630" w:type="dxa"/>
            <w:gridSpan w:val="2"/>
            <w:shd w:val="clear" w:color="auto" w:fill="FFFFFF" w:themeFill="background1"/>
            <w:vAlign w:val="center"/>
          </w:tcPr>
          <w:p w14:paraId="7D87A3F7" w14:textId="2D27172B" w:rsidR="007B4CB3" w:rsidRPr="00B670A3" w:rsidRDefault="007B4CB3" w:rsidP="00C73319">
            <w:pPr>
              <w:spacing w:line="360" w:lineRule="auto"/>
              <w:rPr>
                <w:rFonts w:ascii="Arial" w:hAnsi="Arial" w:cs="Arial"/>
                <w:iCs/>
                <w:color w:val="000000" w:themeColor="text1"/>
                <w:szCs w:val="22"/>
              </w:rPr>
            </w:pPr>
            <w:r w:rsidRPr="00B670A3">
              <w:rPr>
                <w:rFonts w:ascii="Arial" w:hAnsi="Arial" w:cs="Arial"/>
                <w:iCs/>
                <w:color w:val="000000" w:themeColor="text1"/>
                <w:szCs w:val="22"/>
              </w:rPr>
              <w:t>Code postal :</w:t>
            </w:r>
          </w:p>
        </w:tc>
      </w:tr>
      <w:tr w:rsidR="005A7C99" w:rsidRPr="00B670A3" w14:paraId="331B6B95" w14:textId="77777777" w:rsidTr="004107C5">
        <w:trPr>
          <w:trHeight w:val="227"/>
        </w:trPr>
        <w:tc>
          <w:tcPr>
            <w:tcW w:w="8630" w:type="dxa"/>
            <w:gridSpan w:val="2"/>
            <w:shd w:val="clear" w:color="auto" w:fill="FFFFFF" w:themeFill="background1"/>
            <w:vAlign w:val="center"/>
          </w:tcPr>
          <w:p w14:paraId="059B5513" w14:textId="2E579901" w:rsidR="005A7C99" w:rsidRPr="00B670A3" w:rsidRDefault="005A7C99" w:rsidP="00C73319">
            <w:pPr>
              <w:spacing w:line="360" w:lineRule="auto"/>
              <w:rPr>
                <w:rFonts w:ascii="Arial" w:hAnsi="Arial" w:cs="Arial"/>
                <w:szCs w:val="22"/>
              </w:rPr>
            </w:pPr>
            <w:r w:rsidRPr="00B670A3">
              <w:rPr>
                <w:rFonts w:ascii="Arial" w:hAnsi="Arial" w:cs="Arial"/>
                <w:iCs/>
                <w:color w:val="000000" w:themeColor="text1"/>
                <w:szCs w:val="22"/>
              </w:rPr>
              <w:t>Numéro de téléphone :</w:t>
            </w:r>
          </w:p>
        </w:tc>
      </w:tr>
      <w:tr w:rsidR="005A7C99" w:rsidRPr="00B670A3" w14:paraId="26F5A1A1" w14:textId="77777777" w:rsidTr="004107C5">
        <w:trPr>
          <w:trHeight w:val="227"/>
        </w:trPr>
        <w:tc>
          <w:tcPr>
            <w:tcW w:w="8630" w:type="dxa"/>
            <w:gridSpan w:val="2"/>
            <w:shd w:val="clear" w:color="auto" w:fill="FFFFFF" w:themeFill="background1"/>
            <w:vAlign w:val="center"/>
          </w:tcPr>
          <w:p w14:paraId="5FE31DA8" w14:textId="11870934" w:rsidR="005A7C99" w:rsidRPr="00B670A3" w:rsidRDefault="005A7C99" w:rsidP="00C73319">
            <w:pPr>
              <w:spacing w:line="360" w:lineRule="auto"/>
              <w:rPr>
                <w:rFonts w:ascii="Arial" w:hAnsi="Arial" w:cs="Arial"/>
                <w:szCs w:val="22"/>
              </w:rPr>
            </w:pPr>
            <w:r w:rsidRPr="00B670A3">
              <w:rPr>
                <w:rFonts w:ascii="Arial" w:hAnsi="Arial" w:cs="Arial"/>
                <w:iCs/>
                <w:color w:val="000000" w:themeColor="text1"/>
                <w:szCs w:val="22"/>
              </w:rPr>
              <w:t>Adresse courriel :</w:t>
            </w:r>
          </w:p>
        </w:tc>
      </w:tr>
      <w:tr w:rsidR="005A7C99" w:rsidRPr="00B670A3" w14:paraId="574DDE11" w14:textId="77777777" w:rsidTr="004107C5">
        <w:trPr>
          <w:trHeight w:val="227"/>
        </w:trPr>
        <w:tc>
          <w:tcPr>
            <w:tcW w:w="8630" w:type="dxa"/>
            <w:gridSpan w:val="2"/>
            <w:shd w:val="clear" w:color="auto" w:fill="FFFFFF" w:themeFill="background1"/>
            <w:vAlign w:val="center"/>
          </w:tcPr>
          <w:p w14:paraId="338D85AC" w14:textId="2BB1935E" w:rsidR="005A7C99" w:rsidRPr="00B670A3" w:rsidRDefault="005A7C99" w:rsidP="00C73319">
            <w:pPr>
              <w:spacing w:line="360" w:lineRule="auto"/>
              <w:rPr>
                <w:rFonts w:ascii="Arial" w:hAnsi="Arial" w:cs="Arial"/>
                <w:szCs w:val="22"/>
              </w:rPr>
            </w:pPr>
            <w:r w:rsidRPr="00B670A3">
              <w:rPr>
                <w:rFonts w:ascii="Arial" w:hAnsi="Arial" w:cs="Arial"/>
                <w:iCs/>
                <w:color w:val="000000" w:themeColor="text1"/>
                <w:szCs w:val="22"/>
              </w:rPr>
              <w:t>Numéro de producteur forestier (le cas échéant) :</w:t>
            </w:r>
          </w:p>
        </w:tc>
      </w:tr>
      <w:tr w:rsidR="00A9396E" w:rsidRPr="00B670A3" w14:paraId="38ACBFD7" w14:textId="77777777" w:rsidTr="00B45E55">
        <w:trPr>
          <w:trHeight w:val="227"/>
        </w:trPr>
        <w:tc>
          <w:tcPr>
            <w:tcW w:w="8630" w:type="dxa"/>
            <w:gridSpan w:val="2"/>
            <w:shd w:val="clear" w:color="auto" w:fill="D9D9D9" w:themeFill="background1" w:themeFillShade="D9"/>
            <w:vAlign w:val="center"/>
          </w:tcPr>
          <w:p w14:paraId="10737719" w14:textId="354045E2" w:rsidR="00A9396E" w:rsidRPr="00B670A3" w:rsidRDefault="00A9396E" w:rsidP="00B45E55">
            <w:pPr>
              <w:rPr>
                <w:rFonts w:ascii="Arial" w:hAnsi="Arial" w:cs="Arial"/>
                <w:b/>
                <w:color w:val="000000" w:themeColor="text1"/>
                <w:szCs w:val="22"/>
              </w:rPr>
            </w:pPr>
            <w:r w:rsidRPr="00B670A3">
              <w:rPr>
                <w:rFonts w:ascii="Arial" w:hAnsi="Arial" w:cs="Arial"/>
                <w:b/>
                <w:color w:val="000000" w:themeColor="text1"/>
                <w:szCs w:val="22"/>
              </w:rPr>
              <w:t>Dans le cas où le promoteur est une personne morale (société, fiducie, compagnie, coopérative</w:t>
            </w:r>
            <w:r w:rsidR="00195A3D" w:rsidRPr="00B670A3">
              <w:rPr>
                <w:rFonts w:ascii="Arial" w:hAnsi="Arial" w:cs="Arial"/>
                <w:b/>
                <w:color w:val="000000" w:themeColor="text1"/>
                <w:szCs w:val="22"/>
              </w:rPr>
              <w:t>,</w:t>
            </w:r>
            <w:r w:rsidRPr="00B670A3">
              <w:rPr>
                <w:rFonts w:ascii="Arial" w:hAnsi="Arial" w:cs="Arial"/>
                <w:b/>
                <w:color w:val="000000" w:themeColor="text1"/>
                <w:szCs w:val="22"/>
              </w:rPr>
              <w:t xml:space="preserve"> municipalité, etc.)</w:t>
            </w:r>
            <w:r w:rsidR="00B670A3" w:rsidRPr="00B670A3">
              <w:rPr>
                <w:rFonts w:ascii="Arial" w:hAnsi="Arial" w:cs="Arial"/>
                <w:b/>
                <w:color w:val="000000" w:themeColor="text1"/>
                <w:szCs w:val="22"/>
              </w:rPr>
              <w:t> :</w:t>
            </w:r>
          </w:p>
        </w:tc>
      </w:tr>
      <w:tr w:rsidR="00A9396E" w:rsidRPr="00B670A3" w14:paraId="35595279" w14:textId="77777777" w:rsidTr="00B45E55">
        <w:trPr>
          <w:trHeight w:val="227"/>
        </w:trPr>
        <w:tc>
          <w:tcPr>
            <w:tcW w:w="8630" w:type="dxa"/>
            <w:gridSpan w:val="2"/>
            <w:shd w:val="clear" w:color="auto" w:fill="FFFFFF" w:themeFill="background1"/>
            <w:vAlign w:val="center"/>
          </w:tcPr>
          <w:p w14:paraId="56487911" w14:textId="77777777" w:rsidR="00A9396E" w:rsidRPr="00B670A3" w:rsidRDefault="00A9396E" w:rsidP="00B45E55">
            <w:pPr>
              <w:spacing w:line="360" w:lineRule="auto"/>
              <w:rPr>
                <w:rFonts w:ascii="Arial" w:hAnsi="Arial" w:cs="Arial"/>
                <w:iCs/>
                <w:color w:val="000000" w:themeColor="text1"/>
                <w:szCs w:val="22"/>
              </w:rPr>
            </w:pPr>
            <w:r w:rsidRPr="00B670A3">
              <w:rPr>
                <w:rFonts w:ascii="Arial" w:hAnsi="Arial" w:cs="Arial"/>
                <w:iCs/>
                <w:color w:val="000000" w:themeColor="text1"/>
                <w:szCs w:val="22"/>
              </w:rPr>
              <w:t>Dénomination de la personne morale :</w:t>
            </w:r>
          </w:p>
        </w:tc>
      </w:tr>
      <w:tr w:rsidR="00A9396E" w:rsidRPr="00B670A3" w14:paraId="11CFCF7B" w14:textId="77777777" w:rsidTr="00B45E55">
        <w:trPr>
          <w:trHeight w:val="227"/>
        </w:trPr>
        <w:tc>
          <w:tcPr>
            <w:tcW w:w="8630" w:type="dxa"/>
            <w:gridSpan w:val="2"/>
            <w:shd w:val="clear" w:color="auto" w:fill="FFFFFF" w:themeFill="background1"/>
            <w:vAlign w:val="center"/>
          </w:tcPr>
          <w:p w14:paraId="3EBDC8DE" w14:textId="77777777" w:rsidR="00A9396E" w:rsidRPr="00B670A3" w:rsidRDefault="00A9396E" w:rsidP="00B45E55">
            <w:pPr>
              <w:spacing w:line="360" w:lineRule="auto"/>
              <w:rPr>
                <w:rFonts w:ascii="Arial" w:hAnsi="Arial" w:cs="Arial"/>
                <w:iCs/>
                <w:color w:val="000000" w:themeColor="text1"/>
                <w:szCs w:val="22"/>
              </w:rPr>
            </w:pPr>
            <w:r w:rsidRPr="00B670A3">
              <w:rPr>
                <w:rFonts w:ascii="Arial" w:hAnsi="Arial" w:cs="Arial"/>
                <w:iCs/>
                <w:color w:val="000000" w:themeColor="text1"/>
                <w:szCs w:val="22"/>
              </w:rPr>
              <w:t>Nom et prénom du représentant autorisé :</w:t>
            </w:r>
          </w:p>
        </w:tc>
      </w:tr>
      <w:tr w:rsidR="00A9396E" w:rsidRPr="00B670A3" w14:paraId="70C650E5" w14:textId="77777777" w:rsidTr="00B45E55">
        <w:trPr>
          <w:trHeight w:val="227"/>
        </w:trPr>
        <w:tc>
          <w:tcPr>
            <w:tcW w:w="8630" w:type="dxa"/>
            <w:gridSpan w:val="2"/>
            <w:shd w:val="clear" w:color="auto" w:fill="FFFFFF" w:themeFill="background1"/>
            <w:vAlign w:val="center"/>
          </w:tcPr>
          <w:p w14:paraId="6C576B8F" w14:textId="77777777" w:rsidR="00A9396E" w:rsidRPr="00B670A3" w:rsidRDefault="00A9396E" w:rsidP="00B45E55">
            <w:pPr>
              <w:spacing w:line="360" w:lineRule="auto"/>
              <w:rPr>
                <w:rFonts w:ascii="Arial" w:hAnsi="Arial" w:cs="Arial"/>
                <w:iCs/>
                <w:color w:val="000000" w:themeColor="text1"/>
                <w:szCs w:val="22"/>
              </w:rPr>
            </w:pPr>
            <w:r w:rsidRPr="00B670A3">
              <w:rPr>
                <w:rFonts w:ascii="Arial" w:hAnsi="Arial" w:cs="Arial"/>
                <w:iCs/>
                <w:color w:val="000000" w:themeColor="text1"/>
                <w:szCs w:val="22"/>
              </w:rPr>
              <w:t>Numéro de téléphone (bureau) :</w:t>
            </w:r>
          </w:p>
        </w:tc>
      </w:tr>
      <w:tr w:rsidR="00A9396E" w:rsidRPr="00B670A3" w14:paraId="255979FA" w14:textId="77777777" w:rsidTr="00B45E55">
        <w:trPr>
          <w:trHeight w:val="227"/>
        </w:trPr>
        <w:tc>
          <w:tcPr>
            <w:tcW w:w="8630" w:type="dxa"/>
            <w:gridSpan w:val="2"/>
            <w:shd w:val="clear" w:color="auto" w:fill="FFFFFF" w:themeFill="background1"/>
            <w:vAlign w:val="center"/>
          </w:tcPr>
          <w:p w14:paraId="031A5C74" w14:textId="6CA79673" w:rsidR="00A9396E" w:rsidRPr="00B670A3" w:rsidRDefault="00A9396E" w:rsidP="00B45E55">
            <w:pPr>
              <w:spacing w:line="360" w:lineRule="auto"/>
              <w:rPr>
                <w:rFonts w:ascii="Arial" w:hAnsi="Arial" w:cs="Arial"/>
                <w:iCs/>
                <w:color w:val="000000" w:themeColor="text1"/>
                <w:szCs w:val="22"/>
              </w:rPr>
            </w:pPr>
            <w:r w:rsidRPr="00B670A3">
              <w:rPr>
                <w:rFonts w:ascii="Arial" w:hAnsi="Arial" w:cs="Arial"/>
                <w:iCs/>
                <w:color w:val="000000" w:themeColor="text1"/>
                <w:szCs w:val="22"/>
              </w:rPr>
              <w:t xml:space="preserve">Numéro d’entreprise </w:t>
            </w:r>
            <w:r w:rsidR="00195A3D" w:rsidRPr="00B670A3">
              <w:rPr>
                <w:rFonts w:ascii="Arial" w:hAnsi="Arial" w:cs="Arial"/>
                <w:iCs/>
                <w:color w:val="000000" w:themeColor="text1"/>
                <w:szCs w:val="22"/>
              </w:rPr>
              <w:t xml:space="preserve">du Québec </w:t>
            </w:r>
            <w:r w:rsidRPr="00B670A3">
              <w:rPr>
                <w:rFonts w:ascii="Arial" w:hAnsi="Arial" w:cs="Arial"/>
                <w:iCs/>
                <w:color w:val="000000" w:themeColor="text1"/>
                <w:szCs w:val="22"/>
              </w:rPr>
              <w:t xml:space="preserve">(NEQ) : </w:t>
            </w:r>
          </w:p>
        </w:tc>
      </w:tr>
      <w:tr w:rsidR="00C73319" w:rsidRPr="00B670A3" w14:paraId="016B2E0E" w14:textId="77777777" w:rsidTr="004107C5">
        <w:trPr>
          <w:trHeight w:val="227"/>
        </w:trPr>
        <w:tc>
          <w:tcPr>
            <w:tcW w:w="8630" w:type="dxa"/>
            <w:gridSpan w:val="2"/>
            <w:shd w:val="clear" w:color="auto" w:fill="D9D9D9" w:themeFill="background1" w:themeFillShade="D9"/>
            <w:vAlign w:val="center"/>
          </w:tcPr>
          <w:p w14:paraId="38467109" w14:textId="77777777" w:rsidR="00C73319" w:rsidRPr="00B670A3" w:rsidRDefault="00C73319" w:rsidP="00C73319">
            <w:pPr>
              <w:spacing w:line="360" w:lineRule="auto"/>
              <w:rPr>
                <w:rFonts w:ascii="Arial" w:hAnsi="Arial" w:cs="Arial"/>
                <w:szCs w:val="22"/>
              </w:rPr>
            </w:pPr>
            <w:r w:rsidRPr="00B670A3">
              <w:rPr>
                <w:rFonts w:ascii="Arial" w:hAnsi="Arial" w:cs="Arial"/>
                <w:b/>
                <w:bCs/>
                <w:szCs w:val="22"/>
              </w:rPr>
              <w:t xml:space="preserve">Renseignements sur le représentant du promoteur </w:t>
            </w:r>
            <w:r w:rsidRPr="00B670A3">
              <w:rPr>
                <w:rFonts w:ascii="Arial" w:hAnsi="Arial" w:cs="Arial"/>
                <w:szCs w:val="22"/>
              </w:rPr>
              <w:t>(si différent du promoteur)</w:t>
            </w:r>
          </w:p>
        </w:tc>
      </w:tr>
      <w:tr w:rsidR="005A7C99" w:rsidRPr="00B670A3" w14:paraId="3397E6C8" w14:textId="77777777" w:rsidTr="004107C5">
        <w:trPr>
          <w:trHeight w:val="227"/>
        </w:trPr>
        <w:tc>
          <w:tcPr>
            <w:tcW w:w="8630" w:type="dxa"/>
            <w:gridSpan w:val="2"/>
            <w:shd w:val="clear" w:color="auto" w:fill="FFFFFF" w:themeFill="background1"/>
            <w:vAlign w:val="center"/>
          </w:tcPr>
          <w:p w14:paraId="31F8DF36" w14:textId="6EF9C087" w:rsidR="005A7C99" w:rsidRPr="00B670A3" w:rsidRDefault="005A7C99" w:rsidP="00C73319">
            <w:pPr>
              <w:spacing w:line="360" w:lineRule="auto"/>
              <w:rPr>
                <w:rFonts w:ascii="Arial" w:hAnsi="Arial" w:cs="Arial"/>
                <w:szCs w:val="22"/>
              </w:rPr>
            </w:pPr>
            <w:r w:rsidRPr="00B670A3">
              <w:rPr>
                <w:rFonts w:ascii="Arial" w:hAnsi="Arial" w:cs="Arial"/>
                <w:iCs/>
                <w:color w:val="000000" w:themeColor="text1"/>
                <w:szCs w:val="22"/>
              </w:rPr>
              <w:t xml:space="preserve">Nom </w:t>
            </w:r>
            <w:r w:rsidR="00C86194" w:rsidRPr="00B670A3">
              <w:rPr>
                <w:rFonts w:ascii="Arial" w:hAnsi="Arial" w:cs="Arial"/>
                <w:iCs/>
                <w:color w:val="000000" w:themeColor="text1"/>
                <w:szCs w:val="22"/>
              </w:rPr>
              <w:t xml:space="preserve">et prénom </w:t>
            </w:r>
            <w:r w:rsidRPr="00B670A3">
              <w:rPr>
                <w:rFonts w:ascii="Arial" w:hAnsi="Arial" w:cs="Arial"/>
                <w:iCs/>
                <w:color w:val="000000" w:themeColor="text1"/>
                <w:szCs w:val="22"/>
              </w:rPr>
              <w:t>du représentant :</w:t>
            </w:r>
          </w:p>
        </w:tc>
      </w:tr>
      <w:tr w:rsidR="00E848E0" w:rsidRPr="00B670A3" w14:paraId="6DA83CEA" w14:textId="77777777" w:rsidTr="004107C5">
        <w:trPr>
          <w:trHeight w:val="227"/>
        </w:trPr>
        <w:tc>
          <w:tcPr>
            <w:tcW w:w="8630" w:type="dxa"/>
            <w:gridSpan w:val="2"/>
            <w:shd w:val="clear" w:color="auto" w:fill="FFFFFF" w:themeFill="background1"/>
            <w:vAlign w:val="center"/>
          </w:tcPr>
          <w:p w14:paraId="16B660B2" w14:textId="14474F1D" w:rsidR="00E848E0" w:rsidRPr="00B670A3" w:rsidRDefault="00E848E0" w:rsidP="00E848E0">
            <w:pPr>
              <w:spacing w:line="360" w:lineRule="auto"/>
              <w:rPr>
                <w:rFonts w:ascii="Arial" w:hAnsi="Arial" w:cs="Arial"/>
                <w:szCs w:val="22"/>
              </w:rPr>
            </w:pPr>
            <w:r w:rsidRPr="00B670A3">
              <w:rPr>
                <w:rFonts w:ascii="Arial" w:hAnsi="Arial" w:cs="Arial"/>
                <w:iCs/>
                <w:color w:val="000000" w:themeColor="text1"/>
                <w:szCs w:val="22"/>
              </w:rPr>
              <w:t>N° de rue et rue : </w:t>
            </w:r>
          </w:p>
        </w:tc>
      </w:tr>
      <w:tr w:rsidR="00E848E0" w:rsidRPr="00B670A3" w14:paraId="1C1FF379" w14:textId="77777777" w:rsidTr="00B45E55">
        <w:trPr>
          <w:trHeight w:val="227"/>
        </w:trPr>
        <w:tc>
          <w:tcPr>
            <w:tcW w:w="4315" w:type="dxa"/>
            <w:shd w:val="clear" w:color="auto" w:fill="FFFFFF" w:themeFill="background1"/>
            <w:vAlign w:val="center"/>
          </w:tcPr>
          <w:p w14:paraId="4A914DC5" w14:textId="58872695" w:rsidR="00E848E0" w:rsidRPr="00B670A3" w:rsidRDefault="00E848E0" w:rsidP="00E848E0">
            <w:pPr>
              <w:spacing w:line="360" w:lineRule="auto"/>
              <w:rPr>
                <w:rFonts w:ascii="Arial" w:hAnsi="Arial" w:cs="Arial"/>
                <w:iCs/>
                <w:color w:val="000000" w:themeColor="text1"/>
                <w:szCs w:val="22"/>
              </w:rPr>
            </w:pPr>
            <w:r w:rsidRPr="00B670A3">
              <w:rPr>
                <w:rFonts w:ascii="Arial" w:hAnsi="Arial" w:cs="Arial"/>
                <w:iCs/>
                <w:color w:val="000000" w:themeColor="text1"/>
                <w:szCs w:val="22"/>
              </w:rPr>
              <w:t>Ville :</w:t>
            </w:r>
          </w:p>
        </w:tc>
        <w:tc>
          <w:tcPr>
            <w:tcW w:w="4315" w:type="dxa"/>
            <w:shd w:val="clear" w:color="auto" w:fill="FFFFFF" w:themeFill="background1"/>
            <w:vAlign w:val="center"/>
          </w:tcPr>
          <w:p w14:paraId="63826314" w14:textId="3F2860FB" w:rsidR="00E848E0" w:rsidRPr="00B670A3" w:rsidRDefault="00E848E0" w:rsidP="00E848E0">
            <w:pPr>
              <w:spacing w:line="360" w:lineRule="auto"/>
              <w:rPr>
                <w:rFonts w:ascii="Arial" w:hAnsi="Arial" w:cs="Arial"/>
                <w:iCs/>
                <w:color w:val="000000" w:themeColor="text1"/>
                <w:szCs w:val="22"/>
              </w:rPr>
            </w:pPr>
            <w:r w:rsidRPr="00B670A3">
              <w:rPr>
                <w:rFonts w:ascii="Arial" w:hAnsi="Arial" w:cs="Arial"/>
                <w:iCs/>
                <w:color w:val="000000" w:themeColor="text1"/>
                <w:szCs w:val="22"/>
              </w:rPr>
              <w:t xml:space="preserve">Province : </w:t>
            </w:r>
          </w:p>
        </w:tc>
      </w:tr>
      <w:tr w:rsidR="00E848E0" w:rsidRPr="00B670A3" w14:paraId="1C5643D6" w14:textId="77777777" w:rsidTr="004107C5">
        <w:trPr>
          <w:trHeight w:val="227"/>
        </w:trPr>
        <w:tc>
          <w:tcPr>
            <w:tcW w:w="8630" w:type="dxa"/>
            <w:gridSpan w:val="2"/>
            <w:shd w:val="clear" w:color="auto" w:fill="FFFFFF" w:themeFill="background1"/>
            <w:vAlign w:val="center"/>
          </w:tcPr>
          <w:p w14:paraId="046B1D78" w14:textId="0D88CDD8" w:rsidR="00E848E0" w:rsidRPr="00B670A3" w:rsidRDefault="00E848E0" w:rsidP="00E848E0">
            <w:pPr>
              <w:spacing w:line="360" w:lineRule="auto"/>
              <w:rPr>
                <w:rFonts w:ascii="Arial" w:hAnsi="Arial" w:cs="Arial"/>
                <w:iCs/>
                <w:color w:val="000000" w:themeColor="text1"/>
                <w:szCs w:val="22"/>
              </w:rPr>
            </w:pPr>
            <w:r w:rsidRPr="00B670A3">
              <w:rPr>
                <w:rFonts w:ascii="Arial" w:hAnsi="Arial" w:cs="Arial"/>
                <w:iCs/>
                <w:color w:val="000000" w:themeColor="text1"/>
                <w:szCs w:val="22"/>
              </w:rPr>
              <w:t>Code postal :</w:t>
            </w:r>
          </w:p>
        </w:tc>
      </w:tr>
      <w:tr w:rsidR="00E848E0" w:rsidRPr="00B670A3" w14:paraId="6C700374" w14:textId="77777777" w:rsidTr="004107C5">
        <w:trPr>
          <w:trHeight w:val="227"/>
        </w:trPr>
        <w:tc>
          <w:tcPr>
            <w:tcW w:w="8630" w:type="dxa"/>
            <w:gridSpan w:val="2"/>
            <w:shd w:val="clear" w:color="auto" w:fill="FFFFFF" w:themeFill="background1"/>
            <w:vAlign w:val="center"/>
          </w:tcPr>
          <w:p w14:paraId="2F51B3EB" w14:textId="3DBAEC05" w:rsidR="00E848E0" w:rsidRPr="00B670A3" w:rsidRDefault="00E848E0" w:rsidP="00E848E0">
            <w:pPr>
              <w:spacing w:line="360" w:lineRule="auto"/>
              <w:rPr>
                <w:rFonts w:ascii="Arial" w:hAnsi="Arial" w:cs="Arial"/>
                <w:szCs w:val="22"/>
              </w:rPr>
            </w:pPr>
            <w:r w:rsidRPr="00B670A3">
              <w:rPr>
                <w:rFonts w:ascii="Arial" w:hAnsi="Arial" w:cs="Arial"/>
                <w:iCs/>
                <w:color w:val="000000" w:themeColor="text1"/>
                <w:szCs w:val="22"/>
              </w:rPr>
              <w:t>Numéro de téléphone :</w:t>
            </w:r>
          </w:p>
        </w:tc>
      </w:tr>
      <w:tr w:rsidR="00E848E0" w:rsidRPr="00B670A3" w14:paraId="7239FC5B" w14:textId="77777777" w:rsidTr="004107C5">
        <w:trPr>
          <w:trHeight w:val="227"/>
        </w:trPr>
        <w:tc>
          <w:tcPr>
            <w:tcW w:w="8630" w:type="dxa"/>
            <w:gridSpan w:val="2"/>
            <w:tcBorders>
              <w:bottom w:val="single" w:sz="4" w:space="0" w:color="auto"/>
            </w:tcBorders>
            <w:shd w:val="clear" w:color="auto" w:fill="FFFFFF" w:themeFill="background1"/>
            <w:vAlign w:val="center"/>
          </w:tcPr>
          <w:p w14:paraId="07D0D9A3" w14:textId="01B489B9" w:rsidR="00E848E0" w:rsidRPr="00B670A3" w:rsidRDefault="00E848E0" w:rsidP="00E848E0">
            <w:pPr>
              <w:spacing w:line="360" w:lineRule="auto"/>
              <w:rPr>
                <w:rFonts w:ascii="Arial" w:hAnsi="Arial" w:cs="Arial"/>
                <w:szCs w:val="22"/>
              </w:rPr>
            </w:pPr>
            <w:r w:rsidRPr="00B670A3">
              <w:rPr>
                <w:rFonts w:ascii="Arial" w:hAnsi="Arial" w:cs="Arial"/>
                <w:iCs/>
                <w:color w:val="000000" w:themeColor="text1"/>
                <w:szCs w:val="22"/>
              </w:rPr>
              <w:t>Adresse courriel :</w:t>
            </w:r>
          </w:p>
        </w:tc>
      </w:tr>
    </w:tbl>
    <w:p w14:paraId="429F1830" w14:textId="77777777" w:rsidR="00A9396E" w:rsidRPr="00B670A3" w:rsidRDefault="00A9396E" w:rsidP="00DD4C16">
      <w:pPr>
        <w:pStyle w:val="Titre3"/>
        <w:rPr>
          <w:rFonts w:ascii="Arial" w:hAnsi="Arial" w:cs="Arial"/>
        </w:rPr>
      </w:pPr>
    </w:p>
    <w:p w14:paraId="6CBA1228" w14:textId="77777777" w:rsidR="00C96999" w:rsidRPr="00B670A3" w:rsidRDefault="00C96999">
      <w:pPr>
        <w:spacing w:after="160" w:line="259" w:lineRule="auto"/>
        <w:jc w:val="left"/>
        <w:rPr>
          <w:rFonts w:ascii="Arial" w:eastAsiaTheme="majorEastAsia" w:hAnsi="Arial" w:cs="Arial"/>
          <w:b/>
          <w:bCs/>
          <w:noProof/>
          <w:sz w:val="24"/>
          <w:lang w:bidi="lo-LA"/>
        </w:rPr>
      </w:pPr>
      <w:r w:rsidRPr="00B670A3">
        <w:rPr>
          <w:rFonts w:ascii="Arial" w:hAnsi="Arial" w:cs="Arial"/>
        </w:rPr>
        <w:br w:type="page"/>
      </w:r>
    </w:p>
    <w:p w14:paraId="6A43F230" w14:textId="574E2A50" w:rsidR="00C73319" w:rsidRPr="00B670A3" w:rsidRDefault="00C73319" w:rsidP="004D1716">
      <w:pPr>
        <w:pStyle w:val="Niveau2"/>
      </w:pPr>
      <w:bookmarkStart w:id="12" w:name="_Toc184909482"/>
      <w:r w:rsidRPr="00B670A3">
        <w:lastRenderedPageBreak/>
        <w:t>Renseignements sur le propriétaire du lot du projet</w:t>
      </w:r>
      <w:bookmarkEnd w:id="12"/>
    </w:p>
    <w:p w14:paraId="082384CE" w14:textId="77777777" w:rsidR="003E55CE" w:rsidRPr="00B670A3" w:rsidRDefault="003E55CE" w:rsidP="003E55CE">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4ADD9E25" w14:textId="77777777" w:rsidR="00A9396E" w:rsidRPr="00B670A3" w:rsidRDefault="00A9396E" w:rsidP="00A9396E">
      <w:pPr>
        <w:pStyle w:val="Paragraphedeliste"/>
        <w:numPr>
          <w:ilvl w:val="0"/>
          <w:numId w:val="2"/>
        </w:numPr>
        <w:ind w:left="851" w:hanging="218"/>
        <w:rPr>
          <w:rFonts w:ascii="Arial" w:hAnsi="Arial" w:cs="Arial"/>
          <w:i/>
          <w:iCs/>
          <w:color w:val="4472C4" w:themeColor="accent5"/>
          <w:szCs w:val="22"/>
        </w:rPr>
      </w:pPr>
      <w:r w:rsidRPr="00B670A3">
        <w:rPr>
          <w:rFonts w:ascii="Arial" w:hAnsi="Arial" w:cs="Arial"/>
          <w:i/>
          <w:iCs/>
          <w:color w:val="4472C4" w:themeColor="accent5"/>
          <w:szCs w:val="22"/>
        </w:rPr>
        <w:t>Fournissez les informations demandées dans le tableau suivant;</w:t>
      </w:r>
    </w:p>
    <w:p w14:paraId="4BAF11F9" w14:textId="1EEA0BAC" w:rsidR="00C73319" w:rsidRPr="00B670A3" w:rsidRDefault="000E7165" w:rsidP="00F17847">
      <w:pPr>
        <w:pStyle w:val="Paragraphedeliste"/>
        <w:numPr>
          <w:ilvl w:val="0"/>
          <w:numId w:val="2"/>
        </w:numPr>
        <w:ind w:left="851" w:hanging="218"/>
        <w:rPr>
          <w:rFonts w:ascii="Arial" w:hAnsi="Arial" w:cs="Arial"/>
          <w:i/>
          <w:iCs/>
          <w:color w:val="4472C4" w:themeColor="accent5"/>
          <w:szCs w:val="22"/>
        </w:rPr>
      </w:pPr>
      <w:r w:rsidRPr="00B670A3">
        <w:rPr>
          <w:rFonts w:ascii="Arial" w:hAnsi="Arial" w:cs="Arial"/>
          <w:i/>
          <w:iCs/>
          <w:color w:val="4472C4" w:themeColor="accent5"/>
          <w:szCs w:val="22"/>
        </w:rPr>
        <w:t>Si le promoteur du projet n’est pas le propriétaire du lot du projet, f</w:t>
      </w:r>
      <w:r w:rsidR="00C73319" w:rsidRPr="00B670A3">
        <w:rPr>
          <w:rFonts w:ascii="Arial" w:hAnsi="Arial" w:cs="Arial"/>
          <w:i/>
          <w:iCs/>
          <w:color w:val="4472C4" w:themeColor="accent5"/>
          <w:szCs w:val="22"/>
        </w:rPr>
        <w:t>ournissez l</w:t>
      </w:r>
      <w:r w:rsidR="00BE290F" w:rsidRPr="00B670A3">
        <w:rPr>
          <w:rFonts w:ascii="Arial" w:hAnsi="Arial" w:cs="Arial"/>
          <w:i/>
          <w:iCs/>
          <w:color w:val="4472C4" w:themeColor="accent5"/>
          <w:szCs w:val="22"/>
        </w:rPr>
        <w:t xml:space="preserve">es </w:t>
      </w:r>
      <w:r w:rsidR="00C73319" w:rsidRPr="00B670A3">
        <w:rPr>
          <w:rFonts w:ascii="Arial" w:hAnsi="Arial" w:cs="Arial"/>
          <w:i/>
          <w:iCs/>
          <w:color w:val="4472C4" w:themeColor="accent5"/>
          <w:szCs w:val="22"/>
        </w:rPr>
        <w:t>information</w:t>
      </w:r>
      <w:r w:rsidR="00BE290F" w:rsidRPr="00B670A3">
        <w:rPr>
          <w:rFonts w:ascii="Arial" w:hAnsi="Arial" w:cs="Arial"/>
          <w:i/>
          <w:iCs/>
          <w:color w:val="4472C4" w:themeColor="accent5"/>
          <w:szCs w:val="22"/>
        </w:rPr>
        <w:t>s</w:t>
      </w:r>
      <w:r w:rsidR="00C73319" w:rsidRPr="00B670A3">
        <w:rPr>
          <w:rFonts w:ascii="Arial" w:hAnsi="Arial" w:cs="Arial"/>
          <w:i/>
          <w:iCs/>
          <w:color w:val="4472C4" w:themeColor="accent5"/>
          <w:szCs w:val="22"/>
        </w:rPr>
        <w:t xml:space="preserve"> demandée</w:t>
      </w:r>
      <w:r w:rsidR="00BE290F" w:rsidRPr="00B670A3">
        <w:rPr>
          <w:rFonts w:ascii="Arial" w:hAnsi="Arial" w:cs="Arial"/>
          <w:i/>
          <w:iCs/>
          <w:color w:val="4472C4" w:themeColor="accent5"/>
          <w:szCs w:val="22"/>
        </w:rPr>
        <w:t>s</w:t>
      </w:r>
      <w:r w:rsidR="00C73319" w:rsidRPr="00B670A3">
        <w:rPr>
          <w:rFonts w:ascii="Arial" w:hAnsi="Arial" w:cs="Arial"/>
          <w:i/>
          <w:iCs/>
          <w:color w:val="4472C4" w:themeColor="accent5"/>
          <w:szCs w:val="22"/>
        </w:rPr>
        <w:t xml:space="preserve"> dans le tableau </w:t>
      </w:r>
      <w:r w:rsidR="00BE290F" w:rsidRPr="00B670A3">
        <w:rPr>
          <w:rFonts w:ascii="Arial" w:hAnsi="Arial" w:cs="Arial"/>
          <w:i/>
          <w:iCs/>
          <w:color w:val="4472C4" w:themeColor="accent5"/>
          <w:szCs w:val="22"/>
        </w:rPr>
        <w:t>suivant</w:t>
      </w:r>
      <w:r w:rsidR="00800A1F" w:rsidRPr="00B670A3">
        <w:rPr>
          <w:rFonts w:ascii="Arial" w:hAnsi="Arial" w:cs="Arial"/>
          <w:i/>
          <w:iCs/>
          <w:color w:val="4472C4" w:themeColor="accent5"/>
          <w:szCs w:val="22"/>
        </w:rPr>
        <w:t>;</w:t>
      </w:r>
    </w:p>
    <w:p w14:paraId="10D40989" w14:textId="14CA224E" w:rsidR="00353D4C" w:rsidRPr="00B670A3" w:rsidRDefault="00C73319" w:rsidP="00F17847">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Rempli</w:t>
      </w:r>
      <w:r w:rsidR="00EB5A95" w:rsidRPr="00B670A3">
        <w:rPr>
          <w:rFonts w:ascii="Arial" w:hAnsi="Arial" w:cs="Arial"/>
          <w:i/>
          <w:iCs/>
          <w:color w:val="4472C4" w:themeColor="accent5"/>
          <w:szCs w:val="22"/>
        </w:rPr>
        <w:t>ssez</w:t>
      </w:r>
      <w:r w:rsidRPr="00B670A3">
        <w:rPr>
          <w:rFonts w:ascii="Arial" w:hAnsi="Arial" w:cs="Arial"/>
          <w:i/>
          <w:iCs/>
          <w:color w:val="4472C4" w:themeColor="accent5"/>
          <w:szCs w:val="22"/>
        </w:rPr>
        <w:t xml:space="preserve"> la déclaration à la section </w:t>
      </w:r>
      <w:r w:rsidR="00E56DBE" w:rsidRPr="00B670A3">
        <w:rPr>
          <w:rFonts w:ascii="Arial" w:hAnsi="Arial" w:cs="Arial"/>
          <w:i/>
          <w:iCs/>
          <w:color w:val="4472C4" w:themeColor="accent5"/>
          <w:szCs w:val="22"/>
        </w:rPr>
        <w:t>9.2</w:t>
      </w:r>
      <w:r w:rsidRPr="00B670A3">
        <w:rPr>
          <w:rFonts w:ascii="Arial" w:hAnsi="Arial" w:cs="Arial"/>
          <w:i/>
          <w:iCs/>
          <w:color w:val="4472C4" w:themeColor="accent5"/>
          <w:szCs w:val="22"/>
        </w:rPr>
        <w:t xml:space="preserve"> du plan de projet</w:t>
      </w:r>
      <w:r w:rsidR="00800A1F" w:rsidRPr="00B670A3">
        <w:rPr>
          <w:rFonts w:ascii="Arial" w:hAnsi="Arial" w:cs="Arial"/>
          <w:i/>
          <w:iCs/>
          <w:color w:val="4472C4" w:themeColor="accent5"/>
          <w:szCs w:val="22"/>
        </w:rPr>
        <w:t>;</w:t>
      </w:r>
    </w:p>
    <w:p w14:paraId="49D2A7B8" w14:textId="314460B4" w:rsidR="00EA0CE5" w:rsidRPr="00B670A3" w:rsidRDefault="00EA0CE5" w:rsidP="00F17847">
      <w:pPr>
        <w:pStyle w:val="Paragraphedeliste"/>
        <w:numPr>
          <w:ilvl w:val="0"/>
          <w:numId w:val="2"/>
        </w:numPr>
        <w:spacing w:after="120"/>
        <w:ind w:left="850" w:hanging="215"/>
        <w:rPr>
          <w:rFonts w:ascii="Arial" w:hAnsi="Arial" w:cs="Arial"/>
          <w:i/>
          <w:iCs/>
          <w:color w:val="4472C4" w:themeColor="accent5"/>
          <w:szCs w:val="22"/>
        </w:rPr>
      </w:pPr>
      <w:bookmarkStart w:id="13" w:name="_Hlk180668781"/>
      <w:r w:rsidRPr="00B670A3">
        <w:rPr>
          <w:rFonts w:ascii="Arial" w:hAnsi="Arial" w:cs="Arial"/>
          <w:i/>
          <w:iCs/>
          <w:color w:val="4472C4" w:themeColor="accent5"/>
          <w:szCs w:val="22"/>
        </w:rPr>
        <w:t xml:space="preserve">Si le propriétaire n’est pas le </w:t>
      </w:r>
      <w:r w:rsidR="00C96999" w:rsidRPr="00B670A3">
        <w:rPr>
          <w:rFonts w:ascii="Arial" w:hAnsi="Arial" w:cs="Arial"/>
          <w:i/>
          <w:iCs/>
          <w:color w:val="4472C4" w:themeColor="accent5"/>
          <w:szCs w:val="22"/>
        </w:rPr>
        <w:t xml:space="preserve">seul </w:t>
      </w:r>
      <w:r w:rsidRPr="00B670A3">
        <w:rPr>
          <w:rFonts w:ascii="Arial" w:hAnsi="Arial" w:cs="Arial"/>
          <w:i/>
          <w:iCs/>
          <w:color w:val="4472C4" w:themeColor="accent5"/>
          <w:szCs w:val="22"/>
        </w:rPr>
        <w:t xml:space="preserve">propriétaire du lot du projet, </w:t>
      </w:r>
      <w:bookmarkStart w:id="14" w:name="_Hlk181279042"/>
      <w:r w:rsidRPr="00B670A3">
        <w:rPr>
          <w:rFonts w:ascii="Arial" w:hAnsi="Arial" w:cs="Arial"/>
          <w:i/>
          <w:iCs/>
          <w:color w:val="4472C4" w:themeColor="accent5"/>
          <w:szCs w:val="22"/>
        </w:rPr>
        <w:t xml:space="preserve">veuillez ajouter </w:t>
      </w:r>
      <w:r w:rsidR="00DF3CB5" w:rsidRPr="00B670A3">
        <w:rPr>
          <w:rFonts w:ascii="Arial" w:hAnsi="Arial" w:cs="Arial"/>
          <w:i/>
          <w:iCs/>
          <w:color w:val="4472C4" w:themeColor="accent5"/>
          <w:szCs w:val="22"/>
        </w:rPr>
        <w:t>un tableau pour chaque propriétaire</w:t>
      </w:r>
      <w:bookmarkEnd w:id="14"/>
      <w:r w:rsidR="00800A1F" w:rsidRPr="00B670A3">
        <w:rPr>
          <w:rFonts w:ascii="Arial" w:hAnsi="Arial" w:cs="Arial"/>
          <w:i/>
          <w:iCs/>
          <w:color w:val="4472C4" w:themeColor="accent5"/>
          <w:szCs w:val="22"/>
        </w:rPr>
        <w:t>.</w:t>
      </w:r>
    </w:p>
    <w:tbl>
      <w:tblPr>
        <w:tblStyle w:val="Grilledutableau"/>
        <w:tblpPr w:leftFromText="141" w:rightFromText="141" w:vertAnchor="text" w:horzAnchor="margin" w:tblpY="180"/>
        <w:tblW w:w="8635" w:type="dxa"/>
        <w:tblLook w:val="04A0" w:firstRow="1" w:lastRow="0" w:firstColumn="1" w:lastColumn="0" w:noHBand="0" w:noVBand="1"/>
      </w:tblPr>
      <w:tblGrid>
        <w:gridCol w:w="4317"/>
        <w:gridCol w:w="4318"/>
      </w:tblGrid>
      <w:tr w:rsidR="00C73319" w:rsidRPr="00B670A3" w14:paraId="4B99F8BE" w14:textId="77777777" w:rsidTr="006E10E0">
        <w:trPr>
          <w:trHeight w:val="413"/>
        </w:trPr>
        <w:tc>
          <w:tcPr>
            <w:tcW w:w="8635" w:type="dxa"/>
            <w:gridSpan w:val="2"/>
            <w:shd w:val="clear" w:color="auto" w:fill="D9D9D9" w:themeFill="background1" w:themeFillShade="D9"/>
            <w:vAlign w:val="center"/>
          </w:tcPr>
          <w:bookmarkEnd w:id="13"/>
          <w:p w14:paraId="165164F0" w14:textId="0C80FD67" w:rsidR="00C73319" w:rsidRPr="00B670A3" w:rsidRDefault="00C73319" w:rsidP="00C73319">
            <w:pPr>
              <w:spacing w:line="360" w:lineRule="auto"/>
              <w:jc w:val="left"/>
              <w:rPr>
                <w:rFonts w:ascii="Arial" w:hAnsi="Arial" w:cs="Arial"/>
                <w:b/>
                <w:color w:val="000000" w:themeColor="text1"/>
                <w:szCs w:val="22"/>
              </w:rPr>
            </w:pPr>
            <w:r w:rsidRPr="00B670A3">
              <w:rPr>
                <w:rFonts w:ascii="Arial" w:hAnsi="Arial" w:cs="Arial"/>
                <w:b/>
                <w:color w:val="000000" w:themeColor="text1"/>
                <w:szCs w:val="22"/>
              </w:rPr>
              <w:t>Renseignements sur le propriétaire du lot du projet </w:t>
            </w:r>
            <w:r w:rsidRPr="00B670A3">
              <w:rPr>
                <w:rFonts w:ascii="Arial" w:hAnsi="Arial" w:cs="Arial"/>
                <w:bCs/>
                <w:color w:val="000000" w:themeColor="text1"/>
                <w:szCs w:val="22"/>
              </w:rPr>
              <w:t>(si différent du promoteur)</w:t>
            </w:r>
          </w:p>
        </w:tc>
      </w:tr>
      <w:tr w:rsidR="005A7C99" w:rsidRPr="00B670A3" w14:paraId="78B5450C" w14:textId="77777777" w:rsidTr="0012471F">
        <w:tc>
          <w:tcPr>
            <w:tcW w:w="8635" w:type="dxa"/>
            <w:gridSpan w:val="2"/>
            <w:shd w:val="clear" w:color="auto" w:fill="FFFFFF" w:themeFill="background1"/>
            <w:vAlign w:val="center"/>
          </w:tcPr>
          <w:p w14:paraId="2DDC54FD" w14:textId="253BE4F7" w:rsidR="005A7C99" w:rsidRPr="00B670A3" w:rsidRDefault="005A7C99" w:rsidP="00C73319">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 xml:space="preserve">Nom </w:t>
            </w:r>
            <w:r w:rsidR="00C86194" w:rsidRPr="00B670A3">
              <w:rPr>
                <w:rFonts w:ascii="Arial" w:hAnsi="Arial" w:cs="Arial"/>
                <w:iCs/>
                <w:color w:val="000000" w:themeColor="text1"/>
                <w:szCs w:val="22"/>
              </w:rPr>
              <w:t xml:space="preserve">et prénom </w:t>
            </w:r>
            <w:r w:rsidRPr="00B670A3">
              <w:rPr>
                <w:rFonts w:ascii="Arial" w:hAnsi="Arial" w:cs="Arial"/>
                <w:iCs/>
                <w:color w:val="000000" w:themeColor="text1"/>
                <w:szCs w:val="22"/>
              </w:rPr>
              <w:t>du propriétaire :</w:t>
            </w:r>
          </w:p>
        </w:tc>
      </w:tr>
      <w:tr w:rsidR="005A7C99" w:rsidRPr="00B670A3" w14:paraId="7E501ACA" w14:textId="77777777" w:rsidTr="00A76651">
        <w:tc>
          <w:tcPr>
            <w:tcW w:w="8635" w:type="dxa"/>
            <w:gridSpan w:val="2"/>
            <w:tcBorders>
              <w:bottom w:val="single" w:sz="4" w:space="0" w:color="auto"/>
            </w:tcBorders>
            <w:shd w:val="clear" w:color="auto" w:fill="FFFFFF" w:themeFill="background1"/>
            <w:vAlign w:val="center"/>
          </w:tcPr>
          <w:p w14:paraId="387BBEB6" w14:textId="5818ABA6" w:rsidR="005A7C99" w:rsidRPr="00B670A3" w:rsidRDefault="00E848E0" w:rsidP="00C73319">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N° de rue et rue : </w:t>
            </w:r>
          </w:p>
        </w:tc>
      </w:tr>
      <w:tr w:rsidR="00E848E0" w:rsidRPr="00B670A3" w14:paraId="292BDC6B" w14:textId="77777777" w:rsidTr="00B45E55">
        <w:tc>
          <w:tcPr>
            <w:tcW w:w="4317" w:type="dxa"/>
            <w:tcBorders>
              <w:bottom w:val="single" w:sz="4" w:space="0" w:color="auto"/>
            </w:tcBorders>
            <w:shd w:val="clear" w:color="auto" w:fill="FFFFFF" w:themeFill="background1"/>
            <w:vAlign w:val="center"/>
          </w:tcPr>
          <w:p w14:paraId="5A686079" w14:textId="372B44B9" w:rsidR="00E848E0" w:rsidRPr="00B670A3" w:rsidRDefault="00E848E0" w:rsidP="00E848E0">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Ville :</w:t>
            </w:r>
          </w:p>
        </w:tc>
        <w:tc>
          <w:tcPr>
            <w:tcW w:w="4318" w:type="dxa"/>
            <w:tcBorders>
              <w:bottom w:val="single" w:sz="4" w:space="0" w:color="auto"/>
            </w:tcBorders>
            <w:shd w:val="clear" w:color="auto" w:fill="FFFFFF" w:themeFill="background1"/>
            <w:vAlign w:val="center"/>
          </w:tcPr>
          <w:p w14:paraId="0BDFF0F7" w14:textId="11F8349E" w:rsidR="00E848E0" w:rsidRPr="00B670A3" w:rsidRDefault="00E848E0" w:rsidP="00E848E0">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Province :</w:t>
            </w:r>
          </w:p>
        </w:tc>
      </w:tr>
      <w:tr w:rsidR="00E848E0" w:rsidRPr="00B670A3" w14:paraId="226C0A70" w14:textId="77777777" w:rsidTr="00A76651">
        <w:tc>
          <w:tcPr>
            <w:tcW w:w="8635" w:type="dxa"/>
            <w:gridSpan w:val="2"/>
            <w:tcBorders>
              <w:bottom w:val="single" w:sz="4" w:space="0" w:color="auto"/>
            </w:tcBorders>
            <w:shd w:val="clear" w:color="auto" w:fill="FFFFFF" w:themeFill="background1"/>
            <w:vAlign w:val="center"/>
          </w:tcPr>
          <w:p w14:paraId="14EEA63C" w14:textId="7BD4962D" w:rsidR="00E848E0" w:rsidRPr="00B670A3" w:rsidRDefault="00E848E0" w:rsidP="00E848E0">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Code postal :</w:t>
            </w:r>
          </w:p>
        </w:tc>
      </w:tr>
      <w:tr w:rsidR="00E848E0" w:rsidRPr="00B670A3" w14:paraId="44EC930B" w14:textId="77777777" w:rsidTr="00A76651">
        <w:tc>
          <w:tcPr>
            <w:tcW w:w="8635" w:type="dxa"/>
            <w:gridSpan w:val="2"/>
            <w:tcBorders>
              <w:bottom w:val="single" w:sz="4" w:space="0" w:color="auto"/>
            </w:tcBorders>
            <w:shd w:val="clear" w:color="auto" w:fill="FFFFFF" w:themeFill="background1"/>
            <w:vAlign w:val="center"/>
          </w:tcPr>
          <w:p w14:paraId="1A97999B" w14:textId="052C1833" w:rsidR="00E848E0" w:rsidRPr="00B670A3" w:rsidRDefault="00E848E0" w:rsidP="00E848E0">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Numéro de téléphone :</w:t>
            </w:r>
          </w:p>
        </w:tc>
      </w:tr>
      <w:tr w:rsidR="00E848E0" w:rsidRPr="00B670A3" w14:paraId="7853CD86" w14:textId="77777777" w:rsidTr="00A76651">
        <w:tc>
          <w:tcPr>
            <w:tcW w:w="8635" w:type="dxa"/>
            <w:gridSpan w:val="2"/>
            <w:tcBorders>
              <w:top w:val="single" w:sz="4" w:space="0" w:color="auto"/>
            </w:tcBorders>
            <w:shd w:val="clear" w:color="auto" w:fill="FFFFFF" w:themeFill="background1"/>
            <w:vAlign w:val="center"/>
          </w:tcPr>
          <w:p w14:paraId="0ABC63F8" w14:textId="3ACFE2FA" w:rsidR="00E848E0" w:rsidRPr="00B670A3" w:rsidRDefault="00E848E0" w:rsidP="00E848E0">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Adresse courriel :</w:t>
            </w:r>
          </w:p>
        </w:tc>
      </w:tr>
      <w:tr w:rsidR="00E848E0" w:rsidRPr="00B670A3" w14:paraId="0432FF65" w14:textId="77777777" w:rsidTr="0012471F">
        <w:tc>
          <w:tcPr>
            <w:tcW w:w="8635" w:type="dxa"/>
            <w:gridSpan w:val="2"/>
            <w:shd w:val="clear" w:color="auto" w:fill="FFFFFF" w:themeFill="background1"/>
            <w:vAlign w:val="center"/>
          </w:tcPr>
          <w:p w14:paraId="28A95BC9" w14:textId="35FE6DFF" w:rsidR="00E848E0" w:rsidRPr="00B670A3" w:rsidRDefault="00E848E0" w:rsidP="00E848E0">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Numéro de producteur forestier :</w:t>
            </w:r>
          </w:p>
        </w:tc>
      </w:tr>
      <w:tr w:rsidR="00DC0628" w:rsidRPr="00B670A3" w14:paraId="26C25F1B" w14:textId="77777777" w:rsidTr="0012471F">
        <w:tc>
          <w:tcPr>
            <w:tcW w:w="8635" w:type="dxa"/>
            <w:gridSpan w:val="2"/>
            <w:shd w:val="clear" w:color="auto" w:fill="FFFFFF" w:themeFill="background1"/>
            <w:vAlign w:val="center"/>
          </w:tcPr>
          <w:p w14:paraId="75430276" w14:textId="47DA1EE3" w:rsidR="00DC0628" w:rsidRPr="00B670A3" w:rsidRDefault="00DC0628" w:rsidP="00DC0628">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Année de l’acquisition du lot du projet :</w:t>
            </w:r>
          </w:p>
        </w:tc>
      </w:tr>
      <w:tr w:rsidR="00E848E0" w:rsidRPr="00B670A3" w14:paraId="526B4BA9" w14:textId="77777777" w:rsidTr="0012471F">
        <w:trPr>
          <w:trHeight w:val="630"/>
        </w:trPr>
        <w:tc>
          <w:tcPr>
            <w:tcW w:w="8635" w:type="dxa"/>
            <w:gridSpan w:val="2"/>
            <w:shd w:val="clear" w:color="auto" w:fill="D9D9D9" w:themeFill="background1" w:themeFillShade="D9"/>
            <w:vAlign w:val="center"/>
          </w:tcPr>
          <w:p w14:paraId="670553C3" w14:textId="5E705591" w:rsidR="00E848E0" w:rsidRPr="00B670A3" w:rsidRDefault="00E848E0" w:rsidP="00E848E0">
            <w:pPr>
              <w:jc w:val="left"/>
              <w:rPr>
                <w:rFonts w:ascii="Arial" w:hAnsi="Arial" w:cs="Arial"/>
                <w:iCs/>
                <w:color w:val="000000" w:themeColor="text1"/>
                <w:szCs w:val="22"/>
              </w:rPr>
            </w:pPr>
            <w:r w:rsidRPr="00B670A3">
              <w:rPr>
                <w:rFonts w:ascii="Arial" w:hAnsi="Arial" w:cs="Arial"/>
                <w:b/>
                <w:color w:val="000000" w:themeColor="text1"/>
                <w:szCs w:val="22"/>
              </w:rPr>
              <w:t>Si le propriétaire est un propriétaire indivis, une société, une fiducie, une compagnie, une coopérative ou une municipalité :</w:t>
            </w:r>
          </w:p>
        </w:tc>
      </w:tr>
      <w:tr w:rsidR="00E848E0" w:rsidRPr="00B670A3" w14:paraId="100092C8" w14:textId="77777777" w:rsidTr="0012471F">
        <w:trPr>
          <w:trHeight w:val="397"/>
        </w:trPr>
        <w:tc>
          <w:tcPr>
            <w:tcW w:w="8635" w:type="dxa"/>
            <w:gridSpan w:val="2"/>
            <w:shd w:val="clear" w:color="auto" w:fill="FFFFFF" w:themeFill="background1"/>
            <w:vAlign w:val="center"/>
          </w:tcPr>
          <w:p w14:paraId="26290DBB" w14:textId="2BA45CAC" w:rsidR="00E848E0" w:rsidRPr="00B670A3" w:rsidRDefault="00E848E0" w:rsidP="00E848E0">
            <w:pPr>
              <w:jc w:val="left"/>
              <w:rPr>
                <w:rFonts w:ascii="Arial" w:hAnsi="Arial" w:cs="Arial"/>
                <w:iCs/>
                <w:color w:val="000000" w:themeColor="text1"/>
                <w:szCs w:val="22"/>
              </w:rPr>
            </w:pPr>
            <w:r w:rsidRPr="00B670A3">
              <w:rPr>
                <w:rFonts w:ascii="Arial" w:hAnsi="Arial" w:cs="Arial"/>
                <w:iCs/>
                <w:color w:val="000000" w:themeColor="text1"/>
                <w:szCs w:val="22"/>
              </w:rPr>
              <w:t>Nom et prénom du représentant autorisé :</w:t>
            </w:r>
          </w:p>
        </w:tc>
      </w:tr>
      <w:tr w:rsidR="00E848E0" w:rsidRPr="00B670A3" w14:paraId="67395BD8" w14:textId="77777777" w:rsidTr="0012471F">
        <w:trPr>
          <w:trHeight w:val="417"/>
        </w:trPr>
        <w:tc>
          <w:tcPr>
            <w:tcW w:w="8635" w:type="dxa"/>
            <w:gridSpan w:val="2"/>
            <w:shd w:val="clear" w:color="auto" w:fill="FFFFFF" w:themeFill="background1"/>
            <w:vAlign w:val="center"/>
          </w:tcPr>
          <w:p w14:paraId="71EB3411" w14:textId="1011D496" w:rsidR="00E848E0" w:rsidRPr="00B670A3" w:rsidRDefault="00E848E0" w:rsidP="00E848E0">
            <w:pPr>
              <w:jc w:val="left"/>
              <w:rPr>
                <w:rFonts w:ascii="Arial" w:hAnsi="Arial" w:cs="Arial"/>
                <w:iCs/>
                <w:color w:val="000000" w:themeColor="text1"/>
                <w:szCs w:val="22"/>
              </w:rPr>
            </w:pPr>
            <w:r w:rsidRPr="00B670A3">
              <w:rPr>
                <w:rFonts w:ascii="Arial" w:hAnsi="Arial" w:cs="Arial"/>
                <w:iCs/>
                <w:color w:val="000000" w:themeColor="text1"/>
                <w:szCs w:val="22"/>
              </w:rPr>
              <w:t>Numéro de téléphone</w:t>
            </w:r>
            <w:r w:rsidR="00606A55" w:rsidRPr="00B670A3">
              <w:rPr>
                <w:rFonts w:ascii="Arial" w:hAnsi="Arial" w:cs="Arial"/>
                <w:iCs/>
                <w:color w:val="000000" w:themeColor="text1"/>
                <w:szCs w:val="22"/>
              </w:rPr>
              <w:t xml:space="preserve"> (bureau)</w:t>
            </w:r>
            <w:r w:rsidRPr="00B670A3">
              <w:rPr>
                <w:rFonts w:ascii="Arial" w:hAnsi="Arial" w:cs="Arial"/>
                <w:iCs/>
                <w:color w:val="000000" w:themeColor="text1"/>
                <w:szCs w:val="22"/>
              </w:rPr>
              <w:t> :</w:t>
            </w:r>
          </w:p>
        </w:tc>
      </w:tr>
      <w:tr w:rsidR="00E848E0" w:rsidRPr="00B670A3" w14:paraId="693886FE" w14:textId="77777777" w:rsidTr="00A76651">
        <w:trPr>
          <w:trHeight w:val="397"/>
        </w:trPr>
        <w:tc>
          <w:tcPr>
            <w:tcW w:w="8635" w:type="dxa"/>
            <w:gridSpan w:val="2"/>
            <w:shd w:val="clear" w:color="auto" w:fill="FFFFFF" w:themeFill="background1"/>
            <w:vAlign w:val="center"/>
          </w:tcPr>
          <w:p w14:paraId="2591E630" w14:textId="28B8A636" w:rsidR="00E848E0" w:rsidRPr="00B670A3" w:rsidRDefault="00E848E0" w:rsidP="00E848E0">
            <w:pPr>
              <w:jc w:val="left"/>
              <w:rPr>
                <w:rFonts w:ascii="Arial" w:hAnsi="Arial" w:cs="Arial"/>
                <w:iCs/>
                <w:color w:val="000000" w:themeColor="text1"/>
                <w:szCs w:val="22"/>
              </w:rPr>
            </w:pPr>
            <w:r w:rsidRPr="00B670A3">
              <w:rPr>
                <w:rFonts w:ascii="Arial" w:hAnsi="Arial" w:cs="Arial"/>
                <w:iCs/>
                <w:color w:val="000000" w:themeColor="text1"/>
                <w:szCs w:val="22"/>
              </w:rPr>
              <w:t xml:space="preserve">Numéro d’entreprise (NEQ) : </w:t>
            </w:r>
          </w:p>
        </w:tc>
      </w:tr>
    </w:tbl>
    <w:p w14:paraId="22C8024B" w14:textId="77777777" w:rsidR="006A508D" w:rsidRPr="00B670A3" w:rsidRDefault="006A508D" w:rsidP="006A508D">
      <w:pPr>
        <w:pStyle w:val="Titre3"/>
        <w:rPr>
          <w:rFonts w:ascii="Arial" w:hAnsi="Arial" w:cs="Arial"/>
          <w:b/>
          <w:bCs/>
          <w:color w:val="auto"/>
          <w:lang w:bidi="lo-LA"/>
        </w:rPr>
      </w:pPr>
    </w:p>
    <w:p w14:paraId="2B533F27" w14:textId="77777777" w:rsidR="00C96999" w:rsidRPr="00B670A3" w:rsidRDefault="00C96999">
      <w:pPr>
        <w:spacing w:after="160" w:line="259" w:lineRule="auto"/>
        <w:jc w:val="left"/>
        <w:rPr>
          <w:rFonts w:ascii="Arial" w:eastAsiaTheme="majorEastAsia" w:hAnsi="Arial" w:cs="Arial"/>
          <w:b/>
          <w:bCs/>
          <w:noProof/>
          <w:sz w:val="24"/>
          <w:lang w:bidi="lo-LA"/>
        </w:rPr>
      </w:pPr>
      <w:r w:rsidRPr="00B670A3">
        <w:rPr>
          <w:rFonts w:ascii="Arial" w:hAnsi="Arial" w:cs="Arial"/>
        </w:rPr>
        <w:br w:type="page"/>
      </w:r>
    </w:p>
    <w:p w14:paraId="337C8335" w14:textId="35949383" w:rsidR="00C73319" w:rsidRPr="00B670A3" w:rsidRDefault="00C73319" w:rsidP="004D1716">
      <w:pPr>
        <w:pStyle w:val="Niveau2"/>
      </w:pPr>
      <w:bookmarkStart w:id="15" w:name="_Toc184909483"/>
      <w:r w:rsidRPr="00B670A3">
        <w:lastRenderedPageBreak/>
        <w:t xml:space="preserve">Renseignements sur les personnes </w:t>
      </w:r>
      <w:r w:rsidR="00DC0628" w:rsidRPr="00B670A3">
        <w:t>et</w:t>
      </w:r>
      <w:r w:rsidRPr="00B670A3">
        <w:t xml:space="preserve"> </w:t>
      </w:r>
      <w:r w:rsidR="00CD79ED" w:rsidRPr="00B670A3">
        <w:t xml:space="preserve">les </w:t>
      </w:r>
      <w:r w:rsidRPr="00B670A3">
        <w:t xml:space="preserve">professionnels </w:t>
      </w:r>
      <w:r w:rsidR="00C96999" w:rsidRPr="00B670A3">
        <w:t>impliqués dans la réalisation de l’étape du dépôt</w:t>
      </w:r>
      <w:r w:rsidR="004C5101" w:rsidRPr="00B670A3">
        <w:t xml:space="preserve"> du </w:t>
      </w:r>
      <w:r w:rsidRPr="00B670A3">
        <w:t>projet</w:t>
      </w:r>
      <w:bookmarkEnd w:id="15"/>
      <w:r w:rsidRPr="00B670A3">
        <w:t xml:space="preserve">  </w:t>
      </w:r>
    </w:p>
    <w:p w14:paraId="44ECF328" w14:textId="77777777" w:rsidR="003E55CE" w:rsidRPr="00B670A3" w:rsidRDefault="003E55CE" w:rsidP="008B5CF9">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4AC266F7" w14:textId="26B68AFC" w:rsidR="00C73319" w:rsidRPr="00B670A3" w:rsidRDefault="00C73319" w:rsidP="00F17847">
      <w:pPr>
        <w:pStyle w:val="Paragraphedeliste"/>
        <w:numPr>
          <w:ilvl w:val="0"/>
          <w:numId w:val="2"/>
        </w:numPr>
        <w:ind w:left="851" w:hanging="218"/>
        <w:rPr>
          <w:rFonts w:ascii="Arial" w:hAnsi="Arial" w:cs="Arial"/>
          <w:i/>
          <w:iCs/>
          <w:color w:val="4472C4" w:themeColor="accent5"/>
          <w:szCs w:val="22"/>
        </w:rPr>
      </w:pPr>
      <w:r w:rsidRPr="00B670A3">
        <w:rPr>
          <w:rFonts w:ascii="Arial" w:hAnsi="Arial" w:cs="Arial"/>
          <w:i/>
          <w:iCs/>
          <w:color w:val="4472C4" w:themeColor="accent5"/>
          <w:szCs w:val="22"/>
        </w:rPr>
        <w:t>Fournissez l</w:t>
      </w:r>
      <w:r w:rsidR="00BE290F" w:rsidRPr="00B670A3">
        <w:rPr>
          <w:rFonts w:ascii="Arial" w:hAnsi="Arial" w:cs="Arial"/>
          <w:i/>
          <w:iCs/>
          <w:color w:val="4472C4" w:themeColor="accent5"/>
          <w:szCs w:val="22"/>
        </w:rPr>
        <w:t xml:space="preserve">es </w:t>
      </w:r>
      <w:r w:rsidRPr="00B670A3">
        <w:rPr>
          <w:rFonts w:ascii="Arial" w:hAnsi="Arial" w:cs="Arial"/>
          <w:i/>
          <w:iCs/>
          <w:color w:val="4472C4" w:themeColor="accent5"/>
          <w:szCs w:val="22"/>
        </w:rPr>
        <w:t>information</w:t>
      </w:r>
      <w:r w:rsidR="00BE290F"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demandée</w:t>
      </w:r>
      <w:r w:rsidR="00BE290F"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dans le tableau </w:t>
      </w:r>
      <w:r w:rsidR="00BE290F" w:rsidRPr="00B670A3">
        <w:rPr>
          <w:rFonts w:ascii="Arial" w:hAnsi="Arial" w:cs="Arial"/>
          <w:i/>
          <w:iCs/>
          <w:color w:val="4472C4" w:themeColor="accent5"/>
          <w:szCs w:val="22"/>
        </w:rPr>
        <w:t>suivant</w:t>
      </w:r>
      <w:r w:rsidR="00800A1F" w:rsidRPr="00B670A3">
        <w:rPr>
          <w:rFonts w:ascii="Arial" w:hAnsi="Arial" w:cs="Arial"/>
          <w:i/>
          <w:iCs/>
          <w:color w:val="4472C4" w:themeColor="accent5"/>
          <w:szCs w:val="22"/>
        </w:rPr>
        <w:t>;</w:t>
      </w:r>
    </w:p>
    <w:p w14:paraId="0C9D6A14" w14:textId="30AC4289" w:rsidR="00C96999" w:rsidRPr="00B670A3" w:rsidRDefault="15F45F8B" w:rsidP="0CAFAAE2">
      <w:pPr>
        <w:pStyle w:val="Paragraphedeliste"/>
        <w:numPr>
          <w:ilvl w:val="0"/>
          <w:numId w:val="2"/>
        </w:numPr>
        <w:spacing w:after="240"/>
        <w:ind w:left="850" w:hanging="215"/>
        <w:rPr>
          <w:rFonts w:ascii="Arial" w:hAnsi="Arial" w:cs="Arial"/>
          <w:i/>
          <w:iCs/>
          <w:color w:val="4472C4" w:themeColor="accent5"/>
        </w:rPr>
      </w:pPr>
      <w:r w:rsidRPr="00B670A3">
        <w:rPr>
          <w:rFonts w:ascii="Arial" w:hAnsi="Arial" w:cs="Arial"/>
          <w:i/>
          <w:iCs/>
          <w:color w:val="4472C4" w:themeColor="accent5"/>
        </w:rPr>
        <w:t>Ajoutez un tableau de renseignements pour chaque personne ou professionnel impliqué dans la planification et la réalisation de l’étape du dépôt de projet (inventaire initial, compilation des données d’inventaire, simulation de l’évolution des stocks de carbone, détermination du bilan d’un projet et rédaction du plan de projet);</w:t>
      </w:r>
    </w:p>
    <w:p w14:paraId="3700475D" w14:textId="14CF2A53" w:rsidR="00353D4C" w:rsidRPr="00B670A3" w:rsidRDefault="00E56DBE" w:rsidP="00615D09">
      <w:pPr>
        <w:pStyle w:val="Paragraphedeliste"/>
        <w:numPr>
          <w:ilvl w:val="0"/>
          <w:numId w:val="2"/>
        </w:numPr>
        <w:spacing w:after="240"/>
        <w:ind w:left="850" w:hanging="215"/>
        <w:rPr>
          <w:rFonts w:ascii="Arial" w:hAnsi="Arial" w:cs="Arial"/>
        </w:rPr>
      </w:pPr>
      <w:r w:rsidRPr="00B670A3">
        <w:rPr>
          <w:rFonts w:ascii="Arial" w:hAnsi="Arial" w:cs="Arial"/>
          <w:i/>
          <w:iCs/>
          <w:color w:val="4472C4" w:themeColor="accent5"/>
          <w:szCs w:val="22"/>
        </w:rPr>
        <w:t xml:space="preserve">Pour l’ingénieur forestier responsable de la supervision de la </w:t>
      </w:r>
      <w:r w:rsidR="00C96999" w:rsidRPr="00B670A3">
        <w:rPr>
          <w:rFonts w:ascii="Arial" w:hAnsi="Arial" w:cs="Arial"/>
          <w:i/>
          <w:iCs/>
          <w:color w:val="4472C4" w:themeColor="accent5"/>
          <w:szCs w:val="22"/>
        </w:rPr>
        <w:t xml:space="preserve">production </w:t>
      </w:r>
      <w:r w:rsidRPr="00B670A3">
        <w:rPr>
          <w:rFonts w:ascii="Arial" w:hAnsi="Arial" w:cs="Arial"/>
          <w:i/>
          <w:iCs/>
          <w:color w:val="4472C4" w:themeColor="accent5"/>
          <w:szCs w:val="22"/>
        </w:rPr>
        <w:t>du plan de projet, rempli</w:t>
      </w:r>
      <w:r w:rsidR="00EB5A95" w:rsidRPr="00B670A3">
        <w:rPr>
          <w:rFonts w:ascii="Arial" w:hAnsi="Arial" w:cs="Arial"/>
          <w:i/>
          <w:iCs/>
          <w:color w:val="4472C4" w:themeColor="accent5"/>
          <w:szCs w:val="22"/>
        </w:rPr>
        <w:t>ssez</w:t>
      </w:r>
      <w:r w:rsidRPr="00B670A3">
        <w:rPr>
          <w:rFonts w:ascii="Arial" w:hAnsi="Arial" w:cs="Arial"/>
          <w:i/>
          <w:iCs/>
          <w:color w:val="4472C4" w:themeColor="accent5"/>
          <w:szCs w:val="22"/>
        </w:rPr>
        <w:t xml:space="preserve"> la déclaration à la section 9.3</w:t>
      </w:r>
      <w:bookmarkStart w:id="16" w:name="_Hlk180676876"/>
      <w:r w:rsidR="00C96999" w:rsidRPr="00B670A3">
        <w:rPr>
          <w:rFonts w:ascii="Arial" w:hAnsi="Arial" w:cs="Arial"/>
          <w:i/>
          <w:iCs/>
          <w:color w:val="4472C4" w:themeColor="accent5"/>
          <w:szCs w:val="22"/>
        </w:rPr>
        <w:t>.</w:t>
      </w:r>
      <w:bookmarkEnd w:id="16"/>
    </w:p>
    <w:tbl>
      <w:tblPr>
        <w:tblStyle w:val="Grilledutableau"/>
        <w:tblW w:w="0" w:type="auto"/>
        <w:tblInd w:w="-5" w:type="dxa"/>
        <w:tblLook w:val="04A0" w:firstRow="1" w:lastRow="0" w:firstColumn="1" w:lastColumn="0" w:noHBand="0" w:noVBand="1"/>
      </w:tblPr>
      <w:tblGrid>
        <w:gridCol w:w="4317"/>
        <w:gridCol w:w="4318"/>
      </w:tblGrid>
      <w:tr w:rsidR="00C73319" w:rsidRPr="00B670A3" w14:paraId="1C54BB47" w14:textId="77777777">
        <w:tc>
          <w:tcPr>
            <w:tcW w:w="8635" w:type="dxa"/>
            <w:gridSpan w:val="2"/>
            <w:shd w:val="clear" w:color="auto" w:fill="D9D9D9" w:themeFill="background1" w:themeFillShade="D9"/>
            <w:vAlign w:val="center"/>
          </w:tcPr>
          <w:p w14:paraId="78C4433F" w14:textId="77777777" w:rsidR="00C73319" w:rsidRPr="00B670A3" w:rsidRDefault="00C73319" w:rsidP="009D6800">
            <w:pPr>
              <w:spacing w:line="276" w:lineRule="auto"/>
              <w:rPr>
                <w:rFonts w:ascii="Arial" w:hAnsi="Arial" w:cs="Arial"/>
                <w:b/>
                <w:color w:val="000000" w:themeColor="text1"/>
                <w:szCs w:val="22"/>
              </w:rPr>
            </w:pPr>
            <w:r w:rsidRPr="00B670A3">
              <w:rPr>
                <w:rFonts w:ascii="Arial" w:hAnsi="Arial" w:cs="Arial"/>
                <w:b/>
                <w:color w:val="000000" w:themeColor="text1"/>
                <w:szCs w:val="22"/>
              </w:rPr>
              <w:t>Renseignements sur la personne ou le professionnel participant à la préparation ou à la mise en place du projet</w:t>
            </w:r>
          </w:p>
        </w:tc>
      </w:tr>
      <w:tr w:rsidR="005A7C99" w:rsidRPr="00B670A3" w14:paraId="6B228986" w14:textId="77777777" w:rsidTr="005A7C99">
        <w:trPr>
          <w:trHeight w:val="20"/>
        </w:trPr>
        <w:tc>
          <w:tcPr>
            <w:tcW w:w="8635" w:type="dxa"/>
            <w:gridSpan w:val="2"/>
            <w:shd w:val="clear" w:color="auto" w:fill="FFFFFF" w:themeFill="background1"/>
            <w:vAlign w:val="center"/>
          </w:tcPr>
          <w:p w14:paraId="3F3EE6A1" w14:textId="3E717AF3" w:rsidR="005A7C99" w:rsidRPr="00B670A3" w:rsidRDefault="005A7C99" w:rsidP="00C73319">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Nom :</w:t>
            </w:r>
          </w:p>
        </w:tc>
      </w:tr>
      <w:tr w:rsidR="005A7C99" w:rsidRPr="00B670A3" w14:paraId="6A624839" w14:textId="77777777" w:rsidTr="005A7C99">
        <w:trPr>
          <w:trHeight w:val="20"/>
        </w:trPr>
        <w:tc>
          <w:tcPr>
            <w:tcW w:w="8635" w:type="dxa"/>
            <w:gridSpan w:val="2"/>
            <w:shd w:val="clear" w:color="auto" w:fill="FFFFFF" w:themeFill="background1"/>
            <w:vAlign w:val="center"/>
          </w:tcPr>
          <w:p w14:paraId="31AA393B" w14:textId="13F4CC99" w:rsidR="005A7C99" w:rsidRPr="00B670A3" w:rsidRDefault="00816A0B" w:rsidP="00C73319">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N° de rue et rue : </w:t>
            </w:r>
          </w:p>
        </w:tc>
      </w:tr>
      <w:tr w:rsidR="00816A0B" w:rsidRPr="00B670A3" w14:paraId="0F286F1D" w14:textId="77777777">
        <w:trPr>
          <w:trHeight w:val="20"/>
        </w:trPr>
        <w:tc>
          <w:tcPr>
            <w:tcW w:w="4317" w:type="dxa"/>
            <w:shd w:val="clear" w:color="auto" w:fill="FFFFFF" w:themeFill="background1"/>
            <w:vAlign w:val="center"/>
          </w:tcPr>
          <w:p w14:paraId="43DB167E" w14:textId="2870C770" w:rsidR="00816A0B" w:rsidRPr="00B670A3" w:rsidRDefault="00816A0B" w:rsidP="00816A0B">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Ville :</w:t>
            </w:r>
          </w:p>
        </w:tc>
        <w:tc>
          <w:tcPr>
            <w:tcW w:w="4318" w:type="dxa"/>
            <w:shd w:val="clear" w:color="auto" w:fill="FFFFFF" w:themeFill="background1"/>
            <w:vAlign w:val="center"/>
          </w:tcPr>
          <w:p w14:paraId="643CE4F5" w14:textId="099FD720" w:rsidR="00816A0B" w:rsidRPr="00B670A3" w:rsidRDefault="00816A0B" w:rsidP="00816A0B">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Province :</w:t>
            </w:r>
          </w:p>
        </w:tc>
      </w:tr>
      <w:tr w:rsidR="00816A0B" w:rsidRPr="00B670A3" w14:paraId="173458CB" w14:textId="77777777" w:rsidTr="005A7C99">
        <w:trPr>
          <w:trHeight w:val="20"/>
        </w:trPr>
        <w:tc>
          <w:tcPr>
            <w:tcW w:w="8635" w:type="dxa"/>
            <w:gridSpan w:val="2"/>
            <w:shd w:val="clear" w:color="auto" w:fill="FFFFFF" w:themeFill="background1"/>
            <w:vAlign w:val="center"/>
          </w:tcPr>
          <w:p w14:paraId="539F094B" w14:textId="6477A8C6" w:rsidR="00816A0B" w:rsidRPr="00B670A3" w:rsidRDefault="00816A0B" w:rsidP="00C73319">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Code postal :</w:t>
            </w:r>
          </w:p>
        </w:tc>
      </w:tr>
      <w:tr w:rsidR="005A7C99" w:rsidRPr="00B670A3" w14:paraId="332849A9" w14:textId="77777777" w:rsidTr="005A7C99">
        <w:trPr>
          <w:trHeight w:val="20"/>
        </w:trPr>
        <w:tc>
          <w:tcPr>
            <w:tcW w:w="8635" w:type="dxa"/>
            <w:gridSpan w:val="2"/>
            <w:shd w:val="clear" w:color="auto" w:fill="FFFFFF" w:themeFill="background1"/>
            <w:vAlign w:val="center"/>
          </w:tcPr>
          <w:p w14:paraId="7286A9AD" w14:textId="18EFB95F" w:rsidR="005A7C99" w:rsidRPr="00B670A3" w:rsidRDefault="005A7C99" w:rsidP="00C73319">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Numéro de téléphone</w:t>
            </w:r>
            <w:r w:rsidR="00203D2B" w:rsidRPr="00B670A3">
              <w:rPr>
                <w:rFonts w:ascii="Arial" w:hAnsi="Arial" w:cs="Arial"/>
                <w:iCs/>
                <w:color w:val="000000" w:themeColor="text1"/>
                <w:szCs w:val="22"/>
              </w:rPr>
              <w:t xml:space="preserve"> (</w:t>
            </w:r>
            <w:r w:rsidR="00EB5A95" w:rsidRPr="00B670A3">
              <w:rPr>
                <w:rFonts w:ascii="Arial" w:hAnsi="Arial" w:cs="Arial"/>
                <w:iCs/>
                <w:color w:val="000000" w:themeColor="text1"/>
                <w:szCs w:val="22"/>
              </w:rPr>
              <w:t>b</w:t>
            </w:r>
            <w:r w:rsidR="00203D2B" w:rsidRPr="00B670A3">
              <w:rPr>
                <w:rFonts w:ascii="Arial" w:hAnsi="Arial" w:cs="Arial"/>
                <w:iCs/>
                <w:color w:val="000000" w:themeColor="text1"/>
                <w:szCs w:val="22"/>
              </w:rPr>
              <w:t>ureau)</w:t>
            </w:r>
            <w:r w:rsidRPr="00B670A3">
              <w:rPr>
                <w:rFonts w:ascii="Arial" w:hAnsi="Arial" w:cs="Arial"/>
                <w:iCs/>
                <w:color w:val="000000" w:themeColor="text1"/>
                <w:szCs w:val="22"/>
              </w:rPr>
              <w:t> :</w:t>
            </w:r>
          </w:p>
        </w:tc>
      </w:tr>
      <w:tr w:rsidR="005A7C99" w:rsidRPr="00B670A3" w14:paraId="0FAB510A" w14:textId="77777777" w:rsidTr="005A7C99">
        <w:trPr>
          <w:trHeight w:val="20"/>
        </w:trPr>
        <w:tc>
          <w:tcPr>
            <w:tcW w:w="8635" w:type="dxa"/>
            <w:gridSpan w:val="2"/>
            <w:shd w:val="clear" w:color="auto" w:fill="FFFFFF" w:themeFill="background1"/>
            <w:vAlign w:val="center"/>
          </w:tcPr>
          <w:p w14:paraId="7EF81E32" w14:textId="69501DA1" w:rsidR="005A7C99" w:rsidRPr="00B670A3" w:rsidRDefault="005A7C99" w:rsidP="00C73319">
            <w:pPr>
              <w:spacing w:line="360" w:lineRule="auto"/>
              <w:jc w:val="left"/>
              <w:rPr>
                <w:rFonts w:ascii="Arial" w:hAnsi="Arial" w:cs="Arial"/>
                <w:color w:val="000000" w:themeColor="text1"/>
                <w:szCs w:val="22"/>
              </w:rPr>
            </w:pPr>
            <w:r w:rsidRPr="00B670A3">
              <w:rPr>
                <w:rFonts w:ascii="Arial" w:hAnsi="Arial" w:cs="Arial"/>
                <w:iCs/>
                <w:color w:val="000000" w:themeColor="text1"/>
                <w:szCs w:val="22"/>
              </w:rPr>
              <w:t>Adresse courriel :</w:t>
            </w:r>
          </w:p>
        </w:tc>
      </w:tr>
      <w:tr w:rsidR="00C73319" w:rsidRPr="00B670A3" w14:paraId="47C73703" w14:textId="77777777" w:rsidTr="00371290">
        <w:trPr>
          <w:trHeight w:val="367"/>
        </w:trPr>
        <w:tc>
          <w:tcPr>
            <w:tcW w:w="8635" w:type="dxa"/>
            <w:gridSpan w:val="2"/>
            <w:shd w:val="clear" w:color="auto" w:fill="D9D9D9" w:themeFill="background1" w:themeFillShade="D9"/>
            <w:vAlign w:val="center"/>
          </w:tcPr>
          <w:p w14:paraId="41ADE8C2" w14:textId="31803CF7" w:rsidR="00C73319" w:rsidRPr="00B670A3" w:rsidRDefault="00C73319" w:rsidP="009D6800">
            <w:pPr>
              <w:rPr>
                <w:rFonts w:ascii="Arial" w:hAnsi="Arial" w:cs="Arial"/>
                <w:b/>
                <w:bCs/>
                <w:szCs w:val="22"/>
              </w:rPr>
            </w:pPr>
            <w:r w:rsidRPr="00B670A3">
              <w:rPr>
                <w:rFonts w:ascii="Arial" w:hAnsi="Arial" w:cs="Arial"/>
                <w:b/>
                <w:bCs/>
                <w:iCs/>
                <w:color w:val="000000" w:themeColor="text1"/>
                <w:szCs w:val="22"/>
              </w:rPr>
              <w:t>Résumé des tâches confiées</w:t>
            </w:r>
            <w:r w:rsidR="00353D4C" w:rsidRPr="00B670A3">
              <w:rPr>
                <w:rFonts w:ascii="Arial" w:hAnsi="Arial" w:cs="Arial"/>
                <w:b/>
                <w:bCs/>
                <w:iCs/>
                <w:color w:val="000000" w:themeColor="text1"/>
                <w:szCs w:val="22"/>
              </w:rPr>
              <w:t xml:space="preserve"> à la personne ou au professionnel</w:t>
            </w:r>
          </w:p>
        </w:tc>
      </w:tr>
      <w:tr w:rsidR="00C73319" w:rsidRPr="00B670A3" w14:paraId="02F15904" w14:textId="77777777" w:rsidTr="004107C5">
        <w:trPr>
          <w:trHeight w:val="1858"/>
        </w:trPr>
        <w:tc>
          <w:tcPr>
            <w:tcW w:w="8635" w:type="dxa"/>
            <w:gridSpan w:val="2"/>
            <w:shd w:val="clear" w:color="auto" w:fill="FFFFFF" w:themeFill="background1"/>
            <w:vAlign w:val="center"/>
          </w:tcPr>
          <w:p w14:paraId="53CD3830" w14:textId="77777777" w:rsidR="00C73319" w:rsidRPr="00B670A3" w:rsidRDefault="00C73319" w:rsidP="008B3FE3">
            <w:pPr>
              <w:pStyle w:val="Titre3"/>
              <w:spacing w:before="0" w:line="360" w:lineRule="auto"/>
              <w:jc w:val="left"/>
              <w:rPr>
                <w:rFonts w:ascii="Arial" w:hAnsi="Arial" w:cs="Arial"/>
                <w:sz w:val="22"/>
                <w:szCs w:val="22"/>
              </w:rPr>
            </w:pPr>
          </w:p>
        </w:tc>
      </w:tr>
    </w:tbl>
    <w:p w14:paraId="10AC32C5" w14:textId="77777777" w:rsidR="00B1455E" w:rsidRPr="00B670A3" w:rsidRDefault="00B1455E" w:rsidP="00B1455E">
      <w:pPr>
        <w:pStyle w:val="Titre3"/>
        <w:rPr>
          <w:rFonts w:ascii="Arial" w:hAnsi="Arial" w:cs="Arial"/>
          <w:sz w:val="26"/>
          <w:szCs w:val="22"/>
        </w:rPr>
      </w:pPr>
      <w:r w:rsidRPr="00B670A3">
        <w:rPr>
          <w:rFonts w:ascii="Arial" w:hAnsi="Arial" w:cs="Arial"/>
        </w:rPr>
        <w:br w:type="page"/>
      </w:r>
    </w:p>
    <w:p w14:paraId="606DB54D" w14:textId="69632B74" w:rsidR="00170E3C" w:rsidRPr="00B670A3" w:rsidRDefault="00170E3C" w:rsidP="00EE21F4">
      <w:pPr>
        <w:pStyle w:val="Niveau1"/>
      </w:pPr>
      <w:bookmarkStart w:id="17" w:name="_Toc184909484"/>
      <w:r w:rsidRPr="00B670A3">
        <w:lastRenderedPageBreak/>
        <w:t>Localisation du projet</w:t>
      </w:r>
      <w:bookmarkEnd w:id="17"/>
    </w:p>
    <w:p w14:paraId="66D6BAC3" w14:textId="77777777" w:rsidR="00800A1F" w:rsidRPr="00B670A3" w:rsidRDefault="00800A1F" w:rsidP="00800A1F">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34F6B42F" w14:textId="3E7C5AAE" w:rsidR="00170E3C" w:rsidRPr="00B670A3" w:rsidRDefault="00800A1F" w:rsidP="00DD4C16">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Fournissez les informations demandées dans le tableau suivant;</w:t>
      </w:r>
    </w:p>
    <w:tbl>
      <w:tblPr>
        <w:tblStyle w:val="Grilledutableau"/>
        <w:tblW w:w="0" w:type="auto"/>
        <w:tblLook w:val="04A0" w:firstRow="1" w:lastRow="0" w:firstColumn="1" w:lastColumn="0" w:noHBand="0" w:noVBand="1"/>
      </w:tblPr>
      <w:tblGrid>
        <w:gridCol w:w="4315"/>
        <w:gridCol w:w="4315"/>
      </w:tblGrid>
      <w:tr w:rsidR="00170E3C" w:rsidRPr="00B670A3" w14:paraId="27F2638C" w14:textId="77777777" w:rsidTr="00706DA7">
        <w:tc>
          <w:tcPr>
            <w:tcW w:w="8630" w:type="dxa"/>
            <w:gridSpan w:val="2"/>
            <w:shd w:val="clear" w:color="auto" w:fill="D9D9D9" w:themeFill="background1" w:themeFillShade="D9"/>
            <w:vAlign w:val="center"/>
          </w:tcPr>
          <w:p w14:paraId="5CF7C2A0" w14:textId="213FCA05" w:rsidR="00170E3C" w:rsidRPr="00B670A3" w:rsidRDefault="00170E3C" w:rsidP="00B45E55">
            <w:pPr>
              <w:spacing w:line="360" w:lineRule="auto"/>
              <w:jc w:val="left"/>
              <w:rPr>
                <w:rFonts w:ascii="Arial" w:hAnsi="Arial" w:cs="Arial"/>
                <w:b/>
                <w:iCs/>
                <w:color w:val="000000" w:themeColor="text1"/>
                <w:szCs w:val="22"/>
              </w:rPr>
            </w:pPr>
            <w:r w:rsidRPr="00B670A3">
              <w:rPr>
                <w:rFonts w:ascii="Arial" w:hAnsi="Arial" w:cs="Arial"/>
                <w:b/>
                <w:szCs w:val="22"/>
              </w:rPr>
              <w:t>Coordonnées du lot ou de la partie du lot du projet</w:t>
            </w:r>
            <w:r w:rsidR="00046557" w:rsidRPr="00B670A3">
              <w:rPr>
                <w:rFonts w:ascii="Arial" w:hAnsi="Arial" w:cs="Arial"/>
                <w:b/>
                <w:szCs w:val="22"/>
              </w:rPr>
              <w:t xml:space="preserve"> </w:t>
            </w:r>
            <w:r w:rsidR="00046557" w:rsidRPr="00B670A3">
              <w:rPr>
                <w:rFonts w:ascii="Arial" w:hAnsi="Arial" w:cs="Arial"/>
                <w:bCs/>
                <w:szCs w:val="22"/>
              </w:rPr>
              <w:t>(</w:t>
            </w:r>
            <w:r w:rsidRPr="00B670A3">
              <w:rPr>
                <w:rFonts w:ascii="Arial" w:hAnsi="Arial" w:cs="Arial"/>
                <w:bCs/>
                <w:szCs w:val="22"/>
              </w:rPr>
              <w:t>le cas échéant</w:t>
            </w:r>
            <w:r w:rsidR="00046557" w:rsidRPr="00B670A3">
              <w:rPr>
                <w:rFonts w:ascii="Arial" w:hAnsi="Arial" w:cs="Arial"/>
                <w:bCs/>
                <w:szCs w:val="22"/>
              </w:rPr>
              <w:t>)</w:t>
            </w:r>
          </w:p>
        </w:tc>
      </w:tr>
      <w:tr w:rsidR="00170E3C" w:rsidRPr="00B670A3" w14:paraId="7740F3D1" w14:textId="77777777" w:rsidTr="00706DA7">
        <w:tc>
          <w:tcPr>
            <w:tcW w:w="4315" w:type="dxa"/>
            <w:vAlign w:val="center"/>
          </w:tcPr>
          <w:p w14:paraId="18E1A929" w14:textId="77777777" w:rsidR="00170E3C" w:rsidRPr="00B670A3" w:rsidRDefault="00170E3C" w:rsidP="00B45E55">
            <w:pPr>
              <w:spacing w:line="360" w:lineRule="auto"/>
              <w:jc w:val="left"/>
              <w:rPr>
                <w:rFonts w:ascii="Arial" w:hAnsi="Arial" w:cs="Arial"/>
                <w:bCs/>
                <w:szCs w:val="22"/>
              </w:rPr>
            </w:pPr>
            <w:r w:rsidRPr="00B670A3">
              <w:rPr>
                <w:rFonts w:ascii="Arial" w:hAnsi="Arial" w:cs="Arial"/>
                <w:bCs/>
                <w:szCs w:val="22"/>
              </w:rPr>
              <w:t>Numéro :</w:t>
            </w:r>
          </w:p>
        </w:tc>
        <w:tc>
          <w:tcPr>
            <w:tcW w:w="4315" w:type="dxa"/>
            <w:vAlign w:val="center"/>
          </w:tcPr>
          <w:p w14:paraId="24233F52" w14:textId="77777777" w:rsidR="00170E3C" w:rsidRPr="00B670A3" w:rsidRDefault="00170E3C" w:rsidP="00B45E55">
            <w:pPr>
              <w:spacing w:line="360" w:lineRule="auto"/>
              <w:jc w:val="left"/>
              <w:rPr>
                <w:rFonts w:ascii="Arial" w:hAnsi="Arial" w:cs="Arial"/>
                <w:bCs/>
                <w:szCs w:val="22"/>
              </w:rPr>
            </w:pPr>
            <w:r w:rsidRPr="00B670A3">
              <w:rPr>
                <w:rFonts w:ascii="Arial" w:hAnsi="Arial" w:cs="Arial"/>
                <w:bCs/>
                <w:szCs w:val="22"/>
              </w:rPr>
              <w:t xml:space="preserve">Rue : </w:t>
            </w:r>
          </w:p>
        </w:tc>
      </w:tr>
      <w:tr w:rsidR="00170E3C" w:rsidRPr="00B670A3" w14:paraId="3E8361B9" w14:textId="77777777" w:rsidTr="00706DA7">
        <w:tc>
          <w:tcPr>
            <w:tcW w:w="4315" w:type="dxa"/>
            <w:vAlign w:val="center"/>
          </w:tcPr>
          <w:p w14:paraId="11D6A0A0" w14:textId="77777777" w:rsidR="00170E3C" w:rsidRPr="00B670A3" w:rsidRDefault="00170E3C" w:rsidP="00B45E55">
            <w:pPr>
              <w:spacing w:line="360" w:lineRule="auto"/>
              <w:jc w:val="left"/>
              <w:rPr>
                <w:rFonts w:ascii="Arial" w:hAnsi="Arial" w:cs="Arial"/>
                <w:bCs/>
                <w:szCs w:val="22"/>
              </w:rPr>
            </w:pPr>
            <w:r w:rsidRPr="00B670A3">
              <w:rPr>
                <w:rFonts w:ascii="Arial" w:hAnsi="Arial" w:cs="Arial"/>
                <w:bCs/>
                <w:szCs w:val="22"/>
              </w:rPr>
              <w:t>Ville :</w:t>
            </w:r>
          </w:p>
        </w:tc>
        <w:tc>
          <w:tcPr>
            <w:tcW w:w="4315" w:type="dxa"/>
            <w:vAlign w:val="center"/>
          </w:tcPr>
          <w:p w14:paraId="71DCCBCD" w14:textId="69338815" w:rsidR="00170E3C" w:rsidRPr="00B670A3" w:rsidRDefault="00170E3C" w:rsidP="00B45E55">
            <w:pPr>
              <w:spacing w:line="360" w:lineRule="auto"/>
              <w:jc w:val="left"/>
              <w:rPr>
                <w:rFonts w:ascii="Arial" w:hAnsi="Arial" w:cs="Arial"/>
                <w:bCs/>
                <w:szCs w:val="22"/>
              </w:rPr>
            </w:pPr>
            <w:r w:rsidRPr="00B670A3">
              <w:rPr>
                <w:rFonts w:ascii="Arial" w:hAnsi="Arial" w:cs="Arial"/>
                <w:bCs/>
                <w:szCs w:val="22"/>
              </w:rPr>
              <w:t>Province</w:t>
            </w:r>
            <w:r w:rsidR="00634FD3" w:rsidRPr="00B670A3">
              <w:rPr>
                <w:rFonts w:ascii="Arial" w:hAnsi="Arial" w:cs="Arial"/>
                <w:bCs/>
                <w:szCs w:val="22"/>
              </w:rPr>
              <w:t> :</w:t>
            </w:r>
          </w:p>
        </w:tc>
      </w:tr>
      <w:tr w:rsidR="00170E3C" w:rsidRPr="00B670A3" w14:paraId="6EE9CA7B" w14:textId="77777777" w:rsidTr="00706DA7">
        <w:tc>
          <w:tcPr>
            <w:tcW w:w="8630" w:type="dxa"/>
            <w:gridSpan w:val="2"/>
            <w:vAlign w:val="center"/>
          </w:tcPr>
          <w:p w14:paraId="5148BF90" w14:textId="2EA3075E" w:rsidR="00170E3C" w:rsidRPr="00B670A3" w:rsidRDefault="00170E3C" w:rsidP="00B45E55">
            <w:pPr>
              <w:spacing w:line="360" w:lineRule="auto"/>
              <w:jc w:val="left"/>
              <w:rPr>
                <w:rFonts w:ascii="Arial" w:hAnsi="Arial" w:cs="Arial"/>
                <w:bCs/>
                <w:szCs w:val="22"/>
              </w:rPr>
            </w:pPr>
            <w:r w:rsidRPr="00B670A3">
              <w:rPr>
                <w:rFonts w:ascii="Arial" w:hAnsi="Arial" w:cs="Arial"/>
                <w:bCs/>
                <w:szCs w:val="22"/>
              </w:rPr>
              <w:t>Code postal :</w:t>
            </w:r>
          </w:p>
        </w:tc>
      </w:tr>
      <w:tr w:rsidR="00AA314E" w:rsidRPr="00B670A3" w14:paraId="76F7D55F" w14:textId="77777777" w:rsidTr="00706DA7">
        <w:tc>
          <w:tcPr>
            <w:tcW w:w="8630" w:type="dxa"/>
            <w:gridSpan w:val="2"/>
            <w:shd w:val="clear" w:color="auto" w:fill="D9D9D9" w:themeFill="background1" w:themeFillShade="D9"/>
            <w:vAlign w:val="center"/>
          </w:tcPr>
          <w:p w14:paraId="368066E3" w14:textId="030048DA" w:rsidR="00AA314E" w:rsidRPr="00B670A3" w:rsidRDefault="009B76D5" w:rsidP="00B45E55">
            <w:pPr>
              <w:spacing w:line="360" w:lineRule="auto"/>
              <w:jc w:val="left"/>
              <w:rPr>
                <w:rFonts w:ascii="Arial" w:hAnsi="Arial" w:cs="Arial"/>
                <w:bCs/>
                <w:szCs w:val="22"/>
              </w:rPr>
            </w:pPr>
            <w:r w:rsidRPr="00B670A3">
              <w:rPr>
                <w:rFonts w:ascii="Arial" w:hAnsi="Arial" w:cs="Arial"/>
                <w:b/>
                <w:szCs w:val="22"/>
              </w:rPr>
              <w:t>Information</w:t>
            </w:r>
            <w:r w:rsidR="00E63AC9" w:rsidRPr="00B670A3">
              <w:rPr>
                <w:rFonts w:ascii="Arial" w:hAnsi="Arial" w:cs="Arial"/>
                <w:b/>
                <w:szCs w:val="22"/>
              </w:rPr>
              <w:t>s</w:t>
            </w:r>
            <w:r w:rsidRPr="00B670A3">
              <w:rPr>
                <w:rFonts w:ascii="Arial" w:hAnsi="Arial" w:cs="Arial"/>
                <w:b/>
                <w:szCs w:val="22"/>
              </w:rPr>
              <w:t xml:space="preserve"> sur la localisation du lot du projet</w:t>
            </w:r>
            <w:r w:rsidR="00046557" w:rsidRPr="00B670A3">
              <w:rPr>
                <w:rFonts w:ascii="Arial" w:hAnsi="Arial" w:cs="Arial"/>
                <w:b/>
                <w:szCs w:val="22"/>
              </w:rPr>
              <w:t> </w:t>
            </w:r>
          </w:p>
        </w:tc>
      </w:tr>
      <w:tr w:rsidR="00AA314E" w:rsidRPr="00B670A3" w14:paraId="1A41175F" w14:textId="77777777" w:rsidTr="00706DA7">
        <w:tc>
          <w:tcPr>
            <w:tcW w:w="8630" w:type="dxa"/>
            <w:gridSpan w:val="2"/>
            <w:shd w:val="clear" w:color="auto" w:fill="FFFFFF" w:themeFill="background1"/>
            <w:vAlign w:val="center"/>
          </w:tcPr>
          <w:p w14:paraId="113430CE" w14:textId="56D6607E" w:rsidR="00AA314E" w:rsidRPr="00B670A3" w:rsidRDefault="00AA314E"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Municipalité régionale de comté</w:t>
            </w:r>
            <w:r w:rsidR="00E63AC9" w:rsidRPr="00B670A3">
              <w:rPr>
                <w:rFonts w:ascii="Arial" w:hAnsi="Arial" w:cs="Arial"/>
                <w:iCs/>
                <w:color w:val="000000" w:themeColor="text1"/>
                <w:szCs w:val="22"/>
              </w:rPr>
              <w:t xml:space="preserve"> (MRC)</w:t>
            </w:r>
            <w:r w:rsidRPr="00B670A3">
              <w:rPr>
                <w:rFonts w:ascii="Arial" w:hAnsi="Arial" w:cs="Arial"/>
                <w:iCs/>
                <w:color w:val="000000" w:themeColor="text1"/>
                <w:szCs w:val="22"/>
              </w:rPr>
              <w:t> :</w:t>
            </w:r>
          </w:p>
        </w:tc>
      </w:tr>
      <w:tr w:rsidR="00462225" w:rsidRPr="00B670A3" w14:paraId="40FDB505" w14:textId="77777777" w:rsidTr="00706DA7">
        <w:tc>
          <w:tcPr>
            <w:tcW w:w="8630" w:type="dxa"/>
            <w:gridSpan w:val="2"/>
            <w:shd w:val="clear" w:color="auto" w:fill="FFFFFF" w:themeFill="background1"/>
            <w:vAlign w:val="center"/>
          </w:tcPr>
          <w:p w14:paraId="352E0189" w14:textId="68E1633D" w:rsidR="00462225" w:rsidRPr="00B670A3" w:rsidRDefault="0046222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Municipalité :</w:t>
            </w:r>
          </w:p>
        </w:tc>
      </w:tr>
      <w:tr w:rsidR="00AA314E" w:rsidRPr="00B670A3" w14:paraId="468EA8F6" w14:textId="77777777" w:rsidTr="00706DA7">
        <w:tc>
          <w:tcPr>
            <w:tcW w:w="8630" w:type="dxa"/>
            <w:gridSpan w:val="2"/>
            <w:shd w:val="clear" w:color="auto" w:fill="FFFFFF" w:themeFill="background1"/>
            <w:vAlign w:val="center"/>
          </w:tcPr>
          <w:p w14:paraId="4E2A4465" w14:textId="75BE7A6D" w:rsidR="00AA314E" w:rsidRPr="00B670A3" w:rsidRDefault="00AA314E"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Désignation cadastrale</w:t>
            </w:r>
            <w:r w:rsidR="00634FD3" w:rsidRPr="00B670A3">
              <w:rPr>
                <w:rFonts w:ascii="Arial" w:hAnsi="Arial" w:cs="Arial"/>
                <w:iCs/>
                <w:color w:val="000000" w:themeColor="text1"/>
                <w:szCs w:val="22"/>
              </w:rPr>
              <w:t xml:space="preserve"> </w:t>
            </w:r>
            <w:r w:rsidRPr="00B670A3">
              <w:rPr>
                <w:rFonts w:ascii="Arial" w:hAnsi="Arial" w:cs="Arial"/>
                <w:iCs/>
                <w:color w:val="000000" w:themeColor="text1"/>
                <w:szCs w:val="22"/>
              </w:rPr>
              <w:t>:</w:t>
            </w:r>
          </w:p>
        </w:tc>
      </w:tr>
      <w:tr w:rsidR="00634FD3" w:rsidRPr="00B670A3" w14:paraId="5864B716" w14:textId="77777777" w:rsidTr="00706DA7">
        <w:tc>
          <w:tcPr>
            <w:tcW w:w="8630" w:type="dxa"/>
            <w:gridSpan w:val="2"/>
            <w:shd w:val="clear" w:color="auto" w:fill="FFFFFF" w:themeFill="background1"/>
            <w:vAlign w:val="center"/>
          </w:tcPr>
          <w:p w14:paraId="1FD20DB6" w14:textId="15BFAF8D" w:rsidR="00634FD3" w:rsidRPr="00B670A3" w:rsidRDefault="00634FD3"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Numéro de lot : </w:t>
            </w:r>
          </w:p>
        </w:tc>
      </w:tr>
      <w:tr w:rsidR="00927628" w:rsidRPr="00B670A3" w14:paraId="72434ED4" w14:textId="77777777" w:rsidTr="00706DA7">
        <w:tc>
          <w:tcPr>
            <w:tcW w:w="8630" w:type="dxa"/>
            <w:gridSpan w:val="2"/>
            <w:shd w:val="clear" w:color="auto" w:fill="FFFFFF" w:themeFill="background1"/>
            <w:vAlign w:val="center"/>
          </w:tcPr>
          <w:p w14:paraId="7D6A4E1B" w14:textId="57F70A15" w:rsidR="00927628" w:rsidRPr="00B670A3" w:rsidRDefault="00C5134D"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Rang :</w:t>
            </w:r>
          </w:p>
        </w:tc>
      </w:tr>
      <w:tr w:rsidR="00C5134D" w:rsidRPr="00B670A3" w14:paraId="6FE1C8B2" w14:textId="77777777" w:rsidTr="00B45E55">
        <w:tc>
          <w:tcPr>
            <w:tcW w:w="8630" w:type="dxa"/>
            <w:gridSpan w:val="2"/>
            <w:vAlign w:val="center"/>
          </w:tcPr>
          <w:p w14:paraId="69F4D023" w14:textId="368E7C20" w:rsidR="00C5134D" w:rsidRPr="00B670A3" w:rsidRDefault="00C5134D"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Numéro de feuillet cartographique :</w:t>
            </w:r>
          </w:p>
        </w:tc>
      </w:tr>
      <w:tr w:rsidR="00287786" w:rsidRPr="00B670A3" w14:paraId="25FFAFF7" w14:textId="77777777" w:rsidTr="00A418AB">
        <w:trPr>
          <w:trHeight w:val="940"/>
        </w:trPr>
        <w:tc>
          <w:tcPr>
            <w:tcW w:w="8630" w:type="dxa"/>
            <w:gridSpan w:val="2"/>
            <w:shd w:val="clear" w:color="auto" w:fill="D9D9D9" w:themeFill="background1" w:themeFillShade="D9"/>
            <w:vAlign w:val="center"/>
          </w:tcPr>
          <w:p w14:paraId="5DD9D8F0" w14:textId="77777777" w:rsidR="00B670A3" w:rsidRPr="00B670A3" w:rsidRDefault="00287786" w:rsidP="00DD4C16">
            <w:pPr>
              <w:jc w:val="left"/>
              <w:rPr>
                <w:rFonts w:ascii="Arial" w:hAnsi="Arial" w:cs="Arial"/>
                <w:b/>
                <w:szCs w:val="22"/>
              </w:rPr>
            </w:pPr>
            <w:r w:rsidRPr="00B670A3">
              <w:rPr>
                <w:rFonts w:ascii="Arial" w:hAnsi="Arial" w:cs="Arial"/>
                <w:b/>
                <w:szCs w:val="22"/>
              </w:rPr>
              <w:t>Coor</w:t>
            </w:r>
            <w:r w:rsidR="00352F2F" w:rsidRPr="00B670A3">
              <w:rPr>
                <w:rFonts w:ascii="Arial" w:hAnsi="Arial" w:cs="Arial"/>
                <w:b/>
                <w:szCs w:val="22"/>
              </w:rPr>
              <w:t xml:space="preserve">données </w:t>
            </w:r>
            <w:r w:rsidR="00AE60EF" w:rsidRPr="00B670A3">
              <w:rPr>
                <w:rFonts w:ascii="Arial" w:hAnsi="Arial" w:cs="Arial"/>
                <w:b/>
                <w:szCs w:val="22"/>
              </w:rPr>
              <w:t xml:space="preserve">de système de positionnement par satellite </w:t>
            </w:r>
            <w:r w:rsidR="006751BB" w:rsidRPr="00B670A3">
              <w:rPr>
                <w:rFonts w:ascii="Arial" w:hAnsi="Arial" w:cs="Arial"/>
                <w:b/>
                <w:szCs w:val="22"/>
              </w:rPr>
              <w:t>(</w:t>
            </w:r>
            <w:r w:rsidR="00DE27BB" w:rsidRPr="00B670A3">
              <w:rPr>
                <w:rFonts w:ascii="Arial" w:hAnsi="Arial" w:cs="Arial"/>
                <w:b/>
                <w:szCs w:val="22"/>
              </w:rPr>
              <w:t>GPS</w:t>
            </w:r>
            <w:r w:rsidR="006751BB" w:rsidRPr="00B670A3">
              <w:rPr>
                <w:rFonts w:ascii="Arial" w:hAnsi="Arial" w:cs="Arial"/>
                <w:b/>
                <w:szCs w:val="22"/>
              </w:rPr>
              <w:t>)</w:t>
            </w:r>
            <w:r w:rsidR="00352F2F" w:rsidRPr="00B670A3">
              <w:rPr>
                <w:rFonts w:ascii="Arial" w:hAnsi="Arial" w:cs="Arial"/>
                <w:b/>
                <w:szCs w:val="22"/>
              </w:rPr>
              <w:t> </w:t>
            </w:r>
          </w:p>
          <w:p w14:paraId="0101329F" w14:textId="302E51C2" w:rsidR="00287786" w:rsidRPr="00B670A3" w:rsidRDefault="00C96999" w:rsidP="00DD4C16">
            <w:pPr>
              <w:jc w:val="left"/>
              <w:rPr>
                <w:rFonts w:ascii="Arial" w:hAnsi="Arial" w:cs="Arial"/>
                <w:b/>
                <w:szCs w:val="22"/>
              </w:rPr>
            </w:pPr>
            <w:r w:rsidRPr="00B670A3">
              <w:rPr>
                <w:rFonts w:ascii="Arial" w:hAnsi="Arial" w:cs="Arial"/>
                <w:bCs/>
                <w:szCs w:val="22"/>
              </w:rPr>
              <w:t>(Veuillez entrer les coordonnées de l’entrée donnant accès au lot du projet et</w:t>
            </w:r>
            <w:r w:rsidR="00195A3D" w:rsidRPr="00B670A3">
              <w:rPr>
                <w:rFonts w:ascii="Arial" w:hAnsi="Arial" w:cs="Arial"/>
                <w:bCs/>
                <w:szCs w:val="22"/>
              </w:rPr>
              <w:t>,</w:t>
            </w:r>
            <w:r w:rsidRPr="00B670A3">
              <w:rPr>
                <w:rFonts w:ascii="Arial" w:hAnsi="Arial" w:cs="Arial"/>
                <w:bCs/>
                <w:szCs w:val="22"/>
              </w:rPr>
              <w:t xml:space="preserve"> le cas échéant, celle</w:t>
            </w:r>
            <w:r w:rsidR="006941F4" w:rsidRPr="00B670A3">
              <w:rPr>
                <w:rFonts w:ascii="Arial" w:hAnsi="Arial" w:cs="Arial"/>
                <w:bCs/>
                <w:szCs w:val="22"/>
              </w:rPr>
              <w:t>s</w:t>
            </w:r>
            <w:r w:rsidRPr="00B670A3">
              <w:rPr>
                <w:rFonts w:ascii="Arial" w:hAnsi="Arial" w:cs="Arial"/>
                <w:bCs/>
                <w:szCs w:val="22"/>
              </w:rPr>
              <w:t xml:space="preserve"> relative</w:t>
            </w:r>
            <w:r w:rsidR="006941F4" w:rsidRPr="00B670A3">
              <w:rPr>
                <w:rFonts w:ascii="Arial" w:hAnsi="Arial" w:cs="Arial"/>
                <w:bCs/>
                <w:szCs w:val="22"/>
              </w:rPr>
              <w:t>s</w:t>
            </w:r>
            <w:r w:rsidRPr="00B670A3">
              <w:rPr>
                <w:rFonts w:ascii="Arial" w:hAnsi="Arial" w:cs="Arial"/>
                <w:bCs/>
                <w:szCs w:val="22"/>
              </w:rPr>
              <w:t xml:space="preserve"> au centre de la parti</w:t>
            </w:r>
            <w:r w:rsidR="006941F4" w:rsidRPr="00B670A3">
              <w:rPr>
                <w:rFonts w:ascii="Arial" w:hAnsi="Arial" w:cs="Arial"/>
                <w:bCs/>
                <w:szCs w:val="22"/>
              </w:rPr>
              <w:t>e</w:t>
            </w:r>
            <w:r w:rsidRPr="00B670A3">
              <w:rPr>
                <w:rFonts w:ascii="Arial" w:hAnsi="Arial" w:cs="Arial"/>
                <w:bCs/>
                <w:szCs w:val="22"/>
              </w:rPr>
              <w:t xml:space="preserve"> du lot du projet</w:t>
            </w:r>
            <w:r w:rsidR="00B670A3" w:rsidRPr="00B670A3">
              <w:rPr>
                <w:rFonts w:ascii="Arial" w:hAnsi="Arial" w:cs="Arial"/>
                <w:bCs/>
                <w:szCs w:val="22"/>
              </w:rPr>
              <w:t>.</w:t>
            </w:r>
            <w:r w:rsidRPr="00B670A3">
              <w:rPr>
                <w:rFonts w:ascii="Arial" w:hAnsi="Arial" w:cs="Arial"/>
                <w:bCs/>
                <w:szCs w:val="22"/>
              </w:rPr>
              <w:t>)</w:t>
            </w:r>
          </w:p>
        </w:tc>
      </w:tr>
      <w:tr w:rsidR="00AA314E" w:rsidRPr="00B670A3" w14:paraId="6D33BD3B" w14:textId="77777777" w:rsidTr="00706DA7">
        <w:tc>
          <w:tcPr>
            <w:tcW w:w="4315" w:type="dxa"/>
            <w:vAlign w:val="center"/>
          </w:tcPr>
          <w:p w14:paraId="43DD49C7" w14:textId="77777777" w:rsidR="00AA314E" w:rsidRPr="00B670A3" w:rsidRDefault="00AA314E"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Latitude :</w:t>
            </w:r>
          </w:p>
        </w:tc>
        <w:tc>
          <w:tcPr>
            <w:tcW w:w="4315" w:type="dxa"/>
            <w:vAlign w:val="center"/>
          </w:tcPr>
          <w:p w14:paraId="1B642D8A" w14:textId="77777777" w:rsidR="00AA314E" w:rsidRPr="00B670A3" w:rsidRDefault="00AA314E"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Longitude :</w:t>
            </w:r>
          </w:p>
        </w:tc>
      </w:tr>
      <w:tr w:rsidR="006941F4" w:rsidRPr="00B670A3" w14:paraId="09DF1E4F" w14:textId="77777777" w:rsidTr="00123E45">
        <w:trPr>
          <w:trHeight w:val="456"/>
        </w:trPr>
        <w:tc>
          <w:tcPr>
            <w:tcW w:w="8630" w:type="dxa"/>
            <w:gridSpan w:val="2"/>
            <w:shd w:val="clear" w:color="auto" w:fill="D9D9D9" w:themeFill="background1" w:themeFillShade="D9"/>
            <w:vAlign w:val="center"/>
          </w:tcPr>
          <w:p w14:paraId="3C6F0351" w14:textId="4F2D5F84" w:rsidR="006941F4" w:rsidRPr="00B670A3" w:rsidRDefault="006941F4" w:rsidP="006941F4">
            <w:pPr>
              <w:spacing w:line="360" w:lineRule="auto"/>
              <w:jc w:val="left"/>
              <w:rPr>
                <w:rFonts w:ascii="Arial" w:hAnsi="Arial" w:cs="Arial"/>
                <w:bCs/>
                <w:szCs w:val="22"/>
              </w:rPr>
            </w:pPr>
            <w:r w:rsidRPr="00B670A3">
              <w:rPr>
                <w:rFonts w:ascii="Arial" w:hAnsi="Arial" w:cs="Arial"/>
                <w:b/>
                <w:szCs w:val="22"/>
              </w:rPr>
              <w:t>Informations sur la région écologique</w:t>
            </w:r>
          </w:p>
        </w:tc>
      </w:tr>
      <w:tr w:rsidR="006941F4" w:rsidRPr="00B670A3" w14:paraId="7389179C" w14:textId="77777777" w:rsidTr="00B45E55">
        <w:tc>
          <w:tcPr>
            <w:tcW w:w="8630" w:type="dxa"/>
            <w:gridSpan w:val="2"/>
            <w:shd w:val="clear" w:color="auto" w:fill="FFFFFF" w:themeFill="background1"/>
            <w:vAlign w:val="center"/>
          </w:tcPr>
          <w:p w14:paraId="4F9A750B" w14:textId="1AB63761" w:rsidR="006941F4" w:rsidRPr="00B670A3" w:rsidRDefault="006941F4" w:rsidP="006941F4">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 xml:space="preserve">Zone de végétation : </w:t>
            </w:r>
          </w:p>
        </w:tc>
      </w:tr>
      <w:tr w:rsidR="006941F4" w:rsidRPr="00B670A3" w14:paraId="5FEB5BFC" w14:textId="77777777" w:rsidTr="00B45E55">
        <w:tc>
          <w:tcPr>
            <w:tcW w:w="8630" w:type="dxa"/>
            <w:gridSpan w:val="2"/>
            <w:shd w:val="clear" w:color="auto" w:fill="FFFFFF" w:themeFill="background1"/>
            <w:vAlign w:val="center"/>
          </w:tcPr>
          <w:p w14:paraId="6312B660" w14:textId="0313E364" w:rsidR="006941F4" w:rsidRPr="00B670A3" w:rsidRDefault="006941F4" w:rsidP="006941F4">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 xml:space="preserve">Sous-zone de végétation : </w:t>
            </w:r>
          </w:p>
        </w:tc>
      </w:tr>
      <w:tr w:rsidR="006941F4" w:rsidRPr="00B670A3" w14:paraId="31B93DDA" w14:textId="77777777" w:rsidTr="00B45E55">
        <w:tc>
          <w:tcPr>
            <w:tcW w:w="8630" w:type="dxa"/>
            <w:gridSpan w:val="2"/>
            <w:shd w:val="clear" w:color="auto" w:fill="FFFFFF" w:themeFill="background1"/>
            <w:vAlign w:val="center"/>
          </w:tcPr>
          <w:p w14:paraId="06ACE426" w14:textId="14EB2679" w:rsidR="006941F4" w:rsidRPr="00B670A3" w:rsidRDefault="006941F4" w:rsidP="006941F4">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Domaine bioclimatique :</w:t>
            </w:r>
          </w:p>
        </w:tc>
      </w:tr>
      <w:tr w:rsidR="006941F4" w:rsidRPr="00B670A3" w14:paraId="65701509" w14:textId="77777777" w:rsidTr="00B45E55">
        <w:tc>
          <w:tcPr>
            <w:tcW w:w="8630" w:type="dxa"/>
            <w:gridSpan w:val="2"/>
            <w:shd w:val="clear" w:color="auto" w:fill="FFFFFF" w:themeFill="background1"/>
            <w:vAlign w:val="center"/>
          </w:tcPr>
          <w:p w14:paraId="3EE15469" w14:textId="147A9F6E" w:rsidR="006941F4" w:rsidRPr="00B670A3" w:rsidRDefault="006941F4" w:rsidP="006941F4">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Sous-domaine bioclimatique :</w:t>
            </w:r>
          </w:p>
        </w:tc>
      </w:tr>
    </w:tbl>
    <w:p w14:paraId="3A4DDF5D" w14:textId="77777777" w:rsidR="0034026B" w:rsidRPr="00B670A3" w:rsidRDefault="0034026B" w:rsidP="004D1716">
      <w:pPr>
        <w:pStyle w:val="Niveau2"/>
        <w:numPr>
          <w:ilvl w:val="0"/>
          <w:numId w:val="0"/>
        </w:numPr>
        <w:ind w:left="730"/>
      </w:pPr>
    </w:p>
    <w:p w14:paraId="38E190B7" w14:textId="7B63AF6D" w:rsidR="00A226CF" w:rsidRPr="00B670A3" w:rsidRDefault="00A226CF" w:rsidP="004D1716">
      <w:pPr>
        <w:pStyle w:val="Niveau2"/>
        <w:numPr>
          <w:ilvl w:val="1"/>
          <w:numId w:val="39"/>
        </w:numPr>
      </w:pPr>
      <w:bookmarkStart w:id="18" w:name="_Toc184909485"/>
      <w:bookmarkStart w:id="19" w:name="_Hlk180680408"/>
      <w:r w:rsidRPr="00B670A3">
        <w:t xml:space="preserve">Carte du lot du projet </w:t>
      </w:r>
      <w:r w:rsidR="00B9374F" w:rsidRPr="00B670A3">
        <w:t>(</w:t>
      </w:r>
      <w:r w:rsidRPr="00B670A3">
        <w:t>à la date du début du projet</w:t>
      </w:r>
      <w:r w:rsidR="00B9374F" w:rsidRPr="00B670A3">
        <w:t>)</w:t>
      </w:r>
      <w:bookmarkEnd w:id="18"/>
    </w:p>
    <w:p w14:paraId="407991D3" w14:textId="77777777" w:rsidR="00A226CF" w:rsidRPr="00B670A3" w:rsidRDefault="00A226CF" w:rsidP="00A226CF">
      <w:pPr>
        <w:pStyle w:val="Paragraphedeliste"/>
        <w:ind w:left="567"/>
        <w:rPr>
          <w:rFonts w:ascii="Arial" w:hAnsi="Arial" w:cs="Arial"/>
          <w:b/>
          <w:bCs/>
          <w:i/>
          <w:iCs/>
          <w:color w:val="4472C4" w:themeColor="accent5"/>
        </w:rPr>
      </w:pPr>
      <w:bookmarkStart w:id="20" w:name="_Hlk180680447"/>
      <w:bookmarkEnd w:id="19"/>
      <w:r w:rsidRPr="00B670A3">
        <w:rPr>
          <w:rFonts w:ascii="Arial" w:hAnsi="Arial" w:cs="Arial"/>
          <w:b/>
          <w:bCs/>
          <w:i/>
          <w:iCs/>
          <w:color w:val="4472C4" w:themeColor="accent5"/>
        </w:rPr>
        <w:t xml:space="preserve">Instructions : </w:t>
      </w:r>
    </w:p>
    <w:p w14:paraId="21F34BD2" w14:textId="20570913" w:rsidR="00A226CF" w:rsidRPr="00B670A3" w:rsidRDefault="00A226CF" w:rsidP="00F17847">
      <w:pPr>
        <w:pStyle w:val="Paragraphedeliste"/>
        <w:numPr>
          <w:ilvl w:val="0"/>
          <w:numId w:val="2"/>
        </w:numPr>
        <w:spacing w:after="240"/>
        <w:ind w:left="850" w:hanging="215"/>
        <w:rPr>
          <w:rFonts w:ascii="Arial" w:hAnsi="Arial" w:cs="Arial"/>
          <w:i/>
          <w:iCs/>
          <w:color w:val="4472C4" w:themeColor="accent5"/>
          <w:szCs w:val="22"/>
        </w:rPr>
      </w:pPr>
      <w:bookmarkStart w:id="21" w:name="_Hlk180748449"/>
      <w:bookmarkStart w:id="22" w:name="_Hlk132989116"/>
      <w:r w:rsidRPr="00B670A3">
        <w:rPr>
          <w:rFonts w:ascii="Arial" w:hAnsi="Arial" w:cs="Arial"/>
          <w:i/>
          <w:iCs/>
          <w:color w:val="4472C4" w:themeColor="accent5"/>
          <w:szCs w:val="22"/>
        </w:rPr>
        <w:t xml:space="preserve">Fournissez une </w:t>
      </w:r>
      <w:r w:rsidR="00B34E79" w:rsidRPr="00B670A3">
        <w:rPr>
          <w:rFonts w:ascii="Arial" w:hAnsi="Arial" w:cs="Arial"/>
          <w:i/>
          <w:iCs/>
          <w:color w:val="4472C4" w:themeColor="accent5"/>
          <w:szCs w:val="22"/>
        </w:rPr>
        <w:t xml:space="preserve">ou plusieurs </w:t>
      </w:r>
      <w:r w:rsidR="00741DAA" w:rsidRPr="00B670A3">
        <w:rPr>
          <w:rFonts w:ascii="Arial" w:hAnsi="Arial" w:cs="Arial"/>
          <w:i/>
          <w:iCs/>
          <w:color w:val="4472C4" w:themeColor="accent5"/>
          <w:szCs w:val="22"/>
        </w:rPr>
        <w:t xml:space="preserve">cartes </w:t>
      </w:r>
      <w:r w:rsidR="00E03E12" w:rsidRPr="00B670A3">
        <w:rPr>
          <w:rFonts w:ascii="Arial" w:hAnsi="Arial" w:cs="Arial"/>
          <w:i/>
          <w:iCs/>
          <w:color w:val="4472C4" w:themeColor="accent5"/>
          <w:szCs w:val="22"/>
        </w:rPr>
        <w:t>interprétée</w:t>
      </w:r>
      <w:r w:rsidR="00B34E79" w:rsidRPr="00B670A3">
        <w:rPr>
          <w:rFonts w:ascii="Arial" w:hAnsi="Arial" w:cs="Arial"/>
          <w:i/>
          <w:iCs/>
          <w:color w:val="4472C4" w:themeColor="accent5"/>
          <w:szCs w:val="22"/>
        </w:rPr>
        <w:t>s</w:t>
      </w:r>
      <w:r w:rsidR="00E03E12" w:rsidRPr="00B670A3">
        <w:rPr>
          <w:rFonts w:ascii="Arial" w:hAnsi="Arial" w:cs="Arial"/>
          <w:i/>
          <w:iCs/>
          <w:color w:val="4472C4" w:themeColor="accent5"/>
          <w:szCs w:val="22"/>
        </w:rPr>
        <w:t xml:space="preserve"> </w:t>
      </w:r>
      <w:r w:rsidRPr="00B670A3">
        <w:rPr>
          <w:rFonts w:ascii="Arial" w:hAnsi="Arial" w:cs="Arial"/>
          <w:i/>
          <w:iCs/>
          <w:color w:val="4472C4" w:themeColor="accent5"/>
          <w:szCs w:val="22"/>
        </w:rPr>
        <w:t xml:space="preserve">du lot </w:t>
      </w:r>
      <w:r w:rsidR="00D01811" w:rsidRPr="00B670A3">
        <w:rPr>
          <w:rFonts w:ascii="Arial" w:hAnsi="Arial" w:cs="Arial"/>
          <w:i/>
          <w:iCs/>
          <w:color w:val="4472C4" w:themeColor="accent5"/>
          <w:szCs w:val="22"/>
        </w:rPr>
        <w:t xml:space="preserve">du </w:t>
      </w:r>
      <w:r w:rsidRPr="00B670A3">
        <w:rPr>
          <w:rFonts w:ascii="Arial" w:hAnsi="Arial" w:cs="Arial"/>
          <w:i/>
          <w:iCs/>
          <w:color w:val="4472C4" w:themeColor="accent5"/>
          <w:szCs w:val="22"/>
        </w:rPr>
        <w:t>projet présentant au minimum</w:t>
      </w:r>
      <w:r w:rsidR="00B507BF" w:rsidRPr="00B670A3">
        <w:rPr>
          <w:rFonts w:ascii="Arial" w:hAnsi="Arial" w:cs="Arial"/>
          <w:i/>
          <w:iCs/>
          <w:color w:val="4472C4" w:themeColor="accent5"/>
          <w:szCs w:val="22"/>
        </w:rPr>
        <w:t xml:space="preserve"> les conditions et caractéristiques à la date de début du projet suivantes</w:t>
      </w:r>
      <w:r w:rsidR="009D17E5" w:rsidRPr="00B670A3">
        <w:rPr>
          <w:rFonts w:ascii="Arial" w:hAnsi="Arial" w:cs="Arial"/>
          <w:i/>
          <w:iCs/>
          <w:color w:val="4472C4" w:themeColor="accent5"/>
          <w:szCs w:val="22"/>
        </w:rPr>
        <w:t xml:space="preserve"> </w:t>
      </w:r>
      <w:r w:rsidR="00454D5A" w:rsidRPr="00B670A3">
        <w:rPr>
          <w:rFonts w:ascii="Arial" w:hAnsi="Arial" w:cs="Arial"/>
          <w:i/>
          <w:iCs/>
          <w:color w:val="4472C4" w:themeColor="accent5"/>
          <w:szCs w:val="22"/>
        </w:rPr>
        <w:t>(dans le cas d’u</w:t>
      </w:r>
      <w:r w:rsidR="00770F67" w:rsidRPr="00B670A3">
        <w:rPr>
          <w:rFonts w:ascii="Arial" w:hAnsi="Arial" w:cs="Arial"/>
          <w:i/>
          <w:iCs/>
          <w:color w:val="4472C4" w:themeColor="accent5"/>
          <w:szCs w:val="22"/>
        </w:rPr>
        <w:t xml:space="preserve">n </w:t>
      </w:r>
      <w:r w:rsidR="00454D5A" w:rsidRPr="00B670A3">
        <w:rPr>
          <w:rFonts w:ascii="Arial" w:hAnsi="Arial" w:cs="Arial"/>
          <w:i/>
          <w:iCs/>
          <w:color w:val="4472C4" w:themeColor="accent5"/>
          <w:szCs w:val="22"/>
        </w:rPr>
        <w:t>projet hâtif</w:t>
      </w:r>
      <w:r w:rsidR="00770F67" w:rsidRPr="00B670A3">
        <w:rPr>
          <w:rFonts w:ascii="Arial" w:hAnsi="Arial" w:cs="Arial"/>
          <w:i/>
          <w:iCs/>
          <w:color w:val="4472C4" w:themeColor="accent5"/>
          <w:szCs w:val="22"/>
        </w:rPr>
        <w:t>,</w:t>
      </w:r>
      <w:r w:rsidR="00C25282" w:rsidRPr="00B670A3">
        <w:rPr>
          <w:rFonts w:ascii="Arial" w:hAnsi="Arial" w:cs="Arial"/>
          <w:i/>
          <w:iCs/>
          <w:color w:val="4472C4" w:themeColor="accent5"/>
          <w:szCs w:val="22"/>
        </w:rPr>
        <w:t xml:space="preserve"> </w:t>
      </w:r>
      <w:r w:rsidR="00770F67" w:rsidRPr="00B670A3">
        <w:rPr>
          <w:rFonts w:ascii="Arial" w:hAnsi="Arial" w:cs="Arial"/>
          <w:i/>
          <w:iCs/>
          <w:color w:val="4472C4" w:themeColor="accent5"/>
          <w:szCs w:val="22"/>
        </w:rPr>
        <w:t>fourni</w:t>
      </w:r>
      <w:r w:rsidR="00C25282" w:rsidRPr="00B670A3">
        <w:rPr>
          <w:rFonts w:ascii="Arial" w:hAnsi="Arial" w:cs="Arial"/>
          <w:i/>
          <w:iCs/>
          <w:color w:val="4472C4" w:themeColor="accent5"/>
          <w:szCs w:val="22"/>
        </w:rPr>
        <w:t xml:space="preserve">ssez </w:t>
      </w:r>
      <w:r w:rsidR="00770F67" w:rsidRPr="00B670A3">
        <w:rPr>
          <w:rFonts w:ascii="Arial" w:hAnsi="Arial" w:cs="Arial"/>
          <w:i/>
          <w:iCs/>
          <w:color w:val="4472C4" w:themeColor="accent5"/>
          <w:szCs w:val="22"/>
        </w:rPr>
        <w:t xml:space="preserve">également une carte </w:t>
      </w:r>
      <w:r w:rsidR="00777DF7" w:rsidRPr="00B670A3">
        <w:rPr>
          <w:rFonts w:ascii="Arial" w:hAnsi="Arial" w:cs="Arial"/>
          <w:i/>
          <w:iCs/>
          <w:color w:val="4472C4" w:themeColor="accent5"/>
          <w:szCs w:val="22"/>
        </w:rPr>
        <w:t xml:space="preserve">interprétée </w:t>
      </w:r>
      <w:r w:rsidR="00770F67" w:rsidRPr="00B670A3">
        <w:rPr>
          <w:rFonts w:ascii="Arial" w:hAnsi="Arial" w:cs="Arial"/>
          <w:i/>
          <w:iCs/>
          <w:color w:val="4472C4" w:themeColor="accent5"/>
          <w:szCs w:val="22"/>
        </w:rPr>
        <w:t>présent</w:t>
      </w:r>
      <w:r w:rsidR="00C25282" w:rsidRPr="00B670A3">
        <w:rPr>
          <w:rFonts w:ascii="Arial" w:hAnsi="Arial" w:cs="Arial"/>
          <w:i/>
          <w:iCs/>
          <w:color w:val="4472C4" w:themeColor="accent5"/>
          <w:szCs w:val="22"/>
        </w:rPr>
        <w:t xml:space="preserve">ant </w:t>
      </w:r>
      <w:r w:rsidR="00770F67" w:rsidRPr="00B670A3">
        <w:rPr>
          <w:rFonts w:ascii="Arial" w:hAnsi="Arial" w:cs="Arial"/>
          <w:i/>
          <w:iCs/>
          <w:color w:val="4472C4" w:themeColor="accent5"/>
          <w:szCs w:val="22"/>
        </w:rPr>
        <w:t>le lot du projet</w:t>
      </w:r>
      <w:r w:rsidR="001001CF" w:rsidRPr="00B670A3">
        <w:rPr>
          <w:rFonts w:ascii="Arial" w:hAnsi="Arial" w:cs="Arial"/>
          <w:i/>
          <w:iCs/>
          <w:color w:val="4472C4" w:themeColor="accent5"/>
          <w:szCs w:val="22"/>
        </w:rPr>
        <w:t xml:space="preserve"> </w:t>
      </w:r>
      <w:r w:rsidR="00906191" w:rsidRPr="00B670A3">
        <w:rPr>
          <w:rFonts w:ascii="Arial" w:hAnsi="Arial" w:cs="Arial"/>
          <w:i/>
          <w:iCs/>
          <w:color w:val="4472C4" w:themeColor="accent5"/>
          <w:szCs w:val="22"/>
        </w:rPr>
        <w:t xml:space="preserve">à la date du </w:t>
      </w:r>
      <w:r w:rsidR="00794FD0" w:rsidRPr="00B670A3">
        <w:rPr>
          <w:rFonts w:ascii="Arial" w:hAnsi="Arial" w:cs="Arial"/>
          <w:i/>
          <w:iCs/>
          <w:color w:val="4472C4" w:themeColor="accent5"/>
          <w:szCs w:val="22"/>
        </w:rPr>
        <w:t>dépôt d</w:t>
      </w:r>
      <w:r w:rsidR="00F6465F" w:rsidRPr="00B670A3">
        <w:rPr>
          <w:rFonts w:ascii="Arial" w:hAnsi="Arial" w:cs="Arial"/>
          <w:i/>
          <w:iCs/>
          <w:color w:val="4472C4" w:themeColor="accent5"/>
          <w:szCs w:val="22"/>
        </w:rPr>
        <w:t>e celui-ci</w:t>
      </w:r>
      <w:r w:rsidR="00794FD0" w:rsidRPr="00B670A3">
        <w:rPr>
          <w:rFonts w:ascii="Arial" w:hAnsi="Arial" w:cs="Arial"/>
          <w:i/>
          <w:iCs/>
          <w:color w:val="4472C4" w:themeColor="accent5"/>
          <w:szCs w:val="22"/>
        </w:rPr>
        <w:t>)</w:t>
      </w:r>
      <w:r w:rsidRPr="00B670A3">
        <w:rPr>
          <w:rFonts w:ascii="Arial" w:hAnsi="Arial" w:cs="Arial"/>
          <w:i/>
          <w:iCs/>
          <w:color w:val="4472C4" w:themeColor="accent5"/>
          <w:szCs w:val="22"/>
        </w:rPr>
        <w:t> :</w:t>
      </w:r>
    </w:p>
    <w:bookmarkEnd w:id="21"/>
    <w:p w14:paraId="0DB06F0A" w14:textId="089CECDC" w:rsidR="00A226CF" w:rsidRPr="00B670A3" w:rsidRDefault="00A226CF" w:rsidP="00F1784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du lot du projet</w:t>
      </w:r>
      <w:r w:rsidR="00B507BF" w:rsidRPr="00B670A3">
        <w:rPr>
          <w:rFonts w:ascii="Arial" w:hAnsi="Arial" w:cs="Arial"/>
          <w:i/>
          <w:iCs/>
          <w:color w:val="4472C4" w:themeColor="accent5"/>
          <w:szCs w:val="22"/>
        </w:rPr>
        <w:t xml:space="preserve"> </w:t>
      </w:r>
      <w:bookmarkStart w:id="23" w:name="_Hlk180748314"/>
      <w:r w:rsidR="00B507BF" w:rsidRPr="00B670A3">
        <w:rPr>
          <w:rFonts w:ascii="Arial" w:hAnsi="Arial" w:cs="Arial"/>
          <w:i/>
          <w:iCs/>
          <w:color w:val="4472C4" w:themeColor="accent5"/>
          <w:szCs w:val="22"/>
        </w:rPr>
        <w:t>et</w:t>
      </w:r>
      <w:r w:rsidR="00195A3D" w:rsidRPr="00B670A3">
        <w:rPr>
          <w:rFonts w:ascii="Arial" w:hAnsi="Arial" w:cs="Arial"/>
          <w:i/>
          <w:iCs/>
          <w:color w:val="4472C4" w:themeColor="accent5"/>
          <w:szCs w:val="22"/>
        </w:rPr>
        <w:t>,</w:t>
      </w:r>
      <w:r w:rsidR="00B507BF" w:rsidRPr="00B670A3">
        <w:rPr>
          <w:rFonts w:ascii="Arial" w:hAnsi="Arial" w:cs="Arial"/>
          <w:i/>
          <w:iCs/>
          <w:color w:val="4472C4" w:themeColor="accent5"/>
          <w:szCs w:val="22"/>
        </w:rPr>
        <w:t xml:space="preserve"> le cas échéant, le contour des parties de lot aménagé</w:t>
      </w:r>
      <w:r w:rsidR="00195A3D" w:rsidRPr="00B670A3">
        <w:rPr>
          <w:rFonts w:ascii="Arial" w:hAnsi="Arial" w:cs="Arial"/>
          <w:i/>
          <w:iCs/>
          <w:color w:val="4472C4" w:themeColor="accent5"/>
          <w:szCs w:val="22"/>
        </w:rPr>
        <w:t>e</w:t>
      </w:r>
      <w:r w:rsidR="00B507BF" w:rsidRPr="00B670A3">
        <w:rPr>
          <w:rFonts w:ascii="Arial" w:hAnsi="Arial" w:cs="Arial"/>
          <w:i/>
          <w:iCs/>
          <w:color w:val="4472C4" w:themeColor="accent5"/>
          <w:szCs w:val="22"/>
        </w:rPr>
        <w:t>s</w:t>
      </w:r>
      <w:bookmarkEnd w:id="23"/>
      <w:r w:rsidRPr="00B670A3">
        <w:rPr>
          <w:rFonts w:ascii="Arial" w:hAnsi="Arial" w:cs="Arial"/>
          <w:i/>
          <w:iCs/>
          <w:color w:val="4472C4" w:themeColor="accent5"/>
          <w:szCs w:val="22"/>
        </w:rPr>
        <w:t xml:space="preserve">; </w:t>
      </w:r>
    </w:p>
    <w:p w14:paraId="07A47960" w14:textId="77777777" w:rsidR="000C0511" w:rsidRPr="00B670A3" w:rsidRDefault="000C0511" w:rsidP="00F1784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de tous les lots contigus au lot du projet;</w:t>
      </w:r>
    </w:p>
    <w:p w14:paraId="08E2C6E9" w14:textId="44F4A0EB" w:rsidR="000C0511" w:rsidRPr="00B670A3" w:rsidRDefault="000C0511" w:rsidP="00F1784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Les points de repère : voies d’accès (routes, chemins et sentiers), réseau hydrographique, lignes de transmission, etc.</w:t>
      </w:r>
      <w:r w:rsidR="00D01811" w:rsidRPr="00B670A3">
        <w:rPr>
          <w:rFonts w:ascii="Arial" w:hAnsi="Arial" w:cs="Arial"/>
          <w:i/>
          <w:iCs/>
          <w:color w:val="4472C4" w:themeColor="accent5"/>
          <w:szCs w:val="22"/>
        </w:rPr>
        <w:t>;</w:t>
      </w:r>
    </w:p>
    <w:p w14:paraId="3C73FDB8" w14:textId="46511610" w:rsidR="000C0511" w:rsidRPr="00B670A3" w:rsidRDefault="00DF72C1" w:rsidP="00F1784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L’o</w:t>
      </w:r>
      <w:r w:rsidR="000C0511" w:rsidRPr="00B670A3">
        <w:rPr>
          <w:rFonts w:ascii="Arial" w:hAnsi="Arial" w:cs="Arial"/>
          <w:i/>
          <w:iCs/>
          <w:color w:val="4472C4" w:themeColor="accent5"/>
          <w:szCs w:val="22"/>
        </w:rPr>
        <w:t>rientation selon la situation du lot;</w:t>
      </w:r>
    </w:p>
    <w:p w14:paraId="408DF702" w14:textId="03DC8F29" w:rsidR="005D2162" w:rsidRPr="00B670A3" w:rsidRDefault="00DF72C1" w:rsidP="005D2162">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n</w:t>
      </w:r>
      <w:r w:rsidR="005D2162" w:rsidRPr="00B670A3">
        <w:rPr>
          <w:rFonts w:ascii="Arial" w:hAnsi="Arial" w:cs="Arial"/>
          <w:i/>
          <w:iCs/>
          <w:color w:val="4472C4" w:themeColor="accent5"/>
          <w:szCs w:val="22"/>
        </w:rPr>
        <w:t xml:space="preserve">uméro de la carte forestière; </w:t>
      </w:r>
    </w:p>
    <w:p w14:paraId="3FF11ACB" w14:textId="571FFCA3" w:rsidR="003969A5" w:rsidRPr="00B670A3" w:rsidRDefault="00DF72C1" w:rsidP="003969A5">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lastRenderedPageBreak/>
        <w:t>L</w:t>
      </w:r>
      <w:r w:rsidR="002D5E5C" w:rsidRPr="00B670A3">
        <w:rPr>
          <w:rFonts w:ascii="Arial" w:hAnsi="Arial" w:cs="Arial"/>
          <w:i/>
          <w:iCs/>
          <w:color w:val="4472C4" w:themeColor="accent5"/>
          <w:szCs w:val="22"/>
        </w:rPr>
        <w:t xml:space="preserve">es </w:t>
      </w:r>
      <w:r w:rsidRPr="00B670A3">
        <w:rPr>
          <w:rFonts w:ascii="Arial" w:hAnsi="Arial" w:cs="Arial"/>
          <w:i/>
          <w:iCs/>
          <w:color w:val="4472C4" w:themeColor="accent5"/>
          <w:szCs w:val="22"/>
        </w:rPr>
        <w:t>i</w:t>
      </w:r>
      <w:r w:rsidR="003969A5" w:rsidRPr="00B670A3">
        <w:rPr>
          <w:rFonts w:ascii="Arial" w:hAnsi="Arial" w:cs="Arial"/>
          <w:i/>
          <w:iCs/>
          <w:color w:val="4472C4" w:themeColor="accent5"/>
          <w:szCs w:val="22"/>
        </w:rPr>
        <w:t>nformations sur la provenance d</w:t>
      </w:r>
      <w:r w:rsidR="00F8731F" w:rsidRPr="00B670A3">
        <w:rPr>
          <w:rFonts w:ascii="Arial" w:hAnsi="Arial" w:cs="Arial"/>
          <w:i/>
          <w:iCs/>
          <w:color w:val="4472C4" w:themeColor="accent5"/>
          <w:szCs w:val="22"/>
        </w:rPr>
        <w:t>e la photo aérienne ou de l’image satellitaire :</w:t>
      </w:r>
      <w:r w:rsidR="003969A5" w:rsidRPr="00B670A3">
        <w:rPr>
          <w:rFonts w:ascii="Arial" w:hAnsi="Arial" w:cs="Arial"/>
          <w:i/>
          <w:iCs/>
          <w:color w:val="4472C4" w:themeColor="accent5"/>
          <w:szCs w:val="22"/>
        </w:rPr>
        <w:t xml:space="preserve"> source, année, numéro de l</w:t>
      </w:r>
      <w:r w:rsidR="00F8731F" w:rsidRPr="00B670A3">
        <w:rPr>
          <w:rFonts w:ascii="Arial" w:hAnsi="Arial" w:cs="Arial"/>
          <w:i/>
          <w:iCs/>
          <w:color w:val="4472C4" w:themeColor="accent5"/>
          <w:szCs w:val="22"/>
        </w:rPr>
        <w:t xml:space="preserve">’image, résolution, </w:t>
      </w:r>
      <w:r w:rsidR="003969A5" w:rsidRPr="00B670A3">
        <w:rPr>
          <w:rFonts w:ascii="Arial" w:hAnsi="Arial" w:cs="Arial"/>
          <w:i/>
          <w:iCs/>
          <w:color w:val="4472C4" w:themeColor="accent5"/>
          <w:szCs w:val="22"/>
        </w:rPr>
        <w:t>etc.</w:t>
      </w:r>
      <w:r w:rsidR="00D01811" w:rsidRPr="00B670A3">
        <w:rPr>
          <w:rFonts w:ascii="Arial" w:hAnsi="Arial" w:cs="Arial"/>
          <w:i/>
          <w:iCs/>
          <w:color w:val="4472C4" w:themeColor="accent5"/>
          <w:szCs w:val="22"/>
        </w:rPr>
        <w:t>;</w:t>
      </w:r>
    </w:p>
    <w:p w14:paraId="60EFC54A" w14:textId="4D44ACB1" w:rsidR="000C0511" w:rsidRPr="00B670A3" w:rsidRDefault="00DF72C1" w:rsidP="00F1784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L’é</w:t>
      </w:r>
      <w:r w:rsidR="000C0511" w:rsidRPr="00B670A3">
        <w:rPr>
          <w:rFonts w:ascii="Arial" w:hAnsi="Arial" w:cs="Arial"/>
          <w:i/>
          <w:iCs/>
          <w:color w:val="4472C4" w:themeColor="accent5"/>
          <w:szCs w:val="22"/>
        </w:rPr>
        <w:t>chelle de la carte</w:t>
      </w:r>
      <w:r w:rsidR="00741DAA" w:rsidRPr="00B670A3">
        <w:rPr>
          <w:rFonts w:ascii="Arial" w:hAnsi="Arial" w:cs="Arial"/>
          <w:i/>
          <w:iCs/>
          <w:color w:val="4472C4" w:themeColor="accent5"/>
          <w:szCs w:val="22"/>
        </w:rPr>
        <w:t>;</w:t>
      </w:r>
    </w:p>
    <w:p w14:paraId="17C51361" w14:textId="72A3ED5B" w:rsidR="00AA12F0" w:rsidRPr="00B670A3" w:rsidRDefault="00D01811" w:rsidP="003969A5">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w:t>
      </w:r>
      <w:r w:rsidR="00DF72C1" w:rsidRPr="00B670A3">
        <w:rPr>
          <w:rFonts w:ascii="Arial" w:hAnsi="Arial" w:cs="Arial"/>
          <w:i/>
          <w:iCs/>
          <w:color w:val="4472C4" w:themeColor="accent5"/>
          <w:szCs w:val="22"/>
        </w:rPr>
        <w:t>a l</w:t>
      </w:r>
      <w:r w:rsidR="00741DAA" w:rsidRPr="00B670A3">
        <w:rPr>
          <w:rFonts w:ascii="Arial" w:hAnsi="Arial" w:cs="Arial"/>
          <w:i/>
          <w:iCs/>
          <w:color w:val="4472C4" w:themeColor="accent5"/>
          <w:szCs w:val="22"/>
        </w:rPr>
        <w:t xml:space="preserve">égende et </w:t>
      </w:r>
      <w:r w:rsidR="00DF72C1" w:rsidRPr="00B670A3">
        <w:rPr>
          <w:rFonts w:ascii="Arial" w:hAnsi="Arial" w:cs="Arial"/>
          <w:i/>
          <w:iCs/>
          <w:color w:val="4472C4" w:themeColor="accent5"/>
          <w:szCs w:val="22"/>
        </w:rPr>
        <w:t xml:space="preserve">un </w:t>
      </w:r>
      <w:r w:rsidR="00741DAA" w:rsidRPr="00B670A3">
        <w:rPr>
          <w:rFonts w:ascii="Arial" w:hAnsi="Arial" w:cs="Arial"/>
          <w:i/>
          <w:iCs/>
          <w:color w:val="4472C4" w:themeColor="accent5"/>
          <w:szCs w:val="22"/>
        </w:rPr>
        <w:t>descriptif des attributs identifiés sur la carte</w:t>
      </w:r>
      <w:r w:rsidR="005D2162" w:rsidRPr="00B670A3">
        <w:rPr>
          <w:rFonts w:ascii="Arial" w:hAnsi="Arial" w:cs="Arial"/>
          <w:i/>
          <w:iCs/>
          <w:color w:val="4472C4" w:themeColor="accent5"/>
          <w:szCs w:val="22"/>
        </w:rPr>
        <w:t>;</w:t>
      </w:r>
    </w:p>
    <w:p w14:paraId="6589B292" w14:textId="5380AF31" w:rsidR="005D2162" w:rsidRPr="00B670A3" w:rsidRDefault="005D2162" w:rsidP="003969A5">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Toute autre information pertinente</w:t>
      </w:r>
      <w:r w:rsidR="002D5E5C" w:rsidRPr="00B670A3">
        <w:rPr>
          <w:rFonts w:ascii="Arial" w:hAnsi="Arial" w:cs="Arial"/>
          <w:i/>
          <w:iCs/>
          <w:color w:val="4472C4" w:themeColor="accent5"/>
          <w:szCs w:val="22"/>
        </w:rPr>
        <w:t>.</w:t>
      </w:r>
    </w:p>
    <w:p w14:paraId="2AF641FF" w14:textId="583D7023" w:rsidR="00156A9F" w:rsidRPr="00B670A3" w:rsidRDefault="000C0511" w:rsidP="00156A9F">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Toute carte doit avoir comme couche de fond une photographie aérienne ou une image satellitaire ayant une résolution spatiale permettant de distinguer les transitions entre les entités géographiques contrastantes (p</w:t>
      </w:r>
      <w:r w:rsidR="00E21801" w:rsidRPr="00B670A3">
        <w:rPr>
          <w:rFonts w:ascii="Arial" w:hAnsi="Arial" w:cs="Arial"/>
          <w:i/>
          <w:iCs/>
          <w:color w:val="4472C4" w:themeColor="accent5"/>
          <w:szCs w:val="22"/>
        </w:rPr>
        <w:t>ar exemple</w:t>
      </w:r>
      <w:r w:rsidRPr="00B670A3">
        <w:rPr>
          <w:rFonts w:ascii="Arial" w:hAnsi="Arial" w:cs="Arial"/>
          <w:i/>
          <w:iCs/>
          <w:color w:val="4472C4" w:themeColor="accent5"/>
          <w:szCs w:val="22"/>
        </w:rPr>
        <w:t>, entre forêt et route). L’échelle et la résolution de la carte doivent permettre de faire une analyse rapide des attributs en lien avec le projet.</w:t>
      </w:r>
      <w:bookmarkEnd w:id="22"/>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156A9F" w:rsidRPr="00B670A3" w14:paraId="1C3F2A80" w14:textId="77777777" w:rsidTr="00B45E55">
        <w:tc>
          <w:tcPr>
            <w:tcW w:w="8630" w:type="dxa"/>
          </w:tcPr>
          <w:p w14:paraId="444E9B6B" w14:textId="77777777" w:rsidR="00156A9F" w:rsidRPr="00B670A3" w:rsidRDefault="00156A9F" w:rsidP="00B45E55">
            <w:pPr>
              <w:rPr>
                <w:rFonts w:ascii="Arial" w:hAnsi="Arial" w:cs="Arial"/>
                <w:szCs w:val="22"/>
              </w:rPr>
            </w:pPr>
          </w:p>
          <w:p w14:paraId="16AD322A" w14:textId="77777777" w:rsidR="00156A9F" w:rsidRPr="00B670A3" w:rsidRDefault="00156A9F" w:rsidP="00B45E55">
            <w:pPr>
              <w:pStyle w:val="Titre3"/>
              <w:rPr>
                <w:rFonts w:ascii="Arial" w:hAnsi="Arial" w:cs="Arial"/>
                <w:sz w:val="22"/>
                <w:szCs w:val="22"/>
              </w:rPr>
            </w:pPr>
          </w:p>
          <w:p w14:paraId="0D6A2404" w14:textId="77777777" w:rsidR="00156A9F" w:rsidRPr="00B670A3" w:rsidRDefault="00156A9F" w:rsidP="00B45E55">
            <w:pPr>
              <w:pStyle w:val="Titre3"/>
              <w:rPr>
                <w:rFonts w:ascii="Arial" w:hAnsi="Arial" w:cs="Arial"/>
                <w:sz w:val="22"/>
                <w:szCs w:val="22"/>
              </w:rPr>
            </w:pPr>
          </w:p>
          <w:p w14:paraId="61E080FB" w14:textId="159D48AA" w:rsidR="00156A9F" w:rsidRPr="00B670A3" w:rsidRDefault="00156A9F" w:rsidP="00156A9F">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t>Insére</w:t>
            </w:r>
            <w:r w:rsidR="004D7EA7" w:rsidRPr="00B670A3">
              <w:rPr>
                <w:rFonts w:ascii="Arial" w:hAnsi="Arial" w:cs="Arial"/>
                <w:i/>
                <w:iCs/>
                <w:color w:val="4472C4" w:themeColor="accent5"/>
                <w:szCs w:val="22"/>
              </w:rPr>
              <w:t>z</w:t>
            </w:r>
            <w:r w:rsidRPr="00B670A3">
              <w:rPr>
                <w:rFonts w:ascii="Arial" w:hAnsi="Arial" w:cs="Arial"/>
                <w:i/>
                <w:iCs/>
                <w:color w:val="4472C4" w:themeColor="accent5"/>
                <w:szCs w:val="22"/>
              </w:rPr>
              <w:t xml:space="preserve"> </w:t>
            </w:r>
            <w:r w:rsidR="004D7EA7" w:rsidRPr="00B670A3">
              <w:rPr>
                <w:rFonts w:ascii="Arial" w:hAnsi="Arial" w:cs="Arial"/>
                <w:i/>
                <w:iCs/>
                <w:color w:val="4472C4" w:themeColor="accent5"/>
                <w:szCs w:val="22"/>
              </w:rPr>
              <w:t>l’</w:t>
            </w:r>
            <w:r w:rsidRPr="00B670A3">
              <w:rPr>
                <w:rFonts w:ascii="Arial" w:hAnsi="Arial" w:cs="Arial"/>
                <w:i/>
                <w:iCs/>
                <w:color w:val="4472C4" w:themeColor="accent5"/>
                <w:szCs w:val="22"/>
              </w:rPr>
              <w:t>image ici</w:t>
            </w:r>
          </w:p>
          <w:p w14:paraId="3BF46E1E" w14:textId="77777777" w:rsidR="00156A9F" w:rsidRPr="00B670A3" w:rsidRDefault="00156A9F" w:rsidP="00B45E55">
            <w:pPr>
              <w:rPr>
                <w:rFonts w:ascii="Arial" w:hAnsi="Arial" w:cs="Arial"/>
                <w:szCs w:val="22"/>
              </w:rPr>
            </w:pPr>
          </w:p>
          <w:p w14:paraId="2B31455F" w14:textId="77777777" w:rsidR="00156A9F" w:rsidRPr="00B670A3" w:rsidRDefault="00156A9F" w:rsidP="00B45E55">
            <w:pPr>
              <w:pStyle w:val="Titre3"/>
              <w:rPr>
                <w:rFonts w:ascii="Arial" w:hAnsi="Arial" w:cs="Arial"/>
              </w:rPr>
            </w:pPr>
          </w:p>
        </w:tc>
      </w:tr>
    </w:tbl>
    <w:p w14:paraId="3979FF9C" w14:textId="3B36D362" w:rsidR="00B23FF2" w:rsidRPr="00B670A3" w:rsidRDefault="00B23FF2" w:rsidP="00B23FF2">
      <w:pPr>
        <w:pStyle w:val="Titre3"/>
        <w:rPr>
          <w:rFonts w:ascii="Arial" w:hAnsi="Arial" w:cs="Arial"/>
          <w:noProof/>
          <w:lang w:bidi="lo-LA"/>
        </w:rPr>
      </w:pPr>
    </w:p>
    <w:bookmarkEnd w:id="20"/>
    <w:p w14:paraId="0A93FB6F" w14:textId="77777777" w:rsidR="00741DAA" w:rsidRPr="00B670A3" w:rsidRDefault="00741DAA">
      <w:pPr>
        <w:spacing w:after="160" w:line="259" w:lineRule="auto"/>
        <w:jc w:val="left"/>
        <w:rPr>
          <w:rFonts w:ascii="Arial" w:eastAsiaTheme="majorEastAsia" w:hAnsi="Arial" w:cs="Arial"/>
          <w:b/>
          <w:bCs/>
          <w:sz w:val="26"/>
          <w:szCs w:val="26"/>
        </w:rPr>
      </w:pPr>
      <w:r w:rsidRPr="00B670A3">
        <w:rPr>
          <w:rFonts w:ascii="Arial" w:hAnsi="Arial" w:cs="Arial"/>
        </w:rPr>
        <w:br w:type="page"/>
      </w:r>
    </w:p>
    <w:p w14:paraId="72AB2BA0" w14:textId="11A88F73" w:rsidR="00A00DD9" w:rsidRPr="00B670A3" w:rsidRDefault="00DA43E1" w:rsidP="00EE21F4">
      <w:pPr>
        <w:pStyle w:val="Niveau1"/>
      </w:pPr>
      <w:bookmarkStart w:id="24" w:name="_Toc184909486"/>
      <w:r w:rsidRPr="00B670A3">
        <w:lastRenderedPageBreak/>
        <w:t>Présentation du p</w:t>
      </w:r>
      <w:r w:rsidR="00067408" w:rsidRPr="00B670A3">
        <w:t>rojet</w:t>
      </w:r>
      <w:bookmarkEnd w:id="24"/>
      <w:r w:rsidR="00067408" w:rsidRPr="00B670A3">
        <w:t xml:space="preserve"> </w:t>
      </w:r>
    </w:p>
    <w:p w14:paraId="629B241E" w14:textId="4F115EDC" w:rsidR="00C44A1E" w:rsidRPr="00B670A3" w:rsidRDefault="00C44A1E" w:rsidP="004D1716">
      <w:pPr>
        <w:pStyle w:val="Niveau2"/>
        <w:numPr>
          <w:ilvl w:val="1"/>
          <w:numId w:val="40"/>
        </w:numPr>
      </w:pPr>
      <w:bookmarkStart w:id="25" w:name="_Toc184909487"/>
      <w:r w:rsidRPr="00B670A3">
        <w:t>Description détaillée du projet</w:t>
      </w:r>
      <w:bookmarkEnd w:id="25"/>
    </w:p>
    <w:p w14:paraId="06678B4F" w14:textId="77777777" w:rsidR="00B67316" w:rsidRPr="00B670A3" w:rsidRDefault="00B67316" w:rsidP="00B67316">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59C4A90F" w14:textId="00CDCDB1" w:rsidR="007C07A9" w:rsidRPr="00B670A3" w:rsidRDefault="00AB750A" w:rsidP="00F17847">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Fournissez l’information demandée dans le tableau </w:t>
      </w:r>
      <w:r w:rsidR="004D7EA7" w:rsidRPr="00B670A3">
        <w:rPr>
          <w:rFonts w:ascii="Arial" w:hAnsi="Arial" w:cs="Arial"/>
          <w:i/>
          <w:iCs/>
          <w:color w:val="4472C4" w:themeColor="accent5"/>
          <w:szCs w:val="22"/>
        </w:rPr>
        <w:t>suivant</w:t>
      </w:r>
      <w:r w:rsidRPr="00B670A3">
        <w:rPr>
          <w:rFonts w:ascii="Arial" w:hAnsi="Arial" w:cs="Arial"/>
          <w:i/>
          <w:iCs/>
          <w:color w:val="4472C4" w:themeColor="accent5"/>
          <w:szCs w:val="22"/>
        </w:rPr>
        <w:t>.</w:t>
      </w:r>
    </w:p>
    <w:tbl>
      <w:tblPr>
        <w:tblStyle w:val="Grilledutableau"/>
        <w:tblW w:w="8926" w:type="dxa"/>
        <w:tblLook w:val="04A0" w:firstRow="1" w:lastRow="0" w:firstColumn="1" w:lastColumn="0" w:noHBand="0" w:noVBand="1"/>
      </w:tblPr>
      <w:tblGrid>
        <w:gridCol w:w="2231"/>
        <w:gridCol w:w="645"/>
        <w:gridCol w:w="1587"/>
        <w:gridCol w:w="1344"/>
        <w:gridCol w:w="887"/>
        <w:gridCol w:w="2232"/>
      </w:tblGrid>
      <w:tr w:rsidR="0090741B" w:rsidRPr="00B670A3" w14:paraId="61EE7FD4" w14:textId="77777777" w:rsidTr="00B35B3C">
        <w:trPr>
          <w:trHeight w:val="345"/>
        </w:trPr>
        <w:tc>
          <w:tcPr>
            <w:tcW w:w="8926" w:type="dxa"/>
            <w:gridSpan w:val="6"/>
            <w:shd w:val="clear" w:color="auto" w:fill="BFBFBF" w:themeFill="background1" w:themeFillShade="BF"/>
            <w:vAlign w:val="center"/>
          </w:tcPr>
          <w:p w14:paraId="59CE7F17" w14:textId="77777777" w:rsidR="0090741B" w:rsidRPr="00B670A3" w:rsidRDefault="0090741B" w:rsidP="00B45E55">
            <w:pPr>
              <w:rPr>
                <w:rFonts w:ascii="Arial" w:hAnsi="Arial" w:cs="Arial"/>
                <w:b/>
                <w:bCs/>
                <w:lang w:bidi="lo-LA"/>
              </w:rPr>
            </w:pPr>
            <w:r w:rsidRPr="00B670A3">
              <w:rPr>
                <w:rFonts w:ascii="Arial" w:hAnsi="Arial" w:cs="Arial"/>
                <w:b/>
                <w:bCs/>
                <w:lang w:bidi="lo-LA"/>
              </w:rPr>
              <w:t>Description du projet</w:t>
            </w:r>
          </w:p>
        </w:tc>
      </w:tr>
      <w:tr w:rsidR="00E143C7" w:rsidRPr="00B670A3" w14:paraId="5E422706" w14:textId="77777777" w:rsidTr="002C578F">
        <w:trPr>
          <w:trHeight w:val="363"/>
        </w:trPr>
        <w:tc>
          <w:tcPr>
            <w:tcW w:w="8926" w:type="dxa"/>
            <w:gridSpan w:val="6"/>
            <w:shd w:val="clear" w:color="auto" w:fill="FFFFFF" w:themeFill="background1"/>
            <w:vAlign w:val="center"/>
          </w:tcPr>
          <w:p w14:paraId="53B4E857" w14:textId="50DBA881" w:rsidR="00E143C7" w:rsidRPr="00B670A3" w:rsidRDefault="00E143C7" w:rsidP="00B45E55">
            <w:pPr>
              <w:rPr>
                <w:rFonts w:ascii="Arial" w:hAnsi="Arial" w:cs="Arial"/>
                <w:b/>
                <w:bCs/>
                <w:lang w:bidi="lo-LA"/>
              </w:rPr>
            </w:pPr>
            <w:r w:rsidRPr="00B670A3">
              <w:rPr>
                <w:rFonts w:ascii="Arial" w:hAnsi="Arial" w:cs="Arial"/>
                <w:b/>
                <w:bCs/>
                <w:sz w:val="20"/>
                <w:szCs w:val="20"/>
                <w:lang w:bidi="lo-LA"/>
              </w:rPr>
              <w:t>Type de projet</w:t>
            </w:r>
          </w:p>
        </w:tc>
      </w:tr>
      <w:tr w:rsidR="0090741B" w:rsidRPr="00B670A3" w14:paraId="4F6D266B" w14:textId="77777777" w:rsidTr="002C578F">
        <w:tc>
          <w:tcPr>
            <w:tcW w:w="2876" w:type="dxa"/>
            <w:gridSpan w:val="2"/>
            <w:tcBorders>
              <w:bottom w:val="nil"/>
            </w:tcBorders>
          </w:tcPr>
          <w:p w14:paraId="61180497" w14:textId="0A6338B6" w:rsidR="0090741B" w:rsidRPr="00B670A3" w:rsidRDefault="00000000" w:rsidP="00E143C7">
            <w:pPr>
              <w:rPr>
                <w:rFonts w:ascii="Arial" w:hAnsi="Arial" w:cs="Arial"/>
                <w:sz w:val="20"/>
                <w:szCs w:val="20"/>
                <w:lang w:bidi="lo-LA"/>
              </w:rPr>
            </w:pPr>
            <w:sdt>
              <w:sdtPr>
                <w:rPr>
                  <w:rFonts w:ascii="Arial" w:hAnsi="Arial" w:cs="Arial"/>
                  <w:sz w:val="20"/>
                  <w:szCs w:val="20"/>
                  <w:lang w:bidi="lo-LA"/>
                </w:rPr>
                <w:id w:val="-2057385357"/>
                <w14:checkbox>
                  <w14:checked w14:val="0"/>
                  <w14:checkedState w14:val="2612" w14:font="MS Gothic"/>
                  <w14:uncheckedState w14:val="2610" w14:font="MS Gothic"/>
                </w14:checkbox>
              </w:sdtPr>
              <w:sdtContent>
                <w:r w:rsidR="0090741B" w:rsidRPr="00B670A3">
                  <w:rPr>
                    <w:rFonts w:ascii="Segoe UI Symbol" w:eastAsia="MS Gothic" w:hAnsi="Segoe UI Symbol" w:cs="Segoe UI Symbol"/>
                    <w:sz w:val="20"/>
                    <w:szCs w:val="20"/>
                    <w:lang w:bidi="lo-LA"/>
                  </w:rPr>
                  <w:t>☐</w:t>
                </w:r>
              </w:sdtContent>
            </w:sdt>
            <w:r w:rsidR="00E143C7" w:rsidRPr="00B670A3">
              <w:rPr>
                <w:rFonts w:ascii="Arial" w:hAnsi="Arial" w:cs="Arial"/>
                <w:sz w:val="20"/>
                <w:szCs w:val="20"/>
                <w:lang w:bidi="lo-LA"/>
              </w:rPr>
              <w:t xml:space="preserve"> </w:t>
            </w:r>
            <w:r w:rsidR="0090741B" w:rsidRPr="00B670A3">
              <w:rPr>
                <w:rFonts w:ascii="Arial" w:hAnsi="Arial" w:cs="Arial"/>
                <w:sz w:val="20"/>
                <w:szCs w:val="20"/>
                <w:lang w:bidi="lo-LA"/>
              </w:rPr>
              <w:t>Projet de boisement</w:t>
            </w:r>
          </w:p>
        </w:tc>
        <w:tc>
          <w:tcPr>
            <w:tcW w:w="2931" w:type="dxa"/>
            <w:gridSpan w:val="2"/>
            <w:tcBorders>
              <w:bottom w:val="nil"/>
            </w:tcBorders>
          </w:tcPr>
          <w:p w14:paraId="7174F86F" w14:textId="470AF4EE" w:rsidR="0090741B" w:rsidRPr="00B670A3" w:rsidRDefault="00000000" w:rsidP="00B45E55">
            <w:pPr>
              <w:rPr>
                <w:rFonts w:ascii="Arial" w:hAnsi="Arial" w:cs="Arial"/>
                <w:sz w:val="20"/>
                <w:szCs w:val="20"/>
                <w:lang w:bidi="lo-LA"/>
              </w:rPr>
            </w:pPr>
            <w:sdt>
              <w:sdtPr>
                <w:rPr>
                  <w:rFonts w:ascii="Arial" w:hAnsi="Arial" w:cs="Arial"/>
                  <w:sz w:val="20"/>
                  <w:szCs w:val="20"/>
                  <w:lang w:bidi="lo-LA"/>
                </w:rPr>
                <w:id w:val="-1472658394"/>
                <w14:checkbox>
                  <w14:checked w14:val="0"/>
                  <w14:checkedState w14:val="2612" w14:font="MS Gothic"/>
                  <w14:uncheckedState w14:val="2610" w14:font="MS Gothic"/>
                </w14:checkbox>
              </w:sdtPr>
              <w:sdtContent>
                <w:r w:rsidR="0090741B" w:rsidRPr="00B670A3">
                  <w:rPr>
                    <w:rFonts w:ascii="Segoe UI Symbol" w:eastAsia="MS Gothic" w:hAnsi="Segoe UI Symbol" w:cs="Segoe UI Symbol"/>
                    <w:sz w:val="20"/>
                    <w:szCs w:val="20"/>
                    <w:lang w:bidi="lo-LA"/>
                  </w:rPr>
                  <w:t>☐</w:t>
                </w:r>
              </w:sdtContent>
            </w:sdt>
            <w:r w:rsidR="00E143C7" w:rsidRPr="00B670A3">
              <w:rPr>
                <w:rFonts w:ascii="Arial" w:hAnsi="Arial" w:cs="Arial"/>
                <w:sz w:val="20"/>
                <w:szCs w:val="20"/>
                <w:lang w:bidi="lo-LA"/>
              </w:rPr>
              <w:t xml:space="preserve"> </w:t>
            </w:r>
            <w:r w:rsidR="0090741B" w:rsidRPr="00B670A3">
              <w:rPr>
                <w:rFonts w:ascii="Arial" w:hAnsi="Arial" w:cs="Arial"/>
                <w:sz w:val="20"/>
                <w:szCs w:val="20"/>
                <w:lang w:bidi="lo-LA"/>
              </w:rPr>
              <w:t>Projet de reboisement</w:t>
            </w:r>
          </w:p>
        </w:tc>
        <w:tc>
          <w:tcPr>
            <w:tcW w:w="3119" w:type="dxa"/>
            <w:gridSpan w:val="2"/>
            <w:tcBorders>
              <w:bottom w:val="nil"/>
            </w:tcBorders>
          </w:tcPr>
          <w:p w14:paraId="2F6BA386" w14:textId="49867A34" w:rsidR="0090741B" w:rsidRPr="00B670A3" w:rsidRDefault="00000000" w:rsidP="00E143C7">
            <w:pPr>
              <w:ind w:left="281" w:hanging="281"/>
              <w:rPr>
                <w:rFonts w:ascii="Arial" w:hAnsi="Arial" w:cs="Arial"/>
                <w:sz w:val="20"/>
                <w:szCs w:val="20"/>
                <w:lang w:bidi="lo-LA"/>
              </w:rPr>
            </w:pPr>
            <w:sdt>
              <w:sdtPr>
                <w:rPr>
                  <w:rFonts w:ascii="Arial" w:hAnsi="Arial" w:cs="Arial"/>
                  <w:sz w:val="20"/>
                  <w:szCs w:val="20"/>
                  <w:lang w:bidi="lo-LA"/>
                </w:rPr>
                <w:id w:val="1995218064"/>
                <w14:checkbox>
                  <w14:checked w14:val="0"/>
                  <w14:checkedState w14:val="2612" w14:font="MS Gothic"/>
                  <w14:uncheckedState w14:val="2610" w14:font="MS Gothic"/>
                </w14:checkbox>
              </w:sdtPr>
              <w:sdtContent>
                <w:r w:rsidR="0090741B" w:rsidRPr="00B670A3">
                  <w:rPr>
                    <w:rFonts w:ascii="Segoe UI Symbol" w:eastAsia="MS Gothic" w:hAnsi="Segoe UI Symbol" w:cs="Segoe UI Symbol"/>
                    <w:sz w:val="20"/>
                    <w:szCs w:val="20"/>
                    <w:lang w:bidi="lo-LA"/>
                  </w:rPr>
                  <w:t>☐</w:t>
                </w:r>
              </w:sdtContent>
            </w:sdt>
            <w:r w:rsidR="00E143C7" w:rsidRPr="00B670A3">
              <w:rPr>
                <w:rFonts w:ascii="Arial" w:hAnsi="Arial" w:cs="Arial"/>
                <w:sz w:val="20"/>
                <w:szCs w:val="20"/>
                <w:lang w:bidi="lo-LA"/>
              </w:rPr>
              <w:t xml:space="preserve"> </w:t>
            </w:r>
            <w:r w:rsidR="0090741B" w:rsidRPr="00B670A3">
              <w:rPr>
                <w:rFonts w:ascii="Arial" w:hAnsi="Arial" w:cs="Arial"/>
                <w:sz w:val="20"/>
                <w:szCs w:val="20"/>
                <w:lang w:bidi="lo-LA"/>
              </w:rPr>
              <w:t>Projet de boisement et de reboisement</w:t>
            </w:r>
          </w:p>
        </w:tc>
      </w:tr>
      <w:tr w:rsidR="0090741B" w:rsidRPr="00B670A3" w14:paraId="5B0CA3F5" w14:textId="77777777" w:rsidTr="002C578F">
        <w:trPr>
          <w:trHeight w:val="66"/>
        </w:trPr>
        <w:tc>
          <w:tcPr>
            <w:tcW w:w="2876" w:type="dxa"/>
            <w:gridSpan w:val="2"/>
            <w:tcBorders>
              <w:top w:val="nil"/>
            </w:tcBorders>
          </w:tcPr>
          <w:p w14:paraId="2967AF70" w14:textId="102CADAA" w:rsidR="0090741B" w:rsidRPr="00B670A3" w:rsidRDefault="0090741B" w:rsidP="00B45E55">
            <w:pPr>
              <w:rPr>
                <w:rFonts w:ascii="Arial" w:hAnsi="Arial" w:cs="Arial"/>
                <w:sz w:val="20"/>
                <w:szCs w:val="20"/>
                <w:lang w:bidi="lo-LA"/>
              </w:rPr>
            </w:pPr>
          </w:p>
        </w:tc>
        <w:tc>
          <w:tcPr>
            <w:tcW w:w="2931" w:type="dxa"/>
            <w:gridSpan w:val="2"/>
            <w:tcBorders>
              <w:top w:val="nil"/>
            </w:tcBorders>
          </w:tcPr>
          <w:p w14:paraId="09C229FE" w14:textId="3A5032B8" w:rsidR="0090741B" w:rsidRPr="00B670A3" w:rsidRDefault="0090741B" w:rsidP="00B45E55">
            <w:pPr>
              <w:rPr>
                <w:rFonts w:ascii="Arial" w:hAnsi="Arial" w:cs="Arial"/>
                <w:sz w:val="20"/>
                <w:szCs w:val="20"/>
                <w:lang w:bidi="lo-LA"/>
              </w:rPr>
            </w:pPr>
          </w:p>
        </w:tc>
        <w:tc>
          <w:tcPr>
            <w:tcW w:w="3119" w:type="dxa"/>
            <w:gridSpan w:val="2"/>
            <w:tcBorders>
              <w:top w:val="nil"/>
            </w:tcBorders>
          </w:tcPr>
          <w:p w14:paraId="37268016" w14:textId="77777777" w:rsidR="0090741B" w:rsidRPr="00B670A3" w:rsidRDefault="0090741B" w:rsidP="00B45E55">
            <w:pPr>
              <w:rPr>
                <w:rFonts w:ascii="Arial" w:hAnsi="Arial" w:cs="Arial"/>
                <w:sz w:val="20"/>
                <w:szCs w:val="20"/>
                <w:lang w:bidi="lo-LA"/>
              </w:rPr>
            </w:pPr>
          </w:p>
        </w:tc>
      </w:tr>
      <w:tr w:rsidR="00E143C7" w:rsidRPr="00B670A3" w14:paraId="5C029781" w14:textId="77777777" w:rsidTr="002C578F">
        <w:trPr>
          <w:trHeight w:val="1003"/>
        </w:trPr>
        <w:tc>
          <w:tcPr>
            <w:tcW w:w="2876" w:type="dxa"/>
            <w:gridSpan w:val="2"/>
            <w:tcBorders>
              <w:top w:val="nil"/>
            </w:tcBorders>
          </w:tcPr>
          <w:p w14:paraId="7BA1E699" w14:textId="568900BB" w:rsidR="00E143C7" w:rsidRPr="00B670A3" w:rsidRDefault="00E143C7" w:rsidP="00E143C7">
            <w:pPr>
              <w:rPr>
                <w:rFonts w:ascii="Arial" w:hAnsi="Arial" w:cs="Arial"/>
                <w:sz w:val="20"/>
                <w:szCs w:val="20"/>
                <w:lang w:bidi="lo-LA"/>
              </w:rPr>
            </w:pPr>
            <w:r w:rsidRPr="00B670A3">
              <w:rPr>
                <w:rFonts w:ascii="Arial" w:hAnsi="Arial" w:cs="Arial"/>
                <w:sz w:val="20"/>
                <w:szCs w:val="20"/>
                <w:lang w:bidi="lo-LA"/>
              </w:rPr>
              <w:t xml:space="preserve">Superficie </w:t>
            </w:r>
            <w:r w:rsidR="002D5E5C" w:rsidRPr="00B670A3">
              <w:rPr>
                <w:rFonts w:ascii="Arial" w:hAnsi="Arial" w:cs="Arial"/>
                <w:sz w:val="20"/>
                <w:szCs w:val="20"/>
                <w:lang w:bidi="lo-LA"/>
              </w:rPr>
              <w:t xml:space="preserve">en hectares </w:t>
            </w:r>
            <w:r w:rsidR="008B758F" w:rsidRPr="00B670A3">
              <w:rPr>
                <w:rFonts w:ascii="Arial" w:hAnsi="Arial" w:cs="Arial"/>
                <w:sz w:val="20"/>
                <w:szCs w:val="20"/>
                <w:lang w:bidi="lo-LA"/>
              </w:rPr>
              <w:t xml:space="preserve">(ha) </w:t>
            </w:r>
            <w:r w:rsidRPr="00B670A3">
              <w:rPr>
                <w:rFonts w:ascii="Arial" w:hAnsi="Arial" w:cs="Arial"/>
                <w:sz w:val="20"/>
                <w:szCs w:val="20"/>
                <w:lang w:bidi="lo-LA"/>
              </w:rPr>
              <w:t xml:space="preserve">du lot faisant l’objet d’une activité de boisement </w:t>
            </w:r>
            <w:r w:rsidR="0035370D" w:rsidRPr="00B670A3">
              <w:rPr>
                <w:rFonts w:ascii="Arial" w:hAnsi="Arial" w:cs="Arial"/>
                <w:sz w:val="20"/>
                <w:szCs w:val="20"/>
                <w:lang w:bidi="lo-LA"/>
              </w:rPr>
              <w:t>en lien avec le projet</w:t>
            </w:r>
            <w:r w:rsidR="00195A3D" w:rsidRPr="00B670A3">
              <w:rPr>
                <w:rFonts w:ascii="Arial" w:hAnsi="Arial" w:cs="Arial"/>
                <w:sz w:val="20"/>
                <w:szCs w:val="20"/>
                <w:lang w:bidi="lo-LA"/>
              </w:rPr>
              <w:t> </w:t>
            </w:r>
            <w:r w:rsidRPr="00B670A3">
              <w:rPr>
                <w:rFonts w:ascii="Arial" w:hAnsi="Arial" w:cs="Arial"/>
                <w:sz w:val="20"/>
                <w:szCs w:val="20"/>
                <w:lang w:bidi="lo-LA"/>
              </w:rPr>
              <w:t>:</w:t>
            </w:r>
          </w:p>
          <w:p w14:paraId="342CC57D" w14:textId="0571D916" w:rsidR="008B758F" w:rsidRPr="00B670A3" w:rsidRDefault="008B758F" w:rsidP="008B758F">
            <w:pPr>
              <w:pStyle w:val="Titre3"/>
              <w:rPr>
                <w:rFonts w:ascii="Arial" w:hAnsi="Arial" w:cs="Arial"/>
                <w:lang w:bidi="lo-LA"/>
              </w:rPr>
            </w:pPr>
          </w:p>
        </w:tc>
        <w:tc>
          <w:tcPr>
            <w:tcW w:w="2931" w:type="dxa"/>
            <w:gridSpan w:val="2"/>
            <w:tcBorders>
              <w:top w:val="nil"/>
            </w:tcBorders>
          </w:tcPr>
          <w:p w14:paraId="29002400" w14:textId="5FFEB9BF" w:rsidR="00E143C7" w:rsidRPr="00B670A3" w:rsidRDefault="00E143C7" w:rsidP="00E143C7">
            <w:pPr>
              <w:rPr>
                <w:rFonts w:ascii="Arial" w:hAnsi="Arial" w:cs="Arial"/>
                <w:sz w:val="20"/>
                <w:szCs w:val="20"/>
                <w:lang w:bidi="lo-LA"/>
              </w:rPr>
            </w:pPr>
            <w:r w:rsidRPr="00B670A3">
              <w:rPr>
                <w:rFonts w:ascii="Arial" w:hAnsi="Arial" w:cs="Arial"/>
                <w:sz w:val="20"/>
                <w:szCs w:val="20"/>
                <w:lang w:bidi="lo-LA"/>
              </w:rPr>
              <w:t>Superficie</w:t>
            </w:r>
            <w:r w:rsidR="008B758F" w:rsidRPr="00B670A3">
              <w:rPr>
                <w:rFonts w:ascii="Arial" w:hAnsi="Arial" w:cs="Arial"/>
                <w:sz w:val="20"/>
                <w:szCs w:val="20"/>
                <w:lang w:bidi="lo-LA"/>
              </w:rPr>
              <w:t xml:space="preserve"> </w:t>
            </w:r>
            <w:r w:rsidR="002D5E5C" w:rsidRPr="00B670A3">
              <w:rPr>
                <w:rFonts w:ascii="Arial" w:hAnsi="Arial" w:cs="Arial"/>
                <w:sz w:val="20"/>
                <w:szCs w:val="20"/>
                <w:lang w:bidi="lo-LA"/>
              </w:rPr>
              <w:t xml:space="preserve">en hectares </w:t>
            </w:r>
            <w:r w:rsidR="008B758F" w:rsidRPr="00B670A3">
              <w:rPr>
                <w:rFonts w:ascii="Arial" w:hAnsi="Arial" w:cs="Arial"/>
                <w:sz w:val="20"/>
                <w:szCs w:val="20"/>
                <w:lang w:bidi="lo-LA"/>
              </w:rPr>
              <w:t xml:space="preserve">(ha) </w:t>
            </w:r>
            <w:r w:rsidRPr="00B670A3">
              <w:rPr>
                <w:rFonts w:ascii="Arial" w:hAnsi="Arial" w:cs="Arial"/>
                <w:sz w:val="20"/>
                <w:szCs w:val="20"/>
                <w:lang w:bidi="lo-LA"/>
              </w:rPr>
              <w:t xml:space="preserve">du lot faisant l’objet d’une activité de reboisement </w:t>
            </w:r>
            <w:r w:rsidR="0035370D" w:rsidRPr="00B670A3">
              <w:rPr>
                <w:rFonts w:ascii="Arial" w:hAnsi="Arial" w:cs="Arial"/>
                <w:sz w:val="20"/>
                <w:szCs w:val="20"/>
                <w:lang w:bidi="lo-LA"/>
              </w:rPr>
              <w:t>en lien avec le projet</w:t>
            </w:r>
            <w:r w:rsidR="00195A3D" w:rsidRPr="00B670A3">
              <w:rPr>
                <w:rFonts w:ascii="Arial" w:hAnsi="Arial" w:cs="Arial"/>
                <w:sz w:val="20"/>
                <w:szCs w:val="20"/>
                <w:lang w:bidi="lo-LA"/>
              </w:rPr>
              <w:t> </w:t>
            </w:r>
            <w:r w:rsidRPr="00B670A3">
              <w:rPr>
                <w:rFonts w:ascii="Arial" w:hAnsi="Arial" w:cs="Arial"/>
                <w:sz w:val="20"/>
                <w:szCs w:val="20"/>
                <w:lang w:bidi="lo-LA"/>
              </w:rPr>
              <w:t>:</w:t>
            </w:r>
          </w:p>
          <w:p w14:paraId="34A1158B" w14:textId="465E4169" w:rsidR="008B758F" w:rsidRPr="00B670A3" w:rsidRDefault="008B758F" w:rsidP="008B758F">
            <w:pPr>
              <w:pStyle w:val="Titre3"/>
              <w:rPr>
                <w:rFonts w:ascii="Arial" w:hAnsi="Arial" w:cs="Arial"/>
                <w:lang w:bidi="lo-LA"/>
              </w:rPr>
            </w:pPr>
          </w:p>
        </w:tc>
        <w:tc>
          <w:tcPr>
            <w:tcW w:w="3119" w:type="dxa"/>
            <w:gridSpan w:val="2"/>
            <w:tcBorders>
              <w:top w:val="nil"/>
            </w:tcBorders>
          </w:tcPr>
          <w:p w14:paraId="3AD758D7" w14:textId="56A1717E" w:rsidR="00E143C7" w:rsidRPr="00B670A3" w:rsidRDefault="00E143C7" w:rsidP="00E143C7">
            <w:pPr>
              <w:rPr>
                <w:rFonts w:ascii="Arial" w:hAnsi="Arial" w:cs="Arial"/>
                <w:sz w:val="20"/>
                <w:szCs w:val="20"/>
                <w:lang w:bidi="lo-LA"/>
              </w:rPr>
            </w:pPr>
            <w:r w:rsidRPr="00B670A3">
              <w:rPr>
                <w:rFonts w:ascii="Arial" w:hAnsi="Arial" w:cs="Arial"/>
                <w:sz w:val="20"/>
                <w:szCs w:val="20"/>
                <w:lang w:bidi="lo-LA"/>
              </w:rPr>
              <w:t xml:space="preserve">Superficie </w:t>
            </w:r>
            <w:r w:rsidR="002D5E5C" w:rsidRPr="00B670A3">
              <w:rPr>
                <w:rFonts w:ascii="Arial" w:hAnsi="Arial" w:cs="Arial"/>
                <w:sz w:val="20"/>
                <w:szCs w:val="20"/>
                <w:lang w:bidi="lo-LA"/>
              </w:rPr>
              <w:t xml:space="preserve">en hectares </w:t>
            </w:r>
            <w:r w:rsidR="008B758F" w:rsidRPr="00B670A3">
              <w:rPr>
                <w:rFonts w:ascii="Arial" w:hAnsi="Arial" w:cs="Arial"/>
                <w:sz w:val="20"/>
                <w:szCs w:val="20"/>
                <w:lang w:bidi="lo-LA"/>
              </w:rPr>
              <w:t xml:space="preserve">(ha) </w:t>
            </w:r>
            <w:r w:rsidRPr="00B670A3">
              <w:rPr>
                <w:rFonts w:ascii="Arial" w:hAnsi="Arial" w:cs="Arial"/>
                <w:sz w:val="20"/>
                <w:szCs w:val="20"/>
                <w:lang w:bidi="lo-LA"/>
              </w:rPr>
              <w:t>du lot faisant l’objet d’une activité de boisement et de reboisement</w:t>
            </w:r>
            <w:r w:rsidR="00D01811" w:rsidRPr="00B670A3">
              <w:rPr>
                <w:rFonts w:ascii="Arial" w:hAnsi="Arial" w:cs="Arial"/>
                <w:sz w:val="20"/>
                <w:szCs w:val="20"/>
                <w:lang w:bidi="lo-LA"/>
              </w:rPr>
              <w:t> </w:t>
            </w:r>
            <w:r w:rsidR="0035370D" w:rsidRPr="00B670A3">
              <w:rPr>
                <w:rFonts w:ascii="Arial" w:hAnsi="Arial" w:cs="Arial"/>
                <w:sz w:val="20"/>
                <w:szCs w:val="20"/>
                <w:lang w:bidi="lo-LA"/>
              </w:rPr>
              <w:t>en lien avec le projet</w:t>
            </w:r>
            <w:r w:rsidR="00195A3D" w:rsidRPr="00B670A3">
              <w:rPr>
                <w:rFonts w:ascii="Arial" w:hAnsi="Arial" w:cs="Arial"/>
                <w:sz w:val="20"/>
                <w:szCs w:val="20"/>
                <w:lang w:bidi="lo-LA"/>
              </w:rPr>
              <w:t> </w:t>
            </w:r>
            <w:r w:rsidR="0035370D" w:rsidRPr="00B670A3">
              <w:rPr>
                <w:rFonts w:ascii="Arial" w:hAnsi="Arial" w:cs="Arial"/>
                <w:sz w:val="20"/>
                <w:szCs w:val="20"/>
                <w:lang w:bidi="lo-LA"/>
              </w:rPr>
              <w:t>:</w:t>
            </w:r>
          </w:p>
          <w:p w14:paraId="22C433C3" w14:textId="77777777" w:rsidR="00E143C7" w:rsidRPr="00B670A3" w:rsidRDefault="00E143C7" w:rsidP="00E143C7">
            <w:pPr>
              <w:rPr>
                <w:rFonts w:ascii="Arial" w:hAnsi="Arial" w:cs="Arial"/>
                <w:sz w:val="20"/>
                <w:szCs w:val="20"/>
                <w:lang w:bidi="lo-LA"/>
              </w:rPr>
            </w:pPr>
          </w:p>
        </w:tc>
      </w:tr>
      <w:tr w:rsidR="005B56E5" w:rsidRPr="00B670A3" w14:paraId="57160BB1" w14:textId="77777777" w:rsidTr="008F66A4">
        <w:trPr>
          <w:trHeight w:val="304"/>
        </w:trPr>
        <w:tc>
          <w:tcPr>
            <w:tcW w:w="8926" w:type="dxa"/>
            <w:gridSpan w:val="6"/>
            <w:vAlign w:val="center"/>
          </w:tcPr>
          <w:p w14:paraId="473BAAD8" w14:textId="214B9103" w:rsidR="005B56E5" w:rsidRPr="00B670A3" w:rsidRDefault="005B56E5" w:rsidP="00E143C7">
            <w:pPr>
              <w:rPr>
                <w:rFonts w:ascii="Arial" w:hAnsi="Arial" w:cs="Arial"/>
                <w:sz w:val="20"/>
                <w:szCs w:val="20"/>
                <w:lang w:bidi="lo-LA"/>
              </w:rPr>
            </w:pPr>
            <w:r w:rsidRPr="00B670A3">
              <w:rPr>
                <w:rFonts w:ascii="Arial" w:hAnsi="Arial" w:cs="Arial"/>
                <w:sz w:val="20"/>
                <w:szCs w:val="20"/>
                <w:lang w:bidi="lo-LA"/>
              </w:rPr>
              <w:t xml:space="preserve">Superficie </w:t>
            </w:r>
            <w:r w:rsidR="00D84E7F" w:rsidRPr="00B670A3">
              <w:rPr>
                <w:rFonts w:ascii="Arial" w:hAnsi="Arial" w:cs="Arial"/>
                <w:sz w:val="20"/>
                <w:szCs w:val="20"/>
                <w:lang w:bidi="lo-LA"/>
              </w:rPr>
              <w:t xml:space="preserve">à vocation forestière </w:t>
            </w:r>
            <w:r w:rsidR="00607D52" w:rsidRPr="00B670A3">
              <w:rPr>
                <w:rFonts w:ascii="Arial" w:hAnsi="Arial" w:cs="Arial"/>
                <w:sz w:val="20"/>
                <w:szCs w:val="20"/>
                <w:lang w:bidi="lo-LA"/>
              </w:rPr>
              <w:t xml:space="preserve">totale </w:t>
            </w:r>
            <w:r w:rsidR="0019791F" w:rsidRPr="00B670A3">
              <w:rPr>
                <w:rFonts w:ascii="Arial" w:hAnsi="Arial" w:cs="Arial"/>
                <w:sz w:val="20"/>
                <w:szCs w:val="20"/>
                <w:lang w:bidi="lo-LA"/>
              </w:rPr>
              <w:t xml:space="preserve">(ha) </w:t>
            </w:r>
            <w:r w:rsidRPr="00B670A3">
              <w:rPr>
                <w:rFonts w:ascii="Arial" w:hAnsi="Arial" w:cs="Arial"/>
                <w:sz w:val="20"/>
                <w:szCs w:val="20"/>
                <w:lang w:bidi="lo-LA"/>
              </w:rPr>
              <w:t>du lot</w:t>
            </w:r>
            <w:r w:rsidR="00D84E7F" w:rsidRPr="00B670A3">
              <w:rPr>
                <w:rFonts w:ascii="Arial" w:hAnsi="Arial" w:cs="Arial"/>
                <w:sz w:val="20"/>
                <w:szCs w:val="20"/>
                <w:lang w:bidi="lo-LA"/>
              </w:rPr>
              <w:t xml:space="preserve"> </w:t>
            </w:r>
            <w:r w:rsidRPr="00B670A3">
              <w:rPr>
                <w:rFonts w:ascii="Arial" w:hAnsi="Arial" w:cs="Arial"/>
                <w:sz w:val="20"/>
                <w:szCs w:val="20"/>
                <w:lang w:bidi="lo-LA"/>
              </w:rPr>
              <w:t>:</w:t>
            </w:r>
          </w:p>
        </w:tc>
      </w:tr>
      <w:tr w:rsidR="005B56E5" w:rsidRPr="00B670A3" w14:paraId="057FBDB3" w14:textId="77777777" w:rsidTr="008F66A4">
        <w:trPr>
          <w:trHeight w:val="304"/>
        </w:trPr>
        <w:tc>
          <w:tcPr>
            <w:tcW w:w="8926" w:type="dxa"/>
            <w:gridSpan w:val="6"/>
            <w:vAlign w:val="center"/>
          </w:tcPr>
          <w:p w14:paraId="2779C4CD" w14:textId="6B06E3C9" w:rsidR="005B56E5" w:rsidRPr="00B670A3" w:rsidRDefault="005B56E5" w:rsidP="00E143C7">
            <w:pPr>
              <w:rPr>
                <w:rFonts w:ascii="Arial" w:hAnsi="Arial" w:cs="Arial"/>
                <w:sz w:val="20"/>
                <w:szCs w:val="20"/>
                <w:lang w:bidi="lo-LA"/>
              </w:rPr>
            </w:pPr>
            <w:r w:rsidRPr="00B670A3">
              <w:rPr>
                <w:rFonts w:ascii="Arial" w:hAnsi="Arial" w:cs="Arial"/>
                <w:sz w:val="20"/>
                <w:szCs w:val="20"/>
                <w:lang w:bidi="lo-LA"/>
              </w:rPr>
              <w:t>Superficie</w:t>
            </w:r>
            <w:r w:rsidR="00422F88" w:rsidRPr="00B670A3">
              <w:rPr>
                <w:rFonts w:ascii="Arial" w:hAnsi="Arial" w:cs="Arial"/>
                <w:sz w:val="20"/>
                <w:szCs w:val="20"/>
                <w:lang w:bidi="lo-LA"/>
              </w:rPr>
              <w:t xml:space="preserve"> </w:t>
            </w:r>
            <w:r w:rsidR="00D84E7F" w:rsidRPr="00B670A3">
              <w:rPr>
                <w:rFonts w:ascii="Arial" w:hAnsi="Arial" w:cs="Arial"/>
                <w:sz w:val="20"/>
                <w:szCs w:val="20"/>
                <w:lang w:bidi="lo-LA"/>
              </w:rPr>
              <w:t xml:space="preserve">à vocation non forestière </w:t>
            </w:r>
            <w:r w:rsidR="00422F88" w:rsidRPr="00B670A3">
              <w:rPr>
                <w:rFonts w:ascii="Arial" w:hAnsi="Arial" w:cs="Arial"/>
                <w:sz w:val="20"/>
                <w:szCs w:val="20"/>
                <w:lang w:bidi="lo-LA"/>
              </w:rPr>
              <w:t>totale</w:t>
            </w:r>
            <w:r w:rsidR="0019791F" w:rsidRPr="00B670A3">
              <w:rPr>
                <w:rFonts w:ascii="Arial" w:hAnsi="Arial" w:cs="Arial"/>
                <w:sz w:val="20"/>
                <w:szCs w:val="20"/>
                <w:lang w:bidi="lo-LA"/>
              </w:rPr>
              <w:t xml:space="preserve"> (ha)</w:t>
            </w:r>
            <w:r w:rsidR="00422F88" w:rsidRPr="00B670A3">
              <w:rPr>
                <w:rFonts w:ascii="Arial" w:hAnsi="Arial" w:cs="Arial"/>
                <w:sz w:val="20"/>
                <w:szCs w:val="20"/>
                <w:lang w:bidi="lo-LA"/>
              </w:rPr>
              <w:t xml:space="preserve"> </w:t>
            </w:r>
            <w:r w:rsidRPr="00B670A3">
              <w:rPr>
                <w:rFonts w:ascii="Arial" w:hAnsi="Arial" w:cs="Arial"/>
                <w:sz w:val="20"/>
                <w:szCs w:val="20"/>
                <w:lang w:bidi="lo-LA"/>
              </w:rPr>
              <w:t>du lot</w:t>
            </w:r>
            <w:r w:rsidR="00D84E7F" w:rsidRPr="00B670A3">
              <w:rPr>
                <w:rFonts w:ascii="Arial" w:hAnsi="Arial" w:cs="Arial"/>
                <w:sz w:val="20"/>
                <w:szCs w:val="20"/>
                <w:lang w:bidi="lo-LA"/>
              </w:rPr>
              <w:t xml:space="preserve"> </w:t>
            </w:r>
            <w:r w:rsidRPr="00B670A3">
              <w:rPr>
                <w:rFonts w:ascii="Arial" w:hAnsi="Arial" w:cs="Arial"/>
                <w:sz w:val="20"/>
                <w:szCs w:val="20"/>
                <w:lang w:bidi="lo-LA"/>
              </w:rPr>
              <w:t>:</w:t>
            </w:r>
          </w:p>
        </w:tc>
      </w:tr>
      <w:tr w:rsidR="005B56E5" w:rsidRPr="00B670A3" w14:paraId="771CBE08" w14:textId="77777777" w:rsidTr="00504C4A">
        <w:trPr>
          <w:trHeight w:val="608"/>
        </w:trPr>
        <w:tc>
          <w:tcPr>
            <w:tcW w:w="8926" w:type="dxa"/>
            <w:gridSpan w:val="6"/>
            <w:vAlign w:val="center"/>
          </w:tcPr>
          <w:p w14:paraId="4BBEB55B" w14:textId="69173CCF" w:rsidR="008706D0" w:rsidRPr="00B670A3" w:rsidRDefault="008706D0" w:rsidP="00E143C7">
            <w:pPr>
              <w:rPr>
                <w:rFonts w:ascii="Arial" w:hAnsi="Arial" w:cs="Arial"/>
                <w:sz w:val="20"/>
                <w:szCs w:val="20"/>
                <w:lang w:bidi="lo-LA"/>
              </w:rPr>
            </w:pPr>
            <w:r w:rsidRPr="00B670A3">
              <w:rPr>
                <w:rFonts w:ascii="Arial" w:hAnsi="Arial" w:cs="Arial"/>
                <w:sz w:val="20"/>
                <w:szCs w:val="20"/>
                <w:lang w:bidi="lo-LA"/>
              </w:rPr>
              <w:t>Superficie totale</w:t>
            </w:r>
            <w:r w:rsidR="0019791F" w:rsidRPr="00B670A3">
              <w:rPr>
                <w:rFonts w:ascii="Arial" w:hAnsi="Arial" w:cs="Arial"/>
                <w:sz w:val="20"/>
                <w:szCs w:val="20"/>
                <w:lang w:bidi="lo-LA"/>
              </w:rPr>
              <w:t xml:space="preserve"> (ha)</w:t>
            </w:r>
            <w:r w:rsidRPr="00B670A3">
              <w:rPr>
                <w:rFonts w:ascii="Arial" w:hAnsi="Arial" w:cs="Arial"/>
                <w:sz w:val="20"/>
                <w:szCs w:val="20"/>
                <w:lang w:bidi="lo-LA"/>
              </w:rPr>
              <w:t xml:space="preserve"> du lot du projet :</w:t>
            </w:r>
          </w:p>
          <w:p w14:paraId="7079436E" w14:textId="152316AA" w:rsidR="005B56E5" w:rsidRPr="00B670A3" w:rsidRDefault="008706D0" w:rsidP="00E143C7">
            <w:pPr>
              <w:rPr>
                <w:rFonts w:ascii="Arial" w:hAnsi="Arial" w:cs="Arial"/>
                <w:sz w:val="20"/>
                <w:szCs w:val="20"/>
                <w:lang w:bidi="lo-LA"/>
              </w:rPr>
            </w:pPr>
            <w:r w:rsidRPr="00B670A3">
              <w:rPr>
                <w:rFonts w:ascii="Arial" w:hAnsi="Arial" w:cs="Arial"/>
                <w:sz w:val="20"/>
                <w:szCs w:val="20"/>
                <w:lang w:bidi="lo-LA"/>
              </w:rPr>
              <w:t>(</w:t>
            </w:r>
            <w:r w:rsidR="002D5E5C" w:rsidRPr="00B670A3">
              <w:rPr>
                <w:rFonts w:ascii="Arial" w:hAnsi="Arial" w:cs="Arial"/>
                <w:sz w:val="20"/>
                <w:szCs w:val="20"/>
                <w:lang w:bidi="lo-LA"/>
              </w:rPr>
              <w:t>y</w:t>
            </w:r>
            <w:r w:rsidR="00D01811" w:rsidRPr="00B670A3">
              <w:rPr>
                <w:rFonts w:ascii="Arial" w:hAnsi="Arial" w:cs="Arial"/>
                <w:sz w:val="20"/>
                <w:szCs w:val="20"/>
                <w:lang w:bidi="lo-LA"/>
              </w:rPr>
              <w:t xml:space="preserve"> compris </w:t>
            </w:r>
            <w:r w:rsidRPr="00B670A3">
              <w:rPr>
                <w:rFonts w:ascii="Arial" w:hAnsi="Arial" w:cs="Arial"/>
                <w:sz w:val="20"/>
                <w:szCs w:val="20"/>
                <w:lang w:bidi="lo-LA"/>
              </w:rPr>
              <w:t>la superficie à vocation forestière et la superficie à vocation non forestière) :</w:t>
            </w:r>
          </w:p>
        </w:tc>
      </w:tr>
      <w:tr w:rsidR="00E143C7" w:rsidRPr="00B670A3" w14:paraId="482DCDD7" w14:textId="77777777" w:rsidTr="00504C4A">
        <w:trPr>
          <w:trHeight w:val="646"/>
        </w:trPr>
        <w:tc>
          <w:tcPr>
            <w:tcW w:w="8926" w:type="dxa"/>
            <w:gridSpan w:val="6"/>
            <w:vAlign w:val="center"/>
          </w:tcPr>
          <w:p w14:paraId="1BB68CDD" w14:textId="38C35BEB" w:rsidR="00E143C7" w:rsidRPr="00B670A3" w:rsidRDefault="004D7EA7" w:rsidP="00E143C7">
            <w:pPr>
              <w:rPr>
                <w:rFonts w:ascii="Arial" w:hAnsi="Arial" w:cs="Arial"/>
                <w:sz w:val="20"/>
                <w:szCs w:val="20"/>
                <w:lang w:bidi="lo-LA"/>
              </w:rPr>
            </w:pPr>
            <w:bookmarkStart w:id="26" w:name="_Hlk145427305"/>
            <w:r w:rsidRPr="00B670A3">
              <w:rPr>
                <w:rFonts w:ascii="Arial" w:hAnsi="Arial" w:cs="Arial"/>
                <w:sz w:val="20"/>
                <w:szCs w:val="20"/>
                <w:lang w:bidi="lo-LA"/>
              </w:rPr>
              <w:t>Le</w:t>
            </w:r>
            <w:r w:rsidR="00E143C7" w:rsidRPr="00B670A3">
              <w:rPr>
                <w:rFonts w:ascii="Arial" w:hAnsi="Arial" w:cs="Arial"/>
                <w:sz w:val="20"/>
                <w:szCs w:val="20"/>
                <w:lang w:bidi="lo-LA"/>
              </w:rPr>
              <w:t xml:space="preserve"> projet fait</w:t>
            </w:r>
            <w:r w:rsidRPr="00B670A3">
              <w:rPr>
                <w:rFonts w:ascii="Arial" w:hAnsi="Arial" w:cs="Arial"/>
                <w:sz w:val="20"/>
                <w:szCs w:val="20"/>
                <w:lang w:bidi="lo-LA"/>
              </w:rPr>
              <w:t>-il</w:t>
            </w:r>
            <w:r w:rsidR="00E143C7" w:rsidRPr="00B670A3">
              <w:rPr>
                <w:rFonts w:ascii="Arial" w:hAnsi="Arial" w:cs="Arial"/>
                <w:sz w:val="20"/>
                <w:szCs w:val="20"/>
                <w:lang w:bidi="lo-LA"/>
              </w:rPr>
              <w:t xml:space="preserve"> partie d’une agrégation</w:t>
            </w:r>
            <w:r w:rsidRPr="00B670A3">
              <w:rPr>
                <w:rFonts w:ascii="Arial" w:hAnsi="Arial" w:cs="Arial"/>
                <w:sz w:val="20"/>
                <w:szCs w:val="20"/>
                <w:lang w:bidi="lo-LA"/>
              </w:rPr>
              <w:t xml:space="preserve"> de projets</w:t>
            </w:r>
            <w:r w:rsidR="00E143C7" w:rsidRPr="00B670A3">
              <w:rPr>
                <w:rFonts w:ascii="Arial" w:hAnsi="Arial" w:cs="Arial"/>
                <w:sz w:val="20"/>
                <w:szCs w:val="20"/>
                <w:lang w:bidi="lo-LA"/>
              </w:rPr>
              <w:t xml:space="preserve">?  </w:t>
            </w:r>
            <w:r w:rsidR="00E143C7" w:rsidRPr="00B670A3">
              <w:rPr>
                <w:rFonts w:ascii="Segoe UI Symbol" w:hAnsi="Segoe UI Symbol" w:cs="Segoe UI Symbol"/>
                <w:sz w:val="20"/>
                <w:szCs w:val="20"/>
                <w:lang w:bidi="lo-LA"/>
              </w:rPr>
              <w:t>☐</w:t>
            </w:r>
            <w:r w:rsidR="00E143C7" w:rsidRPr="00B670A3">
              <w:rPr>
                <w:rFonts w:ascii="Arial" w:hAnsi="Arial" w:cs="Arial"/>
                <w:sz w:val="20"/>
                <w:szCs w:val="20"/>
                <w:lang w:bidi="lo-LA"/>
              </w:rPr>
              <w:t xml:space="preserve"> Oui   </w:t>
            </w:r>
            <w:r w:rsidR="00E143C7" w:rsidRPr="00B670A3">
              <w:rPr>
                <w:rFonts w:ascii="Segoe UI Symbol" w:hAnsi="Segoe UI Symbol" w:cs="Segoe UI Symbol"/>
                <w:sz w:val="20"/>
                <w:szCs w:val="20"/>
                <w:lang w:bidi="lo-LA"/>
              </w:rPr>
              <w:t>☐</w:t>
            </w:r>
            <w:r w:rsidR="00E143C7" w:rsidRPr="00B670A3">
              <w:rPr>
                <w:rFonts w:ascii="Arial" w:hAnsi="Arial" w:cs="Arial"/>
                <w:sz w:val="20"/>
                <w:szCs w:val="20"/>
                <w:lang w:bidi="lo-LA"/>
              </w:rPr>
              <w:t xml:space="preserve"> Non</w:t>
            </w:r>
          </w:p>
          <w:bookmarkEnd w:id="26"/>
          <w:p w14:paraId="4546CCDB" w14:textId="28005611" w:rsidR="00E143C7" w:rsidRPr="00B670A3" w:rsidRDefault="00E143C7" w:rsidP="00E143C7">
            <w:pPr>
              <w:rPr>
                <w:rFonts w:ascii="Arial" w:hAnsi="Arial" w:cs="Arial"/>
                <w:lang w:bidi="lo-LA"/>
              </w:rPr>
            </w:pPr>
            <w:r w:rsidRPr="00B670A3">
              <w:rPr>
                <w:rFonts w:ascii="Arial" w:hAnsi="Arial" w:cs="Arial"/>
                <w:sz w:val="20"/>
                <w:szCs w:val="20"/>
                <w:lang w:bidi="lo-LA"/>
              </w:rPr>
              <w:t>Le cas échéant, nom de l’agrégation :</w:t>
            </w:r>
          </w:p>
        </w:tc>
      </w:tr>
      <w:tr w:rsidR="00E143C7" w:rsidRPr="00B670A3" w14:paraId="3F8EC208" w14:textId="77777777" w:rsidTr="005961E4">
        <w:trPr>
          <w:trHeight w:val="342"/>
        </w:trPr>
        <w:tc>
          <w:tcPr>
            <w:tcW w:w="8926" w:type="dxa"/>
            <w:gridSpan w:val="6"/>
            <w:vAlign w:val="center"/>
          </w:tcPr>
          <w:p w14:paraId="1CBDFC8F" w14:textId="05BDAE34" w:rsidR="00E143C7" w:rsidRPr="00B670A3" w:rsidRDefault="00E143C7" w:rsidP="00011C5B">
            <w:pPr>
              <w:spacing w:line="276" w:lineRule="auto"/>
              <w:rPr>
                <w:rFonts w:ascii="Arial" w:hAnsi="Arial" w:cs="Arial"/>
                <w:sz w:val="20"/>
                <w:szCs w:val="20"/>
                <w:lang w:bidi="lo-LA"/>
              </w:rPr>
            </w:pPr>
            <w:r w:rsidRPr="00B670A3">
              <w:rPr>
                <w:rFonts w:ascii="Arial" w:hAnsi="Arial" w:cs="Arial"/>
                <w:sz w:val="20"/>
                <w:szCs w:val="20"/>
                <w:lang w:bidi="lo-LA"/>
              </w:rPr>
              <w:t xml:space="preserve">Projet hâtif :  </w:t>
            </w:r>
            <w:r w:rsidRPr="00B670A3">
              <w:rPr>
                <w:rFonts w:ascii="Segoe UI Symbol" w:hAnsi="Segoe UI Symbol" w:cs="Segoe UI Symbol"/>
                <w:sz w:val="20"/>
                <w:szCs w:val="20"/>
                <w:lang w:bidi="lo-LA"/>
              </w:rPr>
              <w:t>☐</w:t>
            </w:r>
            <w:r w:rsidRPr="00B670A3">
              <w:rPr>
                <w:rFonts w:ascii="Arial" w:hAnsi="Arial" w:cs="Arial"/>
                <w:sz w:val="20"/>
                <w:szCs w:val="20"/>
                <w:lang w:bidi="lo-LA"/>
              </w:rPr>
              <w:t xml:space="preserve"> Oui   </w:t>
            </w:r>
            <w:r w:rsidRPr="00B670A3">
              <w:rPr>
                <w:rFonts w:ascii="Segoe UI Symbol" w:hAnsi="Segoe UI Symbol" w:cs="Segoe UI Symbol"/>
                <w:sz w:val="20"/>
                <w:szCs w:val="20"/>
                <w:lang w:bidi="lo-LA"/>
              </w:rPr>
              <w:t>☐</w:t>
            </w:r>
            <w:r w:rsidRPr="00B670A3">
              <w:rPr>
                <w:rFonts w:ascii="Arial" w:hAnsi="Arial" w:cs="Arial"/>
                <w:sz w:val="20"/>
                <w:szCs w:val="20"/>
                <w:lang w:bidi="lo-LA"/>
              </w:rPr>
              <w:t xml:space="preserve"> Non</w:t>
            </w:r>
          </w:p>
        </w:tc>
      </w:tr>
      <w:tr w:rsidR="00E143C7" w:rsidRPr="00B670A3" w14:paraId="0DDAF064" w14:textId="77777777" w:rsidTr="00A84E03">
        <w:trPr>
          <w:trHeight w:val="331"/>
        </w:trPr>
        <w:tc>
          <w:tcPr>
            <w:tcW w:w="8926" w:type="dxa"/>
            <w:gridSpan w:val="6"/>
            <w:shd w:val="clear" w:color="auto" w:fill="BFBFBF" w:themeFill="background1" w:themeFillShade="BF"/>
            <w:vAlign w:val="center"/>
          </w:tcPr>
          <w:p w14:paraId="62B67CB4" w14:textId="77777777" w:rsidR="00E143C7" w:rsidRPr="00B670A3" w:rsidRDefault="00E143C7" w:rsidP="00E143C7">
            <w:pPr>
              <w:rPr>
                <w:rFonts w:ascii="Arial" w:hAnsi="Arial" w:cs="Arial"/>
                <w:b/>
                <w:bCs/>
                <w:lang w:bidi="lo-LA"/>
              </w:rPr>
            </w:pPr>
            <w:r w:rsidRPr="00B670A3">
              <w:rPr>
                <w:rFonts w:ascii="Arial" w:hAnsi="Arial" w:cs="Arial"/>
                <w:b/>
                <w:bCs/>
                <w:lang w:bidi="lo-LA"/>
              </w:rPr>
              <w:t>Durée du projet</w:t>
            </w:r>
          </w:p>
        </w:tc>
      </w:tr>
      <w:tr w:rsidR="006611C1" w:rsidRPr="00B670A3" w14:paraId="4EBE6E2F" w14:textId="77777777" w:rsidTr="00504C4A">
        <w:trPr>
          <w:trHeight w:val="640"/>
        </w:trPr>
        <w:tc>
          <w:tcPr>
            <w:tcW w:w="8926" w:type="dxa"/>
            <w:gridSpan w:val="6"/>
            <w:vAlign w:val="center"/>
          </w:tcPr>
          <w:p w14:paraId="5C665516" w14:textId="77777777" w:rsidR="006611C1" w:rsidRPr="00B670A3" w:rsidRDefault="006611C1" w:rsidP="00011C5B">
            <w:pPr>
              <w:spacing w:line="276" w:lineRule="auto"/>
              <w:rPr>
                <w:rFonts w:ascii="Arial" w:hAnsi="Arial" w:cs="Arial"/>
                <w:sz w:val="20"/>
                <w:szCs w:val="20"/>
                <w:lang w:bidi="lo-LA"/>
              </w:rPr>
            </w:pPr>
            <w:r w:rsidRPr="00B670A3">
              <w:rPr>
                <w:rFonts w:ascii="Arial" w:hAnsi="Arial" w:cs="Arial"/>
                <w:sz w:val="20"/>
                <w:szCs w:val="20"/>
                <w:lang w:bidi="lo-LA"/>
              </w:rPr>
              <w:t>Date de début du projet :</w:t>
            </w:r>
          </w:p>
          <w:p w14:paraId="267E1A29" w14:textId="2E9011AE" w:rsidR="006611C1" w:rsidRPr="00B670A3" w:rsidRDefault="00000000" w:rsidP="00D54698">
            <w:pPr>
              <w:spacing w:line="276" w:lineRule="auto"/>
              <w:rPr>
                <w:rFonts w:ascii="Arial" w:hAnsi="Arial" w:cs="Arial"/>
                <w:lang w:bidi="lo-LA"/>
              </w:rPr>
            </w:pPr>
            <w:sdt>
              <w:sdtPr>
                <w:rPr>
                  <w:rFonts w:ascii="Arial" w:hAnsi="Arial" w:cs="Arial"/>
                  <w:sz w:val="20"/>
                  <w:szCs w:val="20"/>
                  <w:lang w:bidi="lo-LA"/>
                </w:rPr>
                <w:id w:val="288790034"/>
                <w14:checkbox>
                  <w14:checked w14:val="0"/>
                  <w14:checkedState w14:val="2612" w14:font="MS Gothic"/>
                  <w14:uncheckedState w14:val="2610" w14:font="MS Gothic"/>
                </w14:checkbox>
              </w:sdtPr>
              <w:sdtContent>
                <w:r w:rsidR="00226BEC" w:rsidRPr="00B670A3">
                  <w:rPr>
                    <w:rFonts w:ascii="Segoe UI Symbol" w:eastAsia="MS Gothic" w:hAnsi="Segoe UI Symbol" w:cs="Segoe UI Symbol"/>
                    <w:sz w:val="20"/>
                    <w:szCs w:val="20"/>
                    <w:lang w:bidi="lo-LA"/>
                  </w:rPr>
                  <w:t>☐</w:t>
                </w:r>
              </w:sdtContent>
            </w:sdt>
            <w:r w:rsidR="006611C1" w:rsidRPr="00B670A3">
              <w:rPr>
                <w:rFonts w:ascii="Arial" w:hAnsi="Arial" w:cs="Arial"/>
                <w:sz w:val="20"/>
                <w:szCs w:val="20"/>
                <w:lang w:bidi="lo-LA"/>
              </w:rPr>
              <w:t xml:space="preserve"> </w:t>
            </w:r>
            <w:r w:rsidR="00226BEC" w:rsidRPr="00B670A3">
              <w:rPr>
                <w:rFonts w:ascii="Arial" w:hAnsi="Arial" w:cs="Arial"/>
                <w:sz w:val="20"/>
                <w:szCs w:val="20"/>
                <w:lang w:bidi="lo-LA"/>
              </w:rPr>
              <w:t>Réelle</w:t>
            </w:r>
            <w:r w:rsidR="006611C1" w:rsidRPr="00B670A3">
              <w:rPr>
                <w:rFonts w:ascii="Arial" w:hAnsi="Arial" w:cs="Arial"/>
                <w:sz w:val="20"/>
                <w:szCs w:val="20"/>
                <w:lang w:bidi="lo-LA"/>
              </w:rPr>
              <w:t xml:space="preserve">  </w:t>
            </w:r>
            <w:sdt>
              <w:sdtPr>
                <w:rPr>
                  <w:rFonts w:ascii="Arial" w:hAnsi="Arial" w:cs="Arial"/>
                  <w:sz w:val="20"/>
                  <w:szCs w:val="20"/>
                  <w:lang w:bidi="lo-LA"/>
                </w:rPr>
                <w:id w:val="-812868311"/>
                <w14:checkbox>
                  <w14:checked w14:val="0"/>
                  <w14:checkedState w14:val="2612" w14:font="MS Gothic"/>
                  <w14:uncheckedState w14:val="2610" w14:font="MS Gothic"/>
                </w14:checkbox>
              </w:sdtPr>
              <w:sdtContent>
                <w:r w:rsidR="00504C4A" w:rsidRPr="00B670A3">
                  <w:rPr>
                    <w:rFonts w:ascii="Segoe UI Symbol" w:eastAsia="MS Gothic" w:hAnsi="Segoe UI Symbol" w:cs="Segoe UI Symbol"/>
                    <w:sz w:val="20"/>
                    <w:szCs w:val="20"/>
                    <w:lang w:bidi="lo-LA"/>
                  </w:rPr>
                  <w:t>☐</w:t>
                </w:r>
              </w:sdtContent>
            </w:sdt>
            <w:r w:rsidR="006611C1" w:rsidRPr="00B670A3">
              <w:rPr>
                <w:rFonts w:ascii="Arial" w:hAnsi="Arial" w:cs="Arial"/>
                <w:sz w:val="20"/>
                <w:szCs w:val="20"/>
                <w:lang w:bidi="lo-LA"/>
              </w:rPr>
              <w:t xml:space="preserve"> </w:t>
            </w:r>
            <w:r w:rsidR="00226BEC" w:rsidRPr="00B670A3">
              <w:rPr>
                <w:rFonts w:ascii="Arial" w:hAnsi="Arial" w:cs="Arial"/>
                <w:sz w:val="20"/>
                <w:szCs w:val="20"/>
                <w:lang w:bidi="lo-LA"/>
              </w:rPr>
              <w:t>Estimée</w:t>
            </w:r>
          </w:p>
        </w:tc>
      </w:tr>
      <w:tr w:rsidR="00E143C7" w:rsidRPr="00B670A3" w14:paraId="3D504182" w14:textId="77777777" w:rsidTr="008706D0">
        <w:tc>
          <w:tcPr>
            <w:tcW w:w="8926" w:type="dxa"/>
            <w:gridSpan w:val="6"/>
          </w:tcPr>
          <w:p w14:paraId="7A95F25D" w14:textId="265E115F" w:rsidR="00E143C7" w:rsidRPr="00B670A3" w:rsidRDefault="007F5D7A" w:rsidP="00E143C7">
            <w:pPr>
              <w:rPr>
                <w:rFonts w:ascii="Arial" w:hAnsi="Arial" w:cs="Arial"/>
                <w:sz w:val="20"/>
                <w:szCs w:val="20"/>
                <w:lang w:bidi="lo-LA"/>
              </w:rPr>
            </w:pPr>
            <w:r w:rsidRPr="00B670A3">
              <w:rPr>
                <w:rFonts w:ascii="Arial" w:hAnsi="Arial" w:cs="Arial"/>
                <w:sz w:val="20"/>
                <w:szCs w:val="20"/>
                <w:lang w:bidi="lo-LA"/>
              </w:rPr>
              <w:t>Détermination de la date de début d</w:t>
            </w:r>
            <w:r w:rsidR="004D7EA7" w:rsidRPr="00B670A3">
              <w:rPr>
                <w:rFonts w:ascii="Arial" w:hAnsi="Arial" w:cs="Arial"/>
                <w:sz w:val="20"/>
                <w:szCs w:val="20"/>
                <w:lang w:bidi="lo-LA"/>
              </w:rPr>
              <w:t>u</w:t>
            </w:r>
            <w:r w:rsidRPr="00B670A3">
              <w:rPr>
                <w:rFonts w:ascii="Arial" w:hAnsi="Arial" w:cs="Arial"/>
                <w:sz w:val="20"/>
                <w:szCs w:val="20"/>
                <w:lang w:bidi="lo-LA"/>
              </w:rPr>
              <w:t xml:space="preserve"> projet</w:t>
            </w:r>
            <w:r w:rsidR="00B560E8" w:rsidRPr="00B670A3">
              <w:rPr>
                <w:rFonts w:ascii="Arial" w:hAnsi="Arial" w:cs="Arial"/>
                <w:sz w:val="20"/>
                <w:szCs w:val="20"/>
                <w:lang w:bidi="lo-LA"/>
              </w:rPr>
              <w:t xml:space="preserve"> </w:t>
            </w:r>
            <w:r w:rsidR="00E143C7" w:rsidRPr="00B670A3">
              <w:rPr>
                <w:rFonts w:ascii="Arial" w:hAnsi="Arial" w:cs="Arial"/>
                <w:sz w:val="20"/>
                <w:szCs w:val="20"/>
                <w:lang w:bidi="lo-LA"/>
              </w:rPr>
              <w:t>:</w:t>
            </w:r>
          </w:p>
          <w:p w14:paraId="4F0C3D77" w14:textId="77777777" w:rsidR="00741DAA" w:rsidRPr="00B670A3" w:rsidRDefault="00741DAA" w:rsidP="00741DAA">
            <w:pPr>
              <w:pStyle w:val="Paragraphedeliste"/>
              <w:ind w:left="567"/>
              <w:rPr>
                <w:rFonts w:ascii="Arial" w:hAnsi="Arial" w:cs="Arial"/>
                <w:b/>
                <w:bCs/>
                <w:i/>
                <w:iCs/>
                <w:color w:val="4472C4" w:themeColor="accent5"/>
                <w:sz w:val="20"/>
                <w:szCs w:val="22"/>
              </w:rPr>
            </w:pPr>
            <w:r w:rsidRPr="00B670A3">
              <w:rPr>
                <w:rFonts w:ascii="Arial" w:hAnsi="Arial" w:cs="Arial"/>
                <w:b/>
                <w:bCs/>
                <w:i/>
                <w:iCs/>
                <w:color w:val="4472C4" w:themeColor="accent5"/>
                <w:sz w:val="20"/>
                <w:szCs w:val="22"/>
              </w:rPr>
              <w:t xml:space="preserve">Instructions : </w:t>
            </w:r>
          </w:p>
          <w:p w14:paraId="72C9A873" w14:textId="7872CF28" w:rsidR="00E143C7" w:rsidRPr="00B670A3" w:rsidRDefault="00F01734" w:rsidP="00DD4C16">
            <w:pPr>
              <w:pStyle w:val="Paragraphedeliste"/>
              <w:numPr>
                <w:ilvl w:val="0"/>
                <w:numId w:val="2"/>
              </w:numPr>
              <w:spacing w:after="240"/>
              <w:ind w:left="797" w:hanging="215"/>
              <w:rPr>
                <w:rFonts w:ascii="Arial" w:hAnsi="Arial" w:cs="Arial"/>
                <w:sz w:val="20"/>
                <w:szCs w:val="20"/>
                <w:lang w:bidi="lo-LA"/>
              </w:rPr>
            </w:pPr>
            <w:r w:rsidRPr="00B670A3">
              <w:rPr>
                <w:rFonts w:ascii="Arial" w:hAnsi="Arial" w:cs="Arial"/>
                <w:i/>
                <w:iCs/>
                <w:color w:val="4472C4" w:themeColor="accent5"/>
                <w:sz w:val="20"/>
                <w:szCs w:val="20"/>
              </w:rPr>
              <w:t>Décri</w:t>
            </w:r>
            <w:r w:rsidR="00D01811" w:rsidRPr="00B670A3">
              <w:rPr>
                <w:rFonts w:ascii="Arial" w:hAnsi="Arial" w:cs="Arial"/>
                <w:i/>
                <w:iCs/>
                <w:color w:val="4472C4" w:themeColor="accent5"/>
                <w:sz w:val="20"/>
                <w:szCs w:val="20"/>
              </w:rPr>
              <w:t>vez la manière dont</w:t>
            </w:r>
            <w:r w:rsidR="009D0EBC" w:rsidRPr="00B670A3">
              <w:rPr>
                <w:rFonts w:ascii="Arial" w:hAnsi="Arial" w:cs="Arial"/>
                <w:i/>
                <w:iCs/>
                <w:color w:val="4472C4" w:themeColor="accent5"/>
                <w:sz w:val="20"/>
                <w:szCs w:val="20"/>
              </w:rPr>
              <w:t xml:space="preserve"> la</w:t>
            </w:r>
            <w:r w:rsidR="00CD3B88" w:rsidRPr="00B670A3">
              <w:rPr>
                <w:rFonts w:ascii="Arial" w:hAnsi="Arial" w:cs="Arial"/>
                <w:i/>
                <w:iCs/>
                <w:color w:val="4472C4" w:themeColor="accent5"/>
                <w:sz w:val="20"/>
                <w:szCs w:val="20"/>
              </w:rPr>
              <w:t xml:space="preserve"> </w:t>
            </w:r>
            <w:r w:rsidR="009D0EBC" w:rsidRPr="00B670A3">
              <w:rPr>
                <w:rFonts w:ascii="Arial" w:hAnsi="Arial" w:cs="Arial"/>
                <w:i/>
                <w:iCs/>
                <w:color w:val="4472C4" w:themeColor="accent5"/>
                <w:sz w:val="20"/>
                <w:szCs w:val="20"/>
              </w:rPr>
              <w:t>date de début du projet a été déterminée</w:t>
            </w:r>
            <w:r w:rsidR="00CD3B88" w:rsidRPr="00B670A3">
              <w:rPr>
                <w:rFonts w:ascii="Arial" w:hAnsi="Arial" w:cs="Arial"/>
                <w:i/>
                <w:iCs/>
                <w:color w:val="4472C4" w:themeColor="accent5"/>
                <w:sz w:val="20"/>
                <w:szCs w:val="20"/>
              </w:rPr>
              <w:t>.</w:t>
            </w:r>
          </w:p>
        </w:tc>
      </w:tr>
      <w:tr w:rsidR="00011C5B" w:rsidRPr="00B670A3" w14:paraId="79722497" w14:textId="77777777" w:rsidTr="005C4640">
        <w:trPr>
          <w:trHeight w:val="329"/>
        </w:trPr>
        <w:tc>
          <w:tcPr>
            <w:tcW w:w="8926" w:type="dxa"/>
            <w:gridSpan w:val="6"/>
            <w:vAlign w:val="center"/>
          </w:tcPr>
          <w:p w14:paraId="2441554D" w14:textId="72030507" w:rsidR="00011C5B" w:rsidRPr="00B670A3" w:rsidRDefault="00011C5B" w:rsidP="00E143C7">
            <w:pPr>
              <w:rPr>
                <w:rFonts w:ascii="Arial" w:hAnsi="Arial" w:cs="Arial"/>
                <w:sz w:val="20"/>
                <w:szCs w:val="20"/>
                <w:lang w:bidi="lo-LA"/>
              </w:rPr>
            </w:pPr>
            <w:r w:rsidRPr="00B670A3">
              <w:rPr>
                <w:rFonts w:ascii="Arial" w:hAnsi="Arial" w:cs="Arial"/>
                <w:sz w:val="20"/>
                <w:szCs w:val="20"/>
                <w:lang w:bidi="lo-LA"/>
              </w:rPr>
              <w:t xml:space="preserve">Durée estimée du projet (en années) : </w:t>
            </w:r>
          </w:p>
        </w:tc>
      </w:tr>
      <w:tr w:rsidR="00BC34ED" w:rsidRPr="00B670A3" w14:paraId="001F25AE" w14:textId="77777777" w:rsidTr="005C4640">
        <w:trPr>
          <w:trHeight w:val="329"/>
        </w:trPr>
        <w:tc>
          <w:tcPr>
            <w:tcW w:w="8926" w:type="dxa"/>
            <w:gridSpan w:val="6"/>
            <w:vAlign w:val="center"/>
          </w:tcPr>
          <w:p w14:paraId="68D2F573" w14:textId="55864C04" w:rsidR="00BC34ED" w:rsidRPr="00B670A3" w:rsidRDefault="00BC34ED" w:rsidP="00E143C7">
            <w:pPr>
              <w:rPr>
                <w:rFonts w:ascii="Arial" w:hAnsi="Arial" w:cs="Arial"/>
                <w:b/>
                <w:bCs/>
                <w:lang w:bidi="lo-LA"/>
              </w:rPr>
            </w:pPr>
            <w:r w:rsidRPr="00B670A3">
              <w:rPr>
                <w:rFonts w:ascii="Arial" w:hAnsi="Arial" w:cs="Arial"/>
                <w:b/>
                <w:bCs/>
                <w:lang w:bidi="lo-LA"/>
              </w:rPr>
              <w:t xml:space="preserve">Date de réalisation de l’inventaire initial  </w:t>
            </w:r>
          </w:p>
        </w:tc>
      </w:tr>
      <w:tr w:rsidR="00BC34ED" w:rsidRPr="00B670A3" w14:paraId="644DA610" w14:textId="77777777" w:rsidTr="00B45E55">
        <w:trPr>
          <w:trHeight w:val="329"/>
        </w:trPr>
        <w:tc>
          <w:tcPr>
            <w:tcW w:w="4463" w:type="dxa"/>
            <w:gridSpan w:val="3"/>
            <w:vAlign w:val="center"/>
          </w:tcPr>
          <w:p w14:paraId="056676E6" w14:textId="1DEE9D34" w:rsidR="00BC34ED" w:rsidRPr="00B670A3" w:rsidRDefault="00BC34ED" w:rsidP="00E143C7">
            <w:pPr>
              <w:rPr>
                <w:rFonts w:ascii="Arial" w:hAnsi="Arial" w:cs="Arial"/>
                <w:sz w:val="20"/>
                <w:szCs w:val="20"/>
                <w:lang w:bidi="lo-LA"/>
              </w:rPr>
            </w:pPr>
            <w:r w:rsidRPr="00B670A3">
              <w:rPr>
                <w:rFonts w:ascii="Arial" w:hAnsi="Arial" w:cs="Arial"/>
                <w:sz w:val="20"/>
                <w:szCs w:val="20"/>
                <w:lang w:bidi="lo-LA"/>
              </w:rPr>
              <w:t>Début :</w:t>
            </w:r>
          </w:p>
        </w:tc>
        <w:tc>
          <w:tcPr>
            <w:tcW w:w="4463" w:type="dxa"/>
            <w:gridSpan w:val="3"/>
            <w:vAlign w:val="center"/>
          </w:tcPr>
          <w:p w14:paraId="406E58B3" w14:textId="374B0EDF" w:rsidR="00BC34ED" w:rsidRPr="00B670A3" w:rsidRDefault="00BC34ED" w:rsidP="00E143C7">
            <w:pPr>
              <w:rPr>
                <w:rFonts w:ascii="Arial" w:hAnsi="Arial" w:cs="Arial"/>
                <w:sz w:val="20"/>
                <w:szCs w:val="20"/>
                <w:lang w:bidi="lo-LA"/>
              </w:rPr>
            </w:pPr>
            <w:r w:rsidRPr="00B670A3">
              <w:rPr>
                <w:rFonts w:ascii="Arial" w:hAnsi="Arial" w:cs="Arial"/>
                <w:sz w:val="20"/>
                <w:szCs w:val="20"/>
                <w:lang w:bidi="lo-LA"/>
              </w:rPr>
              <w:t xml:space="preserve">Fin : </w:t>
            </w:r>
          </w:p>
        </w:tc>
      </w:tr>
      <w:tr w:rsidR="00E143C7" w:rsidRPr="00B670A3" w14:paraId="3A444734" w14:textId="77777777" w:rsidTr="00B560E8">
        <w:trPr>
          <w:trHeight w:val="311"/>
        </w:trPr>
        <w:tc>
          <w:tcPr>
            <w:tcW w:w="8926" w:type="dxa"/>
            <w:gridSpan w:val="6"/>
            <w:shd w:val="clear" w:color="auto" w:fill="BFBFBF" w:themeFill="background1" w:themeFillShade="BF"/>
            <w:vAlign w:val="center"/>
          </w:tcPr>
          <w:p w14:paraId="2AF2A8D9" w14:textId="78CD13F2" w:rsidR="00E143C7" w:rsidRPr="00B670A3" w:rsidRDefault="00934B9B" w:rsidP="00E143C7">
            <w:pPr>
              <w:rPr>
                <w:rFonts w:ascii="Arial" w:hAnsi="Arial" w:cs="Arial"/>
                <w:b/>
                <w:bCs/>
                <w:lang w:bidi="lo-LA"/>
              </w:rPr>
            </w:pPr>
            <w:r w:rsidRPr="00B670A3">
              <w:rPr>
                <w:rFonts w:ascii="Arial" w:hAnsi="Arial" w:cs="Arial"/>
                <w:b/>
                <w:bCs/>
                <w:lang w:bidi="lo-LA"/>
              </w:rPr>
              <w:t>Estimation des p</w:t>
            </w:r>
            <w:r w:rsidR="005C4640" w:rsidRPr="00B670A3">
              <w:rPr>
                <w:rFonts w:ascii="Arial" w:hAnsi="Arial" w:cs="Arial"/>
                <w:b/>
                <w:bCs/>
                <w:lang w:bidi="lo-LA"/>
              </w:rPr>
              <w:t>ériode</w:t>
            </w:r>
            <w:r w:rsidR="00A84E03" w:rsidRPr="00B670A3">
              <w:rPr>
                <w:rFonts w:ascii="Arial" w:hAnsi="Arial" w:cs="Arial"/>
                <w:b/>
                <w:bCs/>
                <w:lang w:bidi="lo-LA"/>
              </w:rPr>
              <w:t>s</w:t>
            </w:r>
            <w:r w:rsidR="005C4640" w:rsidRPr="00B670A3">
              <w:rPr>
                <w:rFonts w:ascii="Arial" w:hAnsi="Arial" w:cs="Arial"/>
                <w:b/>
                <w:bCs/>
                <w:lang w:bidi="lo-LA"/>
              </w:rPr>
              <w:t xml:space="preserve"> de déclaration </w:t>
            </w:r>
            <w:r w:rsidRPr="00B670A3">
              <w:rPr>
                <w:rFonts w:ascii="Arial" w:hAnsi="Arial" w:cs="Arial"/>
                <w:b/>
                <w:bCs/>
                <w:lang w:bidi="lo-LA"/>
              </w:rPr>
              <w:t>et du nombre de crédits compensatoires</w:t>
            </w:r>
          </w:p>
        </w:tc>
      </w:tr>
      <w:tr w:rsidR="00F92797" w:rsidRPr="00B670A3" w14:paraId="6F6A220E" w14:textId="77777777" w:rsidTr="00DD4C16">
        <w:trPr>
          <w:trHeight w:val="311"/>
        </w:trPr>
        <w:tc>
          <w:tcPr>
            <w:tcW w:w="2231" w:type="dxa"/>
            <w:shd w:val="clear" w:color="auto" w:fill="FFFFFF" w:themeFill="background1"/>
            <w:vAlign w:val="center"/>
          </w:tcPr>
          <w:p w14:paraId="351B1DAB" w14:textId="76C25F2C" w:rsidR="00F92797" w:rsidRPr="00B670A3" w:rsidRDefault="00F92797" w:rsidP="00F92797">
            <w:pPr>
              <w:jc w:val="center"/>
              <w:rPr>
                <w:rFonts w:ascii="Arial" w:hAnsi="Arial" w:cs="Arial"/>
                <w:b/>
                <w:bCs/>
                <w:lang w:bidi="lo-LA"/>
              </w:rPr>
            </w:pPr>
            <w:r w:rsidRPr="00B670A3">
              <w:rPr>
                <w:rFonts w:ascii="Arial" w:hAnsi="Arial" w:cs="Arial"/>
                <w:b/>
                <w:bCs/>
                <w:spacing w:val="-1"/>
                <w:sz w:val="20"/>
                <w:szCs w:val="20"/>
              </w:rPr>
              <w:t>N</w:t>
            </w:r>
            <w:r w:rsidRPr="00B670A3">
              <w:rPr>
                <w:rFonts w:ascii="Arial" w:hAnsi="Arial" w:cs="Arial"/>
                <w:b/>
                <w:bCs/>
                <w:spacing w:val="-1"/>
                <w:sz w:val="20"/>
                <w:szCs w:val="20"/>
                <w:vertAlign w:val="superscript"/>
              </w:rPr>
              <w:t>o</w:t>
            </w:r>
            <w:r w:rsidRPr="00B670A3">
              <w:rPr>
                <w:rFonts w:ascii="Arial" w:hAnsi="Arial" w:cs="Arial"/>
                <w:b/>
                <w:bCs/>
                <w:spacing w:val="-1"/>
                <w:sz w:val="20"/>
                <w:szCs w:val="20"/>
              </w:rPr>
              <w:t xml:space="preserve"> période de déclaration</w:t>
            </w:r>
          </w:p>
        </w:tc>
        <w:tc>
          <w:tcPr>
            <w:tcW w:w="2232" w:type="dxa"/>
            <w:gridSpan w:val="2"/>
            <w:shd w:val="clear" w:color="auto" w:fill="FFFFFF" w:themeFill="background1"/>
            <w:vAlign w:val="center"/>
          </w:tcPr>
          <w:p w14:paraId="6C4DEF1A" w14:textId="4E9E7EFF" w:rsidR="00F92797" w:rsidRPr="00B670A3" w:rsidRDefault="00F92797" w:rsidP="00F92797">
            <w:pPr>
              <w:jc w:val="center"/>
              <w:rPr>
                <w:rFonts w:ascii="Arial" w:hAnsi="Arial" w:cs="Arial"/>
                <w:b/>
                <w:bCs/>
                <w:spacing w:val="-1"/>
                <w:sz w:val="20"/>
                <w:szCs w:val="20"/>
              </w:rPr>
            </w:pPr>
            <w:r w:rsidRPr="00B670A3">
              <w:rPr>
                <w:rFonts w:ascii="Arial" w:hAnsi="Arial" w:cs="Arial"/>
                <w:b/>
                <w:bCs/>
                <w:spacing w:val="-1"/>
                <w:sz w:val="20"/>
                <w:szCs w:val="20"/>
              </w:rPr>
              <w:t>Année de début</w:t>
            </w:r>
          </w:p>
        </w:tc>
        <w:tc>
          <w:tcPr>
            <w:tcW w:w="2231" w:type="dxa"/>
            <w:gridSpan w:val="2"/>
            <w:shd w:val="clear" w:color="auto" w:fill="FFFFFF" w:themeFill="background1"/>
            <w:vAlign w:val="center"/>
          </w:tcPr>
          <w:p w14:paraId="04DAAB50" w14:textId="72081301" w:rsidR="00F92797" w:rsidRPr="00B670A3" w:rsidRDefault="00F92797" w:rsidP="00F92797">
            <w:pPr>
              <w:jc w:val="center"/>
              <w:rPr>
                <w:rFonts w:ascii="Arial" w:hAnsi="Arial" w:cs="Arial"/>
                <w:b/>
                <w:bCs/>
                <w:spacing w:val="-1"/>
                <w:sz w:val="20"/>
                <w:szCs w:val="20"/>
              </w:rPr>
            </w:pPr>
            <w:r w:rsidRPr="00B670A3">
              <w:rPr>
                <w:rFonts w:ascii="Arial" w:hAnsi="Arial" w:cs="Arial"/>
                <w:b/>
                <w:bCs/>
                <w:spacing w:val="-1"/>
                <w:sz w:val="20"/>
                <w:szCs w:val="20"/>
              </w:rPr>
              <w:t>Année de fin</w:t>
            </w:r>
          </w:p>
        </w:tc>
        <w:tc>
          <w:tcPr>
            <w:tcW w:w="2232" w:type="dxa"/>
            <w:shd w:val="clear" w:color="auto" w:fill="FFFFFF" w:themeFill="background1"/>
          </w:tcPr>
          <w:p w14:paraId="1590CF37" w14:textId="4FA99E3D" w:rsidR="00F92797" w:rsidRPr="00B670A3" w:rsidRDefault="00F92797" w:rsidP="00F92797">
            <w:pPr>
              <w:jc w:val="center"/>
              <w:rPr>
                <w:rFonts w:ascii="Arial" w:hAnsi="Arial" w:cs="Arial"/>
                <w:b/>
                <w:bCs/>
                <w:spacing w:val="-1"/>
                <w:sz w:val="20"/>
                <w:szCs w:val="20"/>
              </w:rPr>
            </w:pPr>
            <w:r w:rsidRPr="00B670A3">
              <w:rPr>
                <w:rFonts w:ascii="Arial" w:hAnsi="Arial" w:cs="Arial"/>
                <w:b/>
                <w:bCs/>
                <w:spacing w:val="-1"/>
                <w:sz w:val="20"/>
                <w:szCs w:val="20"/>
              </w:rPr>
              <w:t>Crédits compensatoires à délivrer</w:t>
            </w:r>
          </w:p>
        </w:tc>
      </w:tr>
      <w:tr w:rsidR="00934B9B" w:rsidRPr="00B670A3" w14:paraId="194ACE55" w14:textId="77777777" w:rsidTr="00B45E55">
        <w:trPr>
          <w:trHeight w:val="311"/>
        </w:trPr>
        <w:tc>
          <w:tcPr>
            <w:tcW w:w="2231" w:type="dxa"/>
            <w:shd w:val="clear" w:color="auto" w:fill="FFFFFF" w:themeFill="background1"/>
          </w:tcPr>
          <w:p w14:paraId="25A7EE4C" w14:textId="12B4D62A" w:rsidR="00934B9B" w:rsidRPr="00B670A3" w:rsidRDefault="00934B9B" w:rsidP="00934B9B">
            <w:pPr>
              <w:jc w:val="center"/>
              <w:rPr>
                <w:rFonts w:ascii="Arial" w:hAnsi="Arial" w:cs="Arial"/>
                <w:b/>
                <w:bCs/>
                <w:lang w:bidi="lo-LA"/>
              </w:rPr>
            </w:pPr>
            <w:r w:rsidRPr="00B670A3">
              <w:rPr>
                <w:rFonts w:ascii="Arial" w:hAnsi="Arial" w:cs="Arial"/>
                <w:b/>
                <w:bCs/>
                <w:spacing w:val="-1"/>
                <w:sz w:val="20"/>
                <w:szCs w:val="20"/>
              </w:rPr>
              <w:t>1</w:t>
            </w:r>
          </w:p>
        </w:tc>
        <w:tc>
          <w:tcPr>
            <w:tcW w:w="2232" w:type="dxa"/>
            <w:gridSpan w:val="2"/>
            <w:shd w:val="clear" w:color="auto" w:fill="FFFFFF" w:themeFill="background1"/>
            <w:vAlign w:val="center"/>
          </w:tcPr>
          <w:p w14:paraId="366D98DA" w14:textId="77777777" w:rsidR="00934B9B" w:rsidRPr="00B670A3"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258DA25D" w14:textId="77777777" w:rsidR="00934B9B" w:rsidRPr="00B670A3" w:rsidRDefault="00934B9B" w:rsidP="00934B9B">
            <w:pPr>
              <w:jc w:val="center"/>
              <w:rPr>
                <w:rFonts w:ascii="Arial" w:hAnsi="Arial" w:cs="Arial"/>
                <w:b/>
                <w:bCs/>
                <w:lang w:bidi="lo-LA"/>
              </w:rPr>
            </w:pPr>
          </w:p>
        </w:tc>
        <w:tc>
          <w:tcPr>
            <w:tcW w:w="2232" w:type="dxa"/>
            <w:shd w:val="clear" w:color="auto" w:fill="FFFFFF" w:themeFill="background1"/>
            <w:vAlign w:val="center"/>
          </w:tcPr>
          <w:p w14:paraId="50CB10A8" w14:textId="269B0F55" w:rsidR="00934B9B" w:rsidRPr="00B670A3" w:rsidRDefault="00934B9B" w:rsidP="00934B9B">
            <w:pPr>
              <w:jc w:val="center"/>
              <w:rPr>
                <w:rFonts w:ascii="Arial" w:hAnsi="Arial" w:cs="Arial"/>
                <w:b/>
                <w:bCs/>
                <w:lang w:bidi="lo-LA"/>
              </w:rPr>
            </w:pPr>
          </w:p>
        </w:tc>
      </w:tr>
      <w:tr w:rsidR="00934B9B" w:rsidRPr="00B670A3" w14:paraId="472CCB4A" w14:textId="77777777" w:rsidTr="00B45E55">
        <w:trPr>
          <w:trHeight w:val="311"/>
        </w:trPr>
        <w:tc>
          <w:tcPr>
            <w:tcW w:w="2231" w:type="dxa"/>
            <w:shd w:val="clear" w:color="auto" w:fill="FFFFFF" w:themeFill="background1"/>
          </w:tcPr>
          <w:p w14:paraId="30FD1CB3" w14:textId="3E88B877" w:rsidR="00934B9B" w:rsidRPr="00B670A3" w:rsidRDefault="00934B9B" w:rsidP="00934B9B">
            <w:pPr>
              <w:jc w:val="center"/>
              <w:rPr>
                <w:rFonts w:ascii="Arial" w:hAnsi="Arial" w:cs="Arial"/>
                <w:b/>
                <w:bCs/>
                <w:lang w:bidi="lo-LA"/>
              </w:rPr>
            </w:pPr>
            <w:r w:rsidRPr="00B670A3">
              <w:rPr>
                <w:rFonts w:ascii="Arial" w:hAnsi="Arial" w:cs="Arial"/>
                <w:b/>
                <w:bCs/>
                <w:spacing w:val="-1"/>
                <w:sz w:val="20"/>
                <w:szCs w:val="20"/>
              </w:rPr>
              <w:t>2</w:t>
            </w:r>
          </w:p>
        </w:tc>
        <w:tc>
          <w:tcPr>
            <w:tcW w:w="2232" w:type="dxa"/>
            <w:gridSpan w:val="2"/>
            <w:shd w:val="clear" w:color="auto" w:fill="FFFFFF" w:themeFill="background1"/>
            <w:vAlign w:val="center"/>
          </w:tcPr>
          <w:p w14:paraId="7942CE60" w14:textId="77777777" w:rsidR="00934B9B" w:rsidRPr="00B670A3"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12F4206E" w14:textId="77777777" w:rsidR="00934B9B" w:rsidRPr="00B670A3" w:rsidRDefault="00934B9B" w:rsidP="00934B9B">
            <w:pPr>
              <w:jc w:val="center"/>
              <w:rPr>
                <w:rFonts w:ascii="Arial" w:hAnsi="Arial" w:cs="Arial"/>
                <w:b/>
                <w:bCs/>
                <w:lang w:bidi="lo-LA"/>
              </w:rPr>
            </w:pPr>
          </w:p>
        </w:tc>
        <w:tc>
          <w:tcPr>
            <w:tcW w:w="2232" w:type="dxa"/>
            <w:shd w:val="clear" w:color="auto" w:fill="FFFFFF" w:themeFill="background1"/>
            <w:vAlign w:val="center"/>
          </w:tcPr>
          <w:p w14:paraId="3A8CD0A3" w14:textId="77777777" w:rsidR="00934B9B" w:rsidRPr="00B670A3" w:rsidRDefault="00934B9B" w:rsidP="00934B9B">
            <w:pPr>
              <w:jc w:val="center"/>
              <w:rPr>
                <w:rFonts w:ascii="Arial" w:hAnsi="Arial" w:cs="Arial"/>
                <w:b/>
                <w:bCs/>
                <w:lang w:bidi="lo-LA"/>
              </w:rPr>
            </w:pPr>
          </w:p>
        </w:tc>
      </w:tr>
      <w:tr w:rsidR="00934B9B" w:rsidRPr="00B670A3" w14:paraId="76F7A8D0" w14:textId="77777777" w:rsidTr="00B45E55">
        <w:trPr>
          <w:trHeight w:val="311"/>
        </w:trPr>
        <w:tc>
          <w:tcPr>
            <w:tcW w:w="2231" w:type="dxa"/>
            <w:shd w:val="clear" w:color="auto" w:fill="FFFFFF" w:themeFill="background1"/>
          </w:tcPr>
          <w:p w14:paraId="628F5D8F" w14:textId="1E197158" w:rsidR="00934B9B" w:rsidRPr="00B670A3" w:rsidRDefault="00934B9B" w:rsidP="00934B9B">
            <w:pPr>
              <w:jc w:val="center"/>
              <w:rPr>
                <w:rFonts w:ascii="Arial" w:hAnsi="Arial" w:cs="Arial"/>
                <w:b/>
                <w:bCs/>
                <w:lang w:bidi="lo-LA"/>
              </w:rPr>
            </w:pPr>
            <w:r w:rsidRPr="00B670A3">
              <w:rPr>
                <w:rFonts w:ascii="Arial" w:hAnsi="Arial" w:cs="Arial"/>
                <w:b/>
                <w:bCs/>
                <w:spacing w:val="-1"/>
                <w:sz w:val="20"/>
                <w:szCs w:val="20"/>
              </w:rPr>
              <w:t>3</w:t>
            </w:r>
          </w:p>
        </w:tc>
        <w:tc>
          <w:tcPr>
            <w:tcW w:w="2232" w:type="dxa"/>
            <w:gridSpan w:val="2"/>
            <w:shd w:val="clear" w:color="auto" w:fill="FFFFFF" w:themeFill="background1"/>
            <w:vAlign w:val="center"/>
          </w:tcPr>
          <w:p w14:paraId="310510CA" w14:textId="77777777" w:rsidR="00934B9B" w:rsidRPr="00B670A3"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2A61F285" w14:textId="77777777" w:rsidR="00934B9B" w:rsidRPr="00B670A3" w:rsidRDefault="00934B9B" w:rsidP="00934B9B">
            <w:pPr>
              <w:jc w:val="center"/>
              <w:rPr>
                <w:rFonts w:ascii="Arial" w:hAnsi="Arial" w:cs="Arial"/>
                <w:b/>
                <w:bCs/>
                <w:lang w:bidi="lo-LA"/>
              </w:rPr>
            </w:pPr>
          </w:p>
        </w:tc>
        <w:tc>
          <w:tcPr>
            <w:tcW w:w="2232" w:type="dxa"/>
            <w:shd w:val="clear" w:color="auto" w:fill="FFFFFF" w:themeFill="background1"/>
            <w:vAlign w:val="center"/>
          </w:tcPr>
          <w:p w14:paraId="0AA1A9B1" w14:textId="77777777" w:rsidR="00934B9B" w:rsidRPr="00B670A3" w:rsidRDefault="00934B9B" w:rsidP="00934B9B">
            <w:pPr>
              <w:jc w:val="center"/>
              <w:rPr>
                <w:rFonts w:ascii="Arial" w:hAnsi="Arial" w:cs="Arial"/>
                <w:b/>
                <w:bCs/>
                <w:lang w:bidi="lo-LA"/>
              </w:rPr>
            </w:pPr>
          </w:p>
        </w:tc>
      </w:tr>
      <w:tr w:rsidR="00934B9B" w:rsidRPr="00B670A3" w14:paraId="7366EBDB" w14:textId="77777777" w:rsidTr="00B45E55">
        <w:trPr>
          <w:trHeight w:val="311"/>
        </w:trPr>
        <w:tc>
          <w:tcPr>
            <w:tcW w:w="2231" w:type="dxa"/>
            <w:shd w:val="clear" w:color="auto" w:fill="FFFFFF" w:themeFill="background1"/>
          </w:tcPr>
          <w:p w14:paraId="2DE06769" w14:textId="511DF4B7" w:rsidR="00934B9B" w:rsidRPr="00B670A3" w:rsidRDefault="00934B9B" w:rsidP="00934B9B">
            <w:pPr>
              <w:jc w:val="center"/>
              <w:rPr>
                <w:rFonts w:ascii="Arial" w:hAnsi="Arial" w:cs="Arial"/>
                <w:b/>
                <w:bCs/>
                <w:lang w:bidi="lo-LA"/>
              </w:rPr>
            </w:pPr>
            <w:r w:rsidRPr="00B670A3">
              <w:rPr>
                <w:rFonts w:ascii="Arial" w:hAnsi="Arial" w:cs="Arial"/>
                <w:b/>
                <w:bCs/>
                <w:spacing w:val="-1"/>
                <w:sz w:val="20"/>
                <w:szCs w:val="20"/>
              </w:rPr>
              <w:t>4</w:t>
            </w:r>
          </w:p>
        </w:tc>
        <w:tc>
          <w:tcPr>
            <w:tcW w:w="2232" w:type="dxa"/>
            <w:gridSpan w:val="2"/>
            <w:shd w:val="clear" w:color="auto" w:fill="FFFFFF" w:themeFill="background1"/>
            <w:vAlign w:val="center"/>
          </w:tcPr>
          <w:p w14:paraId="14EBFF43" w14:textId="77777777" w:rsidR="00934B9B" w:rsidRPr="00B670A3"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3CAC7832" w14:textId="77777777" w:rsidR="00934B9B" w:rsidRPr="00B670A3" w:rsidRDefault="00934B9B" w:rsidP="00934B9B">
            <w:pPr>
              <w:jc w:val="center"/>
              <w:rPr>
                <w:rFonts w:ascii="Arial" w:hAnsi="Arial" w:cs="Arial"/>
                <w:b/>
                <w:bCs/>
                <w:lang w:bidi="lo-LA"/>
              </w:rPr>
            </w:pPr>
          </w:p>
        </w:tc>
        <w:tc>
          <w:tcPr>
            <w:tcW w:w="2232" w:type="dxa"/>
            <w:shd w:val="clear" w:color="auto" w:fill="FFFFFF" w:themeFill="background1"/>
            <w:vAlign w:val="center"/>
          </w:tcPr>
          <w:p w14:paraId="3F8BDB40" w14:textId="77777777" w:rsidR="00934B9B" w:rsidRPr="00B670A3" w:rsidRDefault="00934B9B" w:rsidP="00934B9B">
            <w:pPr>
              <w:jc w:val="center"/>
              <w:rPr>
                <w:rFonts w:ascii="Arial" w:hAnsi="Arial" w:cs="Arial"/>
                <w:b/>
                <w:bCs/>
                <w:lang w:bidi="lo-LA"/>
              </w:rPr>
            </w:pPr>
          </w:p>
        </w:tc>
      </w:tr>
      <w:tr w:rsidR="00934B9B" w:rsidRPr="00B670A3" w14:paraId="09729B7C" w14:textId="77777777" w:rsidTr="00B45E55">
        <w:trPr>
          <w:trHeight w:val="311"/>
        </w:trPr>
        <w:tc>
          <w:tcPr>
            <w:tcW w:w="2231" w:type="dxa"/>
            <w:shd w:val="clear" w:color="auto" w:fill="FFFFFF" w:themeFill="background1"/>
          </w:tcPr>
          <w:p w14:paraId="029D2C87" w14:textId="0541EFB8" w:rsidR="00934B9B" w:rsidRPr="00B670A3" w:rsidRDefault="00934B9B" w:rsidP="00934B9B">
            <w:pPr>
              <w:jc w:val="center"/>
              <w:rPr>
                <w:rFonts w:ascii="Arial" w:hAnsi="Arial" w:cs="Arial"/>
                <w:b/>
                <w:bCs/>
                <w:lang w:bidi="lo-LA"/>
              </w:rPr>
            </w:pPr>
            <w:r w:rsidRPr="00B670A3">
              <w:rPr>
                <w:rFonts w:ascii="Arial" w:hAnsi="Arial" w:cs="Arial"/>
                <w:b/>
                <w:bCs/>
                <w:spacing w:val="-1"/>
                <w:sz w:val="20"/>
                <w:szCs w:val="20"/>
              </w:rPr>
              <w:t>5</w:t>
            </w:r>
          </w:p>
        </w:tc>
        <w:tc>
          <w:tcPr>
            <w:tcW w:w="2232" w:type="dxa"/>
            <w:gridSpan w:val="2"/>
            <w:shd w:val="clear" w:color="auto" w:fill="FFFFFF" w:themeFill="background1"/>
            <w:vAlign w:val="center"/>
          </w:tcPr>
          <w:p w14:paraId="62C1FA67" w14:textId="77777777" w:rsidR="00934B9B" w:rsidRPr="00B670A3"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46B02693" w14:textId="77777777" w:rsidR="00934B9B" w:rsidRPr="00B670A3" w:rsidRDefault="00934B9B" w:rsidP="00934B9B">
            <w:pPr>
              <w:jc w:val="center"/>
              <w:rPr>
                <w:rFonts w:ascii="Arial" w:hAnsi="Arial" w:cs="Arial"/>
                <w:b/>
                <w:bCs/>
                <w:lang w:bidi="lo-LA"/>
              </w:rPr>
            </w:pPr>
          </w:p>
        </w:tc>
        <w:tc>
          <w:tcPr>
            <w:tcW w:w="2232" w:type="dxa"/>
            <w:shd w:val="clear" w:color="auto" w:fill="FFFFFF" w:themeFill="background1"/>
            <w:vAlign w:val="center"/>
          </w:tcPr>
          <w:p w14:paraId="6EC4A81F" w14:textId="77777777" w:rsidR="00934B9B" w:rsidRPr="00B670A3" w:rsidRDefault="00934B9B" w:rsidP="00934B9B">
            <w:pPr>
              <w:jc w:val="center"/>
              <w:rPr>
                <w:rFonts w:ascii="Arial" w:hAnsi="Arial" w:cs="Arial"/>
                <w:b/>
                <w:bCs/>
                <w:lang w:bidi="lo-LA"/>
              </w:rPr>
            </w:pPr>
          </w:p>
        </w:tc>
      </w:tr>
      <w:tr w:rsidR="00934B9B" w:rsidRPr="00B670A3" w14:paraId="5725B62A" w14:textId="77777777" w:rsidTr="00B45E55">
        <w:trPr>
          <w:trHeight w:val="311"/>
        </w:trPr>
        <w:tc>
          <w:tcPr>
            <w:tcW w:w="2231" w:type="dxa"/>
            <w:shd w:val="clear" w:color="auto" w:fill="FFFFFF" w:themeFill="background1"/>
          </w:tcPr>
          <w:p w14:paraId="3B00E897" w14:textId="2973EF0B" w:rsidR="00934B9B" w:rsidRPr="00B670A3" w:rsidRDefault="0035370D" w:rsidP="00DD4C16">
            <w:pPr>
              <w:pStyle w:val="Paragraphedeliste"/>
              <w:ind w:left="29"/>
              <w:rPr>
                <w:rFonts w:ascii="Arial" w:hAnsi="Arial" w:cs="Arial"/>
                <w:b/>
                <w:bCs/>
                <w:spacing w:val="-1"/>
                <w:sz w:val="20"/>
                <w:szCs w:val="20"/>
              </w:rPr>
            </w:pPr>
            <w:r w:rsidRPr="00B670A3">
              <w:rPr>
                <w:rFonts w:ascii="Arial" w:hAnsi="Arial" w:cs="Arial"/>
                <w:b/>
                <w:bCs/>
                <w:i/>
                <w:iCs/>
                <w:color w:val="4472C4" w:themeColor="accent5"/>
                <w:sz w:val="20"/>
                <w:szCs w:val="22"/>
              </w:rPr>
              <w:t>Au besoin, ajoutez ou supprimez des lignes.</w:t>
            </w:r>
          </w:p>
        </w:tc>
        <w:tc>
          <w:tcPr>
            <w:tcW w:w="2232" w:type="dxa"/>
            <w:gridSpan w:val="2"/>
            <w:shd w:val="clear" w:color="auto" w:fill="FFFFFF" w:themeFill="background1"/>
            <w:vAlign w:val="center"/>
          </w:tcPr>
          <w:p w14:paraId="2CE7A9F8" w14:textId="77777777" w:rsidR="00934B9B" w:rsidRPr="00B670A3"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4E706303" w14:textId="77777777" w:rsidR="00934B9B" w:rsidRPr="00B670A3" w:rsidRDefault="00934B9B" w:rsidP="00934B9B">
            <w:pPr>
              <w:jc w:val="center"/>
              <w:rPr>
                <w:rFonts w:ascii="Arial" w:hAnsi="Arial" w:cs="Arial"/>
                <w:b/>
                <w:bCs/>
                <w:lang w:bidi="lo-LA"/>
              </w:rPr>
            </w:pPr>
          </w:p>
        </w:tc>
        <w:tc>
          <w:tcPr>
            <w:tcW w:w="2232" w:type="dxa"/>
            <w:shd w:val="clear" w:color="auto" w:fill="FFFFFF" w:themeFill="background1"/>
            <w:vAlign w:val="center"/>
          </w:tcPr>
          <w:p w14:paraId="489354B6" w14:textId="77777777" w:rsidR="00934B9B" w:rsidRPr="00B670A3" w:rsidRDefault="00934B9B" w:rsidP="00934B9B">
            <w:pPr>
              <w:jc w:val="center"/>
              <w:rPr>
                <w:rFonts w:ascii="Arial" w:hAnsi="Arial" w:cs="Arial"/>
                <w:b/>
                <w:bCs/>
                <w:lang w:bidi="lo-LA"/>
              </w:rPr>
            </w:pPr>
          </w:p>
        </w:tc>
      </w:tr>
    </w:tbl>
    <w:p w14:paraId="79F6D558" w14:textId="726DA94F" w:rsidR="00730266" w:rsidRPr="00B670A3" w:rsidRDefault="00730266" w:rsidP="00F17847">
      <w:pPr>
        <w:pStyle w:val="Paragraphedeliste"/>
        <w:numPr>
          <w:ilvl w:val="0"/>
          <w:numId w:val="2"/>
        </w:numPr>
        <w:spacing w:before="240"/>
        <w:ind w:left="850" w:hanging="215"/>
        <w:rPr>
          <w:rFonts w:ascii="Arial" w:hAnsi="Arial" w:cs="Arial"/>
          <w:i/>
          <w:iCs/>
          <w:color w:val="4472C4" w:themeColor="accent5"/>
          <w:szCs w:val="22"/>
        </w:rPr>
      </w:pPr>
      <w:r w:rsidRPr="00B670A3">
        <w:rPr>
          <w:rFonts w:ascii="Arial" w:hAnsi="Arial" w:cs="Arial"/>
          <w:i/>
          <w:iCs/>
          <w:color w:val="4472C4" w:themeColor="accent5"/>
          <w:szCs w:val="22"/>
        </w:rPr>
        <w:lastRenderedPageBreak/>
        <w:t>Faites une description détaillée du projet</w:t>
      </w:r>
      <w:r w:rsidR="00D01811" w:rsidRPr="00B670A3">
        <w:rPr>
          <w:rFonts w:ascii="Arial" w:hAnsi="Arial" w:cs="Arial"/>
          <w:i/>
          <w:iCs/>
          <w:color w:val="4472C4" w:themeColor="accent5"/>
          <w:szCs w:val="22"/>
        </w:rPr>
        <w:t>. Pour ce faire, vous devez notamment</w:t>
      </w:r>
      <w:r w:rsidRPr="00B670A3">
        <w:rPr>
          <w:rFonts w:ascii="Arial" w:hAnsi="Arial" w:cs="Arial"/>
          <w:i/>
          <w:iCs/>
          <w:color w:val="4472C4" w:themeColor="accent5"/>
          <w:szCs w:val="22"/>
        </w:rPr>
        <w:t xml:space="preserve"> : </w:t>
      </w:r>
    </w:p>
    <w:p w14:paraId="0D637F1E" w14:textId="6AE7CF43" w:rsidR="00730266" w:rsidRPr="00B670A3" w:rsidRDefault="00D01811" w:rsidP="00F17847">
      <w:pPr>
        <w:pStyle w:val="Paragraphedeliste"/>
        <w:numPr>
          <w:ilvl w:val="2"/>
          <w:numId w:val="7"/>
        </w:numPr>
        <w:spacing w:after="120"/>
        <w:ind w:left="1134" w:hanging="283"/>
        <w:rPr>
          <w:rFonts w:ascii="Arial" w:hAnsi="Arial" w:cs="Arial"/>
          <w:i/>
          <w:iCs/>
          <w:color w:val="4472C4" w:themeColor="accent5"/>
          <w:szCs w:val="22"/>
        </w:rPr>
      </w:pPr>
      <w:bookmarkStart w:id="27" w:name="_Hlk145427359"/>
      <w:r w:rsidRPr="00B670A3">
        <w:rPr>
          <w:rFonts w:ascii="Arial" w:hAnsi="Arial" w:cs="Arial"/>
          <w:i/>
          <w:iCs/>
          <w:color w:val="4472C4" w:themeColor="accent5"/>
          <w:szCs w:val="22"/>
        </w:rPr>
        <w:t>Indiquer l</w:t>
      </w:r>
      <w:r w:rsidR="00730266" w:rsidRPr="00B670A3">
        <w:rPr>
          <w:rFonts w:ascii="Arial" w:hAnsi="Arial" w:cs="Arial"/>
          <w:i/>
          <w:iCs/>
          <w:color w:val="4472C4" w:themeColor="accent5"/>
          <w:szCs w:val="22"/>
        </w:rPr>
        <w:t xml:space="preserve">e but et les objectifs du projet (aménagement forestier, </w:t>
      </w:r>
      <w:r w:rsidR="00B7137A" w:rsidRPr="00B670A3">
        <w:rPr>
          <w:rFonts w:ascii="Arial" w:hAnsi="Arial" w:cs="Arial"/>
          <w:i/>
          <w:iCs/>
          <w:color w:val="4472C4" w:themeColor="accent5"/>
          <w:szCs w:val="22"/>
        </w:rPr>
        <w:t xml:space="preserve">séquestration de </w:t>
      </w:r>
      <w:r w:rsidR="00730266" w:rsidRPr="00B670A3">
        <w:rPr>
          <w:rFonts w:ascii="Arial" w:hAnsi="Arial" w:cs="Arial"/>
          <w:i/>
          <w:iCs/>
          <w:color w:val="4472C4" w:themeColor="accent5"/>
          <w:szCs w:val="22"/>
        </w:rPr>
        <w:t>carbone, etc.);</w:t>
      </w:r>
    </w:p>
    <w:p w14:paraId="6E09478B" w14:textId="6E2D5DB1" w:rsidR="001E4795" w:rsidRPr="00B670A3" w:rsidRDefault="00FD7D66" w:rsidP="001E4795">
      <w:pPr>
        <w:pStyle w:val="Paragraphedeliste"/>
        <w:numPr>
          <w:ilvl w:val="2"/>
          <w:numId w:val="7"/>
        </w:numPr>
        <w:spacing w:after="120"/>
        <w:ind w:left="1135" w:hanging="284"/>
        <w:rPr>
          <w:rFonts w:ascii="Arial" w:hAnsi="Arial" w:cs="Arial"/>
          <w:i/>
          <w:iCs/>
          <w:color w:val="4472C4" w:themeColor="accent5"/>
          <w:szCs w:val="22"/>
        </w:rPr>
      </w:pPr>
      <w:bookmarkStart w:id="28" w:name="_Hlk145427418"/>
      <w:bookmarkEnd w:id="27"/>
      <w:r w:rsidRPr="00B670A3">
        <w:rPr>
          <w:rFonts w:ascii="Arial" w:hAnsi="Arial" w:cs="Arial"/>
          <w:i/>
          <w:iCs/>
          <w:color w:val="4472C4" w:themeColor="accent5"/>
          <w:szCs w:val="22"/>
        </w:rPr>
        <w:t>Indique</w:t>
      </w:r>
      <w:r w:rsidR="00D01811" w:rsidRPr="00B670A3">
        <w:rPr>
          <w:rFonts w:ascii="Arial" w:hAnsi="Arial" w:cs="Arial"/>
          <w:i/>
          <w:iCs/>
          <w:color w:val="4472C4" w:themeColor="accent5"/>
          <w:szCs w:val="22"/>
        </w:rPr>
        <w:t>r</w:t>
      </w:r>
      <w:r w:rsidRPr="00B670A3">
        <w:rPr>
          <w:rFonts w:ascii="Arial" w:hAnsi="Arial" w:cs="Arial"/>
          <w:i/>
          <w:iCs/>
          <w:color w:val="4472C4" w:themeColor="accent5"/>
          <w:szCs w:val="22"/>
        </w:rPr>
        <w:t xml:space="preserve"> si </w:t>
      </w:r>
      <w:r w:rsidR="001A7AC7" w:rsidRPr="00B670A3">
        <w:rPr>
          <w:rFonts w:ascii="Arial" w:hAnsi="Arial" w:cs="Arial"/>
          <w:i/>
          <w:iCs/>
          <w:color w:val="4472C4" w:themeColor="accent5"/>
          <w:szCs w:val="22"/>
        </w:rPr>
        <w:t xml:space="preserve">une </w:t>
      </w:r>
      <w:r w:rsidR="00B7137A" w:rsidRPr="00B670A3">
        <w:rPr>
          <w:rFonts w:ascii="Arial" w:hAnsi="Arial" w:cs="Arial"/>
          <w:i/>
          <w:iCs/>
          <w:color w:val="4472C4" w:themeColor="accent5"/>
          <w:szCs w:val="22"/>
        </w:rPr>
        <w:t xml:space="preserve">ou des </w:t>
      </w:r>
      <w:r w:rsidR="001A7AC7" w:rsidRPr="00B670A3">
        <w:rPr>
          <w:rFonts w:ascii="Arial" w:hAnsi="Arial" w:cs="Arial"/>
          <w:i/>
          <w:iCs/>
          <w:color w:val="4472C4" w:themeColor="accent5"/>
          <w:szCs w:val="22"/>
        </w:rPr>
        <w:t>a</w:t>
      </w:r>
      <w:r w:rsidR="00730266" w:rsidRPr="00B670A3">
        <w:rPr>
          <w:rFonts w:ascii="Arial" w:hAnsi="Arial" w:cs="Arial"/>
          <w:i/>
          <w:iCs/>
          <w:color w:val="4472C4" w:themeColor="accent5"/>
          <w:szCs w:val="22"/>
        </w:rPr>
        <w:t>nalyse</w:t>
      </w:r>
      <w:r w:rsidR="00B7137A" w:rsidRPr="00B670A3">
        <w:rPr>
          <w:rFonts w:ascii="Arial" w:hAnsi="Arial" w:cs="Arial"/>
          <w:i/>
          <w:iCs/>
          <w:color w:val="4472C4" w:themeColor="accent5"/>
          <w:szCs w:val="22"/>
        </w:rPr>
        <w:t>s</w:t>
      </w:r>
      <w:r w:rsidR="00730266" w:rsidRPr="00B670A3">
        <w:rPr>
          <w:rFonts w:ascii="Arial" w:hAnsi="Arial" w:cs="Arial"/>
          <w:i/>
          <w:iCs/>
          <w:color w:val="4472C4" w:themeColor="accent5"/>
          <w:szCs w:val="22"/>
        </w:rPr>
        <w:t xml:space="preserve"> d’impact environnementa</w:t>
      </w:r>
      <w:r w:rsidR="00B7137A" w:rsidRPr="00B670A3">
        <w:rPr>
          <w:rFonts w:ascii="Arial" w:hAnsi="Arial" w:cs="Arial"/>
          <w:i/>
          <w:iCs/>
          <w:color w:val="4472C4" w:themeColor="accent5"/>
          <w:szCs w:val="22"/>
        </w:rPr>
        <w:t xml:space="preserve">l ont </w:t>
      </w:r>
      <w:r w:rsidR="00730266" w:rsidRPr="00B670A3">
        <w:rPr>
          <w:rFonts w:ascii="Arial" w:hAnsi="Arial" w:cs="Arial"/>
          <w:i/>
          <w:iCs/>
          <w:color w:val="4472C4" w:themeColor="accent5"/>
          <w:szCs w:val="22"/>
        </w:rPr>
        <w:t>été effectuée</w:t>
      </w:r>
      <w:r w:rsidR="00B7137A" w:rsidRPr="00B670A3">
        <w:rPr>
          <w:rFonts w:ascii="Arial" w:hAnsi="Arial" w:cs="Arial"/>
          <w:i/>
          <w:iCs/>
          <w:color w:val="4472C4" w:themeColor="accent5"/>
          <w:szCs w:val="22"/>
        </w:rPr>
        <w:t>s</w:t>
      </w:r>
      <w:r w:rsidR="001A7AC7" w:rsidRPr="00B670A3">
        <w:rPr>
          <w:rFonts w:ascii="Arial" w:hAnsi="Arial" w:cs="Arial"/>
          <w:i/>
          <w:iCs/>
          <w:color w:val="4472C4" w:themeColor="accent5"/>
          <w:szCs w:val="22"/>
        </w:rPr>
        <w:t xml:space="preserve"> </w:t>
      </w:r>
      <w:bookmarkEnd w:id="28"/>
      <w:r w:rsidR="001A7AC7" w:rsidRPr="00B670A3">
        <w:rPr>
          <w:rFonts w:ascii="Arial" w:hAnsi="Arial" w:cs="Arial"/>
          <w:i/>
          <w:iCs/>
          <w:color w:val="4472C4" w:themeColor="accent5"/>
          <w:szCs w:val="22"/>
        </w:rPr>
        <w:t>en lien avec l’utilisation du lot du projet</w:t>
      </w:r>
      <w:r w:rsidR="00500AF4" w:rsidRPr="00B670A3">
        <w:rPr>
          <w:rFonts w:ascii="Arial" w:hAnsi="Arial" w:cs="Arial"/>
          <w:i/>
          <w:iCs/>
          <w:color w:val="4472C4" w:themeColor="accent5"/>
          <w:szCs w:val="22"/>
        </w:rPr>
        <w:t xml:space="preserve">. Le </w:t>
      </w:r>
      <w:r w:rsidR="00730266" w:rsidRPr="00B670A3">
        <w:rPr>
          <w:rFonts w:ascii="Arial" w:hAnsi="Arial" w:cs="Arial"/>
          <w:i/>
          <w:iCs/>
          <w:color w:val="4472C4" w:themeColor="accent5"/>
          <w:szCs w:val="22"/>
        </w:rPr>
        <w:t>cas échéant</w:t>
      </w:r>
      <w:r w:rsidR="009F795D" w:rsidRPr="00B670A3">
        <w:rPr>
          <w:rFonts w:ascii="Arial" w:hAnsi="Arial" w:cs="Arial"/>
          <w:i/>
          <w:iCs/>
          <w:color w:val="4472C4" w:themeColor="accent5"/>
          <w:szCs w:val="22"/>
        </w:rPr>
        <w:t xml:space="preserve">, </w:t>
      </w:r>
      <w:r w:rsidR="00D01811" w:rsidRPr="00B670A3">
        <w:rPr>
          <w:rFonts w:ascii="Arial" w:hAnsi="Arial" w:cs="Arial"/>
          <w:i/>
          <w:iCs/>
          <w:color w:val="4472C4" w:themeColor="accent5"/>
          <w:szCs w:val="22"/>
        </w:rPr>
        <w:t xml:space="preserve">fournissez </w:t>
      </w:r>
      <w:r w:rsidR="00730266" w:rsidRPr="00B670A3">
        <w:rPr>
          <w:rFonts w:ascii="Arial" w:hAnsi="Arial" w:cs="Arial"/>
          <w:i/>
          <w:iCs/>
          <w:color w:val="4472C4" w:themeColor="accent5"/>
          <w:szCs w:val="22"/>
        </w:rPr>
        <w:t xml:space="preserve">un résumé </w:t>
      </w:r>
      <w:r w:rsidR="00451BE8" w:rsidRPr="00B670A3">
        <w:rPr>
          <w:rFonts w:ascii="Arial" w:hAnsi="Arial" w:cs="Arial"/>
          <w:i/>
          <w:iCs/>
          <w:color w:val="4472C4" w:themeColor="accent5"/>
          <w:szCs w:val="22"/>
        </w:rPr>
        <w:t>des analyses réalisées en lien avec le lot du projet (</w:t>
      </w:r>
      <w:r w:rsidRPr="00B670A3">
        <w:rPr>
          <w:rFonts w:ascii="Arial" w:hAnsi="Arial" w:cs="Arial"/>
          <w:i/>
          <w:iCs/>
          <w:color w:val="4472C4" w:themeColor="accent5"/>
          <w:szCs w:val="22"/>
        </w:rPr>
        <w:t xml:space="preserve">contexte de </w:t>
      </w:r>
      <w:r w:rsidR="00B7137A" w:rsidRPr="00B670A3">
        <w:rPr>
          <w:rFonts w:ascii="Arial" w:hAnsi="Arial" w:cs="Arial"/>
          <w:i/>
          <w:iCs/>
          <w:color w:val="4472C4" w:themeColor="accent5"/>
          <w:szCs w:val="22"/>
        </w:rPr>
        <w:t xml:space="preserve">ces </w:t>
      </w:r>
      <w:r w:rsidR="00730266" w:rsidRPr="00B670A3">
        <w:rPr>
          <w:rFonts w:ascii="Arial" w:hAnsi="Arial" w:cs="Arial"/>
          <w:i/>
          <w:iCs/>
          <w:color w:val="4472C4" w:themeColor="accent5"/>
          <w:szCs w:val="22"/>
        </w:rPr>
        <w:t>analyse</w:t>
      </w:r>
      <w:r w:rsidR="00B7137A" w:rsidRPr="00B670A3">
        <w:rPr>
          <w:rFonts w:ascii="Arial" w:hAnsi="Arial" w:cs="Arial"/>
          <w:i/>
          <w:iCs/>
          <w:color w:val="4472C4" w:themeColor="accent5"/>
          <w:szCs w:val="22"/>
        </w:rPr>
        <w:t>s</w:t>
      </w:r>
      <w:r w:rsidR="00451BE8" w:rsidRPr="00B670A3">
        <w:rPr>
          <w:rFonts w:ascii="Arial" w:hAnsi="Arial" w:cs="Arial"/>
          <w:i/>
          <w:iCs/>
          <w:color w:val="4472C4" w:themeColor="accent5"/>
          <w:szCs w:val="22"/>
        </w:rPr>
        <w:t xml:space="preserve">, initiateur, résultats </w:t>
      </w:r>
      <w:r w:rsidR="00730266" w:rsidRPr="00B670A3">
        <w:rPr>
          <w:rFonts w:ascii="Arial" w:hAnsi="Arial" w:cs="Arial"/>
          <w:i/>
          <w:iCs/>
          <w:color w:val="4472C4" w:themeColor="accent5"/>
          <w:szCs w:val="22"/>
        </w:rPr>
        <w:t xml:space="preserve">et </w:t>
      </w:r>
      <w:r w:rsidR="00451BE8" w:rsidRPr="00B670A3">
        <w:rPr>
          <w:rFonts w:ascii="Arial" w:hAnsi="Arial" w:cs="Arial"/>
          <w:i/>
          <w:iCs/>
          <w:color w:val="4472C4" w:themeColor="accent5"/>
          <w:szCs w:val="22"/>
        </w:rPr>
        <w:t>conclusions)</w:t>
      </w:r>
      <w:r w:rsidR="00500AF4" w:rsidRPr="00B670A3">
        <w:rPr>
          <w:rFonts w:ascii="Arial" w:hAnsi="Arial" w:cs="Arial"/>
          <w:i/>
          <w:iCs/>
          <w:color w:val="4472C4" w:themeColor="accent5"/>
          <w:szCs w:val="22"/>
        </w:rPr>
        <w:t>. À l’</w:t>
      </w:r>
      <w:r w:rsidR="009F795D" w:rsidRPr="00B670A3">
        <w:rPr>
          <w:rFonts w:ascii="Arial" w:hAnsi="Arial" w:cs="Arial"/>
          <w:i/>
          <w:iCs/>
          <w:color w:val="4472C4" w:themeColor="accent5"/>
          <w:szCs w:val="22"/>
        </w:rPr>
        <w:t>a</w:t>
      </w:r>
      <w:r w:rsidR="00500AF4" w:rsidRPr="00B670A3">
        <w:rPr>
          <w:rFonts w:ascii="Arial" w:hAnsi="Arial" w:cs="Arial"/>
          <w:i/>
          <w:iCs/>
          <w:color w:val="4472C4" w:themeColor="accent5"/>
          <w:szCs w:val="22"/>
        </w:rPr>
        <w:t>nnexe</w:t>
      </w:r>
      <w:r w:rsidR="00C54438" w:rsidRPr="00B670A3">
        <w:rPr>
          <w:rFonts w:ascii="Arial" w:hAnsi="Arial" w:cs="Arial"/>
          <w:i/>
          <w:iCs/>
          <w:color w:val="4472C4" w:themeColor="accent5"/>
          <w:szCs w:val="22"/>
        </w:rPr>
        <w:t> </w:t>
      </w:r>
      <w:r w:rsidR="00500AF4" w:rsidRPr="00B670A3">
        <w:rPr>
          <w:rFonts w:ascii="Arial" w:hAnsi="Arial" w:cs="Arial"/>
          <w:i/>
          <w:iCs/>
          <w:color w:val="4472C4" w:themeColor="accent5"/>
          <w:szCs w:val="22"/>
        </w:rPr>
        <w:t>1, joi</w:t>
      </w:r>
      <w:r w:rsidR="00D01811" w:rsidRPr="00B670A3">
        <w:rPr>
          <w:rFonts w:ascii="Arial" w:hAnsi="Arial" w:cs="Arial"/>
          <w:i/>
          <w:iCs/>
          <w:color w:val="4472C4" w:themeColor="accent5"/>
          <w:szCs w:val="22"/>
        </w:rPr>
        <w:t>gnez</w:t>
      </w:r>
      <w:r w:rsidR="001E4795" w:rsidRPr="00B670A3">
        <w:rPr>
          <w:rFonts w:ascii="Arial" w:hAnsi="Arial" w:cs="Arial"/>
          <w:i/>
          <w:iCs/>
          <w:color w:val="4472C4" w:themeColor="accent5"/>
          <w:szCs w:val="22"/>
        </w:rPr>
        <w:t xml:space="preserve"> une copie de</w:t>
      </w:r>
      <w:r w:rsidR="00451BE8" w:rsidRPr="00B670A3">
        <w:rPr>
          <w:rFonts w:ascii="Arial" w:hAnsi="Arial" w:cs="Arial"/>
          <w:i/>
          <w:iCs/>
          <w:color w:val="4472C4" w:themeColor="accent5"/>
          <w:szCs w:val="22"/>
        </w:rPr>
        <w:t xml:space="preserve">s </w:t>
      </w:r>
      <w:r w:rsidR="001E4795" w:rsidRPr="00B670A3">
        <w:rPr>
          <w:rFonts w:ascii="Arial" w:hAnsi="Arial" w:cs="Arial"/>
          <w:i/>
          <w:iCs/>
          <w:color w:val="4472C4" w:themeColor="accent5"/>
          <w:szCs w:val="22"/>
        </w:rPr>
        <w:t>analyse</w:t>
      </w:r>
      <w:r w:rsidR="00451BE8" w:rsidRPr="00B670A3">
        <w:rPr>
          <w:rFonts w:ascii="Arial" w:hAnsi="Arial" w:cs="Arial"/>
          <w:i/>
          <w:iCs/>
          <w:color w:val="4472C4" w:themeColor="accent5"/>
          <w:szCs w:val="22"/>
        </w:rPr>
        <w:t xml:space="preserve">s </w:t>
      </w:r>
      <w:r w:rsidR="00B7137A" w:rsidRPr="00B670A3">
        <w:rPr>
          <w:rFonts w:ascii="Arial" w:hAnsi="Arial" w:cs="Arial"/>
          <w:i/>
          <w:iCs/>
          <w:color w:val="4472C4" w:themeColor="accent5"/>
          <w:szCs w:val="22"/>
        </w:rPr>
        <w:t xml:space="preserve">d’impact environnemental </w:t>
      </w:r>
      <w:r w:rsidR="00451BE8" w:rsidRPr="00B670A3">
        <w:rPr>
          <w:rFonts w:ascii="Arial" w:hAnsi="Arial" w:cs="Arial"/>
          <w:i/>
          <w:iCs/>
          <w:color w:val="4472C4" w:themeColor="accent5"/>
          <w:szCs w:val="22"/>
        </w:rPr>
        <w:t>réalisées</w:t>
      </w:r>
      <w:r w:rsidR="00D01811" w:rsidRPr="00B670A3">
        <w:rPr>
          <w:rFonts w:ascii="Arial" w:hAnsi="Arial" w:cs="Arial"/>
          <w:i/>
          <w:iCs/>
          <w:color w:val="4472C4" w:themeColor="accent5"/>
          <w:szCs w:val="22"/>
        </w:rPr>
        <w:t>;</w:t>
      </w:r>
    </w:p>
    <w:p w14:paraId="6C4DE394" w14:textId="38B34BC2" w:rsidR="00736D5F" w:rsidRPr="00B670A3" w:rsidRDefault="00736D5F" w:rsidP="005961E4">
      <w:pPr>
        <w:pStyle w:val="Paragraphedeliste"/>
        <w:numPr>
          <w:ilvl w:val="2"/>
          <w:numId w:val="7"/>
        </w:numPr>
        <w:spacing w:after="120"/>
        <w:ind w:left="1135" w:hanging="284"/>
        <w:rPr>
          <w:rFonts w:ascii="Arial" w:hAnsi="Arial" w:cs="Arial"/>
          <w:i/>
          <w:iCs/>
          <w:color w:val="4472C4" w:themeColor="accent5"/>
          <w:szCs w:val="22"/>
        </w:rPr>
      </w:pPr>
      <w:r w:rsidRPr="00B670A3">
        <w:rPr>
          <w:rFonts w:ascii="Arial" w:hAnsi="Arial" w:cs="Arial"/>
          <w:i/>
          <w:iCs/>
          <w:color w:val="4472C4" w:themeColor="accent5"/>
          <w:szCs w:val="22"/>
        </w:rPr>
        <w:t>Indique</w:t>
      </w:r>
      <w:r w:rsidR="00D01811" w:rsidRPr="00B670A3">
        <w:rPr>
          <w:rFonts w:ascii="Arial" w:hAnsi="Arial" w:cs="Arial"/>
          <w:i/>
          <w:iCs/>
          <w:color w:val="4472C4" w:themeColor="accent5"/>
          <w:szCs w:val="22"/>
        </w:rPr>
        <w:t>r</w:t>
      </w:r>
      <w:r w:rsidRPr="00B670A3">
        <w:rPr>
          <w:rFonts w:ascii="Arial" w:hAnsi="Arial" w:cs="Arial"/>
          <w:i/>
          <w:iCs/>
          <w:color w:val="4472C4" w:themeColor="accent5"/>
          <w:szCs w:val="22"/>
        </w:rPr>
        <w:t xml:space="preserve"> si </w:t>
      </w:r>
      <w:r w:rsidR="005961E4" w:rsidRPr="00B670A3">
        <w:rPr>
          <w:rFonts w:ascii="Arial" w:hAnsi="Arial" w:cs="Arial"/>
          <w:i/>
          <w:iCs/>
          <w:color w:val="4472C4" w:themeColor="accent5"/>
          <w:szCs w:val="22"/>
        </w:rPr>
        <w:t>la mise en œuvre du projet requiert une autorisation municipale, gouvernementale ou autre</w:t>
      </w:r>
      <w:r w:rsidRPr="00B670A3">
        <w:rPr>
          <w:rFonts w:ascii="Arial" w:hAnsi="Arial" w:cs="Arial"/>
          <w:i/>
          <w:iCs/>
          <w:color w:val="4472C4" w:themeColor="accent5"/>
          <w:szCs w:val="22"/>
        </w:rPr>
        <w:t xml:space="preserve">. À l’annexe 1, </w:t>
      </w:r>
      <w:r w:rsidR="00D01811" w:rsidRPr="00B670A3">
        <w:rPr>
          <w:rFonts w:ascii="Arial" w:hAnsi="Arial" w:cs="Arial"/>
          <w:i/>
          <w:iCs/>
          <w:color w:val="4472C4" w:themeColor="accent5"/>
          <w:szCs w:val="22"/>
        </w:rPr>
        <w:t xml:space="preserve">joignez </w:t>
      </w:r>
      <w:r w:rsidRPr="00B670A3">
        <w:rPr>
          <w:rFonts w:ascii="Arial" w:hAnsi="Arial" w:cs="Arial"/>
          <w:i/>
          <w:iCs/>
          <w:color w:val="4472C4" w:themeColor="accent5"/>
          <w:szCs w:val="22"/>
        </w:rPr>
        <w:t xml:space="preserve">une copie des </w:t>
      </w:r>
      <w:r w:rsidR="005961E4" w:rsidRPr="00B670A3">
        <w:rPr>
          <w:rFonts w:ascii="Arial" w:hAnsi="Arial" w:cs="Arial"/>
          <w:i/>
          <w:iCs/>
          <w:color w:val="4472C4" w:themeColor="accent5"/>
          <w:szCs w:val="22"/>
        </w:rPr>
        <w:t>autorisations reçues</w:t>
      </w:r>
      <w:r w:rsidR="00D01811" w:rsidRPr="00B670A3">
        <w:rPr>
          <w:rFonts w:ascii="Arial" w:hAnsi="Arial" w:cs="Arial"/>
          <w:i/>
          <w:iCs/>
          <w:color w:val="4472C4" w:themeColor="accent5"/>
          <w:szCs w:val="22"/>
        </w:rPr>
        <w:t>;</w:t>
      </w:r>
    </w:p>
    <w:p w14:paraId="22E28C56" w14:textId="672E9E8B" w:rsidR="00AE5ECC" w:rsidRPr="00B670A3" w:rsidRDefault="7A9728A9" w:rsidP="0CAFAAE2">
      <w:pPr>
        <w:pStyle w:val="Paragraphedeliste"/>
        <w:numPr>
          <w:ilvl w:val="2"/>
          <w:numId w:val="7"/>
        </w:numPr>
        <w:spacing w:after="120"/>
        <w:ind w:left="1135" w:hanging="284"/>
        <w:rPr>
          <w:rFonts w:ascii="Arial" w:hAnsi="Arial" w:cs="Arial"/>
          <w:i/>
          <w:iCs/>
          <w:color w:val="4472C4" w:themeColor="accent5"/>
        </w:rPr>
      </w:pPr>
      <w:r w:rsidRPr="00B670A3">
        <w:rPr>
          <w:rFonts w:ascii="Arial" w:hAnsi="Arial" w:cs="Arial"/>
          <w:i/>
          <w:iCs/>
          <w:color w:val="4472C4" w:themeColor="accent5"/>
        </w:rPr>
        <w:t>Indique</w:t>
      </w:r>
      <w:r w:rsidR="691868BA" w:rsidRPr="00B670A3">
        <w:rPr>
          <w:rFonts w:ascii="Arial" w:hAnsi="Arial" w:cs="Arial"/>
          <w:i/>
          <w:iCs/>
          <w:color w:val="4472C4" w:themeColor="accent5"/>
        </w:rPr>
        <w:t>r</w:t>
      </w:r>
      <w:r w:rsidRPr="00B670A3">
        <w:rPr>
          <w:rFonts w:ascii="Arial" w:hAnsi="Arial" w:cs="Arial"/>
          <w:i/>
          <w:iCs/>
          <w:color w:val="4472C4" w:themeColor="accent5"/>
        </w:rPr>
        <w:t xml:space="preserve"> si le projet a bénéficié d’une aide financière ou de mesure</w:t>
      </w:r>
      <w:r w:rsidR="691868BA" w:rsidRPr="00B670A3">
        <w:rPr>
          <w:rFonts w:ascii="Arial" w:hAnsi="Arial" w:cs="Arial"/>
          <w:i/>
          <w:iCs/>
          <w:color w:val="4472C4" w:themeColor="accent5"/>
        </w:rPr>
        <w:t>s</w:t>
      </w:r>
      <w:r w:rsidRPr="00B670A3">
        <w:rPr>
          <w:rFonts w:ascii="Arial" w:hAnsi="Arial" w:cs="Arial"/>
          <w:i/>
          <w:iCs/>
          <w:color w:val="4472C4" w:themeColor="accent5"/>
        </w:rPr>
        <w:t xml:space="preserve"> fiscale</w:t>
      </w:r>
      <w:r w:rsidR="691868BA" w:rsidRPr="00B670A3">
        <w:rPr>
          <w:rFonts w:ascii="Arial" w:hAnsi="Arial" w:cs="Arial"/>
          <w:i/>
          <w:iCs/>
          <w:color w:val="4472C4" w:themeColor="accent5"/>
        </w:rPr>
        <w:t>s</w:t>
      </w:r>
      <w:r w:rsidRPr="00B670A3">
        <w:rPr>
          <w:rFonts w:ascii="Arial" w:hAnsi="Arial" w:cs="Arial"/>
          <w:i/>
          <w:iCs/>
          <w:color w:val="4472C4" w:themeColor="accent5"/>
        </w:rPr>
        <w:t xml:space="preserve"> en lien ou non </w:t>
      </w:r>
      <w:bookmarkStart w:id="29" w:name="_Hlk145427461"/>
      <w:r w:rsidRPr="00B670A3">
        <w:rPr>
          <w:rFonts w:ascii="Arial" w:hAnsi="Arial" w:cs="Arial"/>
          <w:i/>
          <w:iCs/>
          <w:color w:val="4472C4" w:themeColor="accent5"/>
        </w:rPr>
        <w:t>avec un marché de compensation des émissions de GES</w:t>
      </w:r>
      <w:bookmarkEnd w:id="29"/>
      <w:r w:rsidRPr="00B670A3">
        <w:rPr>
          <w:rFonts w:ascii="Arial" w:hAnsi="Arial" w:cs="Arial"/>
          <w:i/>
          <w:iCs/>
          <w:color w:val="4472C4" w:themeColor="accent5"/>
        </w:rPr>
        <w:t>. Le cas échéant, incluez l’information dans le</w:t>
      </w:r>
      <w:r w:rsidR="2FF63347" w:rsidRPr="00B670A3">
        <w:rPr>
          <w:rFonts w:ascii="Arial" w:hAnsi="Arial" w:cs="Arial"/>
          <w:i/>
          <w:iCs/>
          <w:color w:val="4472C4" w:themeColor="accent5"/>
        </w:rPr>
        <w:t xml:space="preserve"> gabarit « </w:t>
      </w:r>
      <w:r w:rsidR="0093658E" w:rsidRPr="00B670A3">
        <w:rPr>
          <w:rFonts w:ascii="Arial" w:hAnsi="Arial" w:cs="Arial"/>
          <w:i/>
          <w:iCs/>
          <w:color w:val="4472C4" w:themeColor="accent5"/>
        </w:rPr>
        <w:t>Registre des événements</w:t>
      </w:r>
      <w:r w:rsidR="008E0987" w:rsidRPr="00B670A3">
        <w:rPr>
          <w:rFonts w:ascii="Arial" w:hAnsi="Arial" w:cs="Arial"/>
          <w:i/>
          <w:iCs/>
          <w:color w:val="4472C4" w:themeColor="accent5"/>
        </w:rPr>
        <w:t xml:space="preserve"> </w:t>
      </w:r>
      <w:r w:rsidR="00CB3D7F" w:rsidRPr="00B670A3">
        <w:rPr>
          <w:rFonts w:ascii="Arial" w:hAnsi="Arial" w:cs="Arial"/>
          <w:i/>
          <w:iCs/>
          <w:color w:val="4472C4" w:themeColor="accent5"/>
        </w:rPr>
        <w:t xml:space="preserve">– </w:t>
      </w:r>
      <w:r w:rsidR="008E0987" w:rsidRPr="00B670A3">
        <w:rPr>
          <w:rFonts w:ascii="Arial" w:hAnsi="Arial" w:cs="Arial"/>
          <w:i/>
          <w:iCs/>
          <w:color w:val="4472C4" w:themeColor="accent5"/>
        </w:rPr>
        <w:t>P</w:t>
      </w:r>
      <w:r w:rsidR="0093658E" w:rsidRPr="00B670A3">
        <w:rPr>
          <w:rFonts w:ascii="Arial" w:hAnsi="Arial" w:cs="Arial"/>
          <w:i/>
          <w:iCs/>
          <w:color w:val="4472C4" w:themeColor="accent5"/>
        </w:rPr>
        <w:t>rojets de crédits compensatoires de boisement et de reboisement sur des terres du domaine privé</w:t>
      </w:r>
      <w:r w:rsidR="008A0041" w:rsidRPr="00B670A3">
        <w:rPr>
          <w:rFonts w:ascii="Arial" w:hAnsi="Arial" w:cs="Arial"/>
          <w:i/>
          <w:iCs/>
          <w:color w:val="4472C4" w:themeColor="accent5"/>
        </w:rPr>
        <w:t xml:space="preserve"> </w:t>
      </w:r>
      <w:r w:rsidR="2FF63347" w:rsidRPr="00B670A3">
        <w:rPr>
          <w:color w:val="4472C4" w:themeColor="accent5"/>
        </w:rPr>
        <w:t>»</w:t>
      </w:r>
      <w:r w:rsidR="2FF63347" w:rsidRPr="00B670A3">
        <w:rPr>
          <w:rFonts w:ascii="Arial" w:hAnsi="Arial" w:cs="Arial"/>
          <w:i/>
          <w:iCs/>
          <w:color w:val="4472C4" w:themeColor="accent5"/>
        </w:rPr>
        <w:t xml:space="preserve"> disponible sur notre </w:t>
      </w:r>
      <w:hyperlink r:id="rId17" w:history="1">
        <w:r w:rsidR="2FF63347" w:rsidRPr="00B670A3">
          <w:rPr>
            <w:rStyle w:val="Lienhypertexte"/>
            <w:rFonts w:ascii="Arial" w:hAnsi="Arial" w:cs="Arial"/>
            <w:i/>
            <w:iCs/>
          </w:rPr>
          <w:t>page Web</w:t>
        </w:r>
      </w:hyperlink>
      <w:r w:rsidR="2FF63347" w:rsidRPr="00B670A3">
        <w:rPr>
          <w:rFonts w:ascii="Arial" w:hAnsi="Arial" w:cs="Arial"/>
          <w:i/>
          <w:iCs/>
          <w:color w:val="4472C4" w:themeColor="accent5"/>
        </w:rPr>
        <w:t>. À l’annexe </w:t>
      </w:r>
      <w:r w:rsidR="00EF3259" w:rsidRPr="00B670A3">
        <w:rPr>
          <w:rFonts w:ascii="Arial" w:hAnsi="Arial" w:cs="Arial"/>
          <w:i/>
          <w:iCs/>
          <w:color w:val="4472C4" w:themeColor="accent5"/>
        </w:rPr>
        <w:t>2</w:t>
      </w:r>
      <w:r w:rsidR="2FF63347" w:rsidRPr="00B670A3">
        <w:rPr>
          <w:rFonts w:ascii="Arial" w:hAnsi="Arial" w:cs="Arial"/>
          <w:i/>
          <w:iCs/>
          <w:color w:val="4472C4" w:themeColor="accent5"/>
        </w:rPr>
        <w:t>, joignez une copie du registre</w:t>
      </w:r>
      <w:r w:rsidRPr="00B670A3">
        <w:rPr>
          <w:rFonts w:ascii="Arial" w:hAnsi="Arial" w:cs="Arial"/>
          <w:i/>
          <w:iCs/>
          <w:color w:val="4472C4" w:themeColor="accent5"/>
        </w:rPr>
        <w:t>;</w:t>
      </w:r>
    </w:p>
    <w:p w14:paraId="7737C684" w14:textId="260D6FBE" w:rsidR="00B862F1" w:rsidRPr="00B670A3" w:rsidRDefault="00451BE8" w:rsidP="00B862F1">
      <w:pPr>
        <w:pStyle w:val="Paragraphedeliste"/>
        <w:numPr>
          <w:ilvl w:val="2"/>
          <w:numId w:val="7"/>
        </w:numPr>
        <w:spacing w:after="240"/>
        <w:ind w:left="1135" w:hanging="284"/>
        <w:rPr>
          <w:rFonts w:ascii="Arial" w:hAnsi="Arial" w:cs="Arial"/>
          <w:i/>
          <w:iCs/>
          <w:color w:val="4472C4" w:themeColor="accent5"/>
          <w:szCs w:val="22"/>
        </w:rPr>
      </w:pPr>
      <w:r w:rsidRPr="00B670A3">
        <w:rPr>
          <w:rFonts w:ascii="Arial" w:hAnsi="Arial" w:cs="Arial"/>
          <w:i/>
          <w:iCs/>
          <w:color w:val="4472C4" w:themeColor="accent5"/>
          <w:szCs w:val="22"/>
        </w:rPr>
        <w:t>Inclure t</w:t>
      </w:r>
      <w:r w:rsidR="00730266" w:rsidRPr="00B670A3">
        <w:rPr>
          <w:rFonts w:ascii="Arial" w:hAnsi="Arial" w:cs="Arial"/>
          <w:i/>
          <w:iCs/>
          <w:color w:val="4472C4" w:themeColor="accent5"/>
          <w:szCs w:val="22"/>
        </w:rPr>
        <w:t xml:space="preserve">oute autre information pertinente </w:t>
      </w:r>
      <w:r w:rsidR="00C54D8F" w:rsidRPr="00B670A3">
        <w:rPr>
          <w:rFonts w:ascii="Arial" w:hAnsi="Arial" w:cs="Arial"/>
          <w:i/>
          <w:iCs/>
          <w:color w:val="4472C4" w:themeColor="accent5"/>
          <w:szCs w:val="22"/>
        </w:rPr>
        <w:t>pour décrire le projet</w:t>
      </w:r>
      <w:r w:rsidR="00226BEC" w:rsidRPr="00B670A3">
        <w:rPr>
          <w:rFonts w:ascii="Arial" w:hAnsi="Arial" w:cs="Arial"/>
          <w:i/>
          <w:iCs/>
          <w:color w:val="4472C4" w:themeColor="accent5"/>
          <w:szCs w:val="22"/>
        </w:rPr>
        <w:t xml:space="preserve"> et</w:t>
      </w:r>
      <w:r w:rsidR="00AE5ECC" w:rsidRPr="00B670A3">
        <w:rPr>
          <w:rFonts w:ascii="Arial" w:hAnsi="Arial" w:cs="Arial"/>
          <w:i/>
          <w:iCs/>
          <w:color w:val="4472C4" w:themeColor="accent5"/>
          <w:szCs w:val="22"/>
        </w:rPr>
        <w:t xml:space="preserve"> appuyer les données et renseignements présentés</w:t>
      </w:r>
      <w:r w:rsidR="00730266" w:rsidRPr="00B670A3">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5A86F1AC" w14:textId="77777777" w:rsidTr="00B45E55">
        <w:tc>
          <w:tcPr>
            <w:tcW w:w="8630" w:type="dxa"/>
          </w:tcPr>
          <w:p w14:paraId="31C7A6CC" w14:textId="77777777" w:rsidR="00B862F1" w:rsidRPr="00B670A3" w:rsidRDefault="00B862F1" w:rsidP="00B45E55">
            <w:pPr>
              <w:rPr>
                <w:rFonts w:ascii="Arial" w:hAnsi="Arial" w:cs="Arial"/>
                <w:szCs w:val="22"/>
              </w:rPr>
            </w:pPr>
          </w:p>
          <w:p w14:paraId="5356BFCB" w14:textId="77777777" w:rsidR="00B862F1" w:rsidRPr="00B670A3" w:rsidRDefault="00B862F1" w:rsidP="00B45E55">
            <w:pPr>
              <w:pStyle w:val="Titre3"/>
              <w:rPr>
                <w:rFonts w:ascii="Arial" w:hAnsi="Arial" w:cs="Arial"/>
                <w:sz w:val="22"/>
                <w:szCs w:val="22"/>
              </w:rPr>
            </w:pPr>
          </w:p>
          <w:p w14:paraId="4208A6DD" w14:textId="77777777" w:rsidR="00B862F1" w:rsidRPr="00B670A3" w:rsidRDefault="00B862F1" w:rsidP="00B45E55">
            <w:pPr>
              <w:pStyle w:val="Titre3"/>
              <w:rPr>
                <w:rFonts w:ascii="Arial" w:hAnsi="Arial" w:cs="Arial"/>
                <w:sz w:val="22"/>
                <w:szCs w:val="22"/>
              </w:rPr>
            </w:pPr>
          </w:p>
          <w:p w14:paraId="60F63723" w14:textId="2381A2DE" w:rsidR="00B862F1" w:rsidRPr="00B670A3" w:rsidRDefault="00B862F1" w:rsidP="00B45E55">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t>Insére</w:t>
            </w:r>
            <w:r w:rsidR="004D7EA7"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60AE2529" w14:textId="77777777" w:rsidR="00B862F1" w:rsidRPr="00B670A3" w:rsidRDefault="00B862F1" w:rsidP="00B45E55">
            <w:pPr>
              <w:rPr>
                <w:rFonts w:ascii="Arial" w:hAnsi="Arial" w:cs="Arial"/>
                <w:szCs w:val="22"/>
              </w:rPr>
            </w:pPr>
          </w:p>
          <w:p w14:paraId="13D481DF" w14:textId="77777777" w:rsidR="00B862F1" w:rsidRPr="00B670A3" w:rsidRDefault="00B862F1" w:rsidP="00B45E55">
            <w:pPr>
              <w:pStyle w:val="Titre3"/>
              <w:rPr>
                <w:rFonts w:ascii="Arial" w:hAnsi="Arial" w:cs="Arial"/>
              </w:rPr>
            </w:pPr>
          </w:p>
        </w:tc>
      </w:tr>
    </w:tbl>
    <w:p w14:paraId="01924D85" w14:textId="77777777" w:rsidR="0071211C" w:rsidRPr="00B670A3" w:rsidRDefault="0071211C" w:rsidP="0071211C">
      <w:pPr>
        <w:pStyle w:val="Titre3"/>
        <w:rPr>
          <w:rFonts w:ascii="Arial" w:hAnsi="Arial" w:cs="Arial"/>
          <w:sz w:val="26"/>
          <w:szCs w:val="26"/>
        </w:rPr>
      </w:pPr>
      <w:r w:rsidRPr="00B670A3">
        <w:rPr>
          <w:rFonts w:ascii="Arial" w:hAnsi="Arial" w:cs="Arial"/>
        </w:rPr>
        <w:br w:type="page"/>
      </w:r>
    </w:p>
    <w:p w14:paraId="26D03CFB" w14:textId="03D0EFF5" w:rsidR="00B97A1D" w:rsidRPr="00B670A3" w:rsidRDefault="00B97A1D" w:rsidP="00EE21F4">
      <w:pPr>
        <w:pStyle w:val="Niveau1"/>
      </w:pPr>
      <w:bookmarkStart w:id="30" w:name="_Toc184909488"/>
      <w:bookmarkStart w:id="31" w:name="_Hlk181260431"/>
      <w:r w:rsidRPr="00B670A3">
        <w:lastRenderedPageBreak/>
        <w:t>Admissibi</w:t>
      </w:r>
      <w:r w:rsidR="00B67316" w:rsidRPr="00B670A3">
        <w:t>lité du projet</w:t>
      </w:r>
      <w:bookmarkEnd w:id="30"/>
    </w:p>
    <w:p w14:paraId="4D3FB73B" w14:textId="3160179A" w:rsidR="00451BE8" w:rsidRPr="00B670A3" w:rsidRDefault="00451BE8" w:rsidP="004D1716">
      <w:pPr>
        <w:pStyle w:val="Niveau2"/>
        <w:numPr>
          <w:ilvl w:val="1"/>
          <w:numId w:val="41"/>
        </w:numPr>
      </w:pPr>
      <w:bookmarkStart w:id="32" w:name="_Toc184909489"/>
      <w:bookmarkEnd w:id="31"/>
      <w:r w:rsidRPr="00B670A3">
        <w:t>Conditions générales</w:t>
      </w:r>
      <w:bookmarkEnd w:id="32"/>
      <w:r w:rsidRPr="00B670A3">
        <w:t xml:space="preserve"> </w:t>
      </w:r>
    </w:p>
    <w:p w14:paraId="34E7B1C1" w14:textId="26F2D770" w:rsidR="00DB7F8D" w:rsidRPr="00B670A3" w:rsidRDefault="00DB7F8D" w:rsidP="00DB7F8D">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5A0F931F" w14:textId="776CA96B" w:rsidR="00BF2ED5" w:rsidRPr="00B670A3" w:rsidRDefault="00AF12B1" w:rsidP="00F17847">
      <w:pPr>
        <w:pStyle w:val="Paragraphedeliste"/>
        <w:numPr>
          <w:ilvl w:val="0"/>
          <w:numId w:val="2"/>
        </w:numPr>
        <w:spacing w:after="120"/>
        <w:ind w:left="850" w:hanging="215"/>
        <w:rPr>
          <w:rFonts w:ascii="Arial" w:hAnsi="Arial" w:cs="Arial"/>
          <w:lang w:bidi="lo-LA"/>
        </w:rPr>
      </w:pPr>
      <w:r w:rsidRPr="00B670A3">
        <w:rPr>
          <w:rFonts w:ascii="Arial" w:hAnsi="Arial" w:cs="Arial"/>
          <w:i/>
          <w:iCs/>
          <w:color w:val="4472C4" w:themeColor="accent5"/>
          <w:szCs w:val="22"/>
        </w:rPr>
        <w:t>En fonction de</w:t>
      </w:r>
      <w:r w:rsidR="00C31396" w:rsidRPr="00B670A3">
        <w:rPr>
          <w:rFonts w:ascii="Arial" w:hAnsi="Arial" w:cs="Arial"/>
          <w:i/>
          <w:iCs/>
          <w:color w:val="4472C4" w:themeColor="accent5"/>
          <w:szCs w:val="22"/>
        </w:rPr>
        <w:t xml:space="preserve">s </w:t>
      </w:r>
      <w:r w:rsidRPr="00B670A3">
        <w:rPr>
          <w:rFonts w:ascii="Arial" w:hAnsi="Arial" w:cs="Arial"/>
          <w:i/>
          <w:iCs/>
          <w:color w:val="4472C4" w:themeColor="accent5"/>
          <w:szCs w:val="22"/>
        </w:rPr>
        <w:t>activité</w:t>
      </w:r>
      <w:r w:rsidR="00507E42"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d’aménagement forestier implicite</w:t>
      </w:r>
      <w:r w:rsidR="00507E42"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w:t>
      </w:r>
      <w:r w:rsidR="009E4024" w:rsidRPr="00B670A3">
        <w:rPr>
          <w:rFonts w:ascii="Arial" w:hAnsi="Arial" w:cs="Arial"/>
          <w:i/>
          <w:iCs/>
          <w:color w:val="4472C4" w:themeColor="accent5"/>
          <w:szCs w:val="22"/>
        </w:rPr>
        <w:t>d</w:t>
      </w:r>
      <w:r w:rsidRPr="00B670A3">
        <w:rPr>
          <w:rFonts w:ascii="Arial" w:hAnsi="Arial" w:cs="Arial"/>
          <w:i/>
          <w:iCs/>
          <w:color w:val="4472C4" w:themeColor="accent5"/>
          <w:szCs w:val="22"/>
        </w:rPr>
        <w:t xml:space="preserve">u projet, </w:t>
      </w:r>
      <w:r w:rsidR="001A7AC7" w:rsidRPr="00B670A3">
        <w:rPr>
          <w:rFonts w:ascii="Arial" w:hAnsi="Arial" w:cs="Arial"/>
          <w:i/>
          <w:iCs/>
          <w:color w:val="4472C4" w:themeColor="accent5"/>
          <w:szCs w:val="22"/>
        </w:rPr>
        <w:t xml:space="preserve">démontrez </w:t>
      </w:r>
      <w:r w:rsidR="00D01811" w:rsidRPr="00B670A3">
        <w:rPr>
          <w:rFonts w:ascii="Arial" w:hAnsi="Arial" w:cs="Arial"/>
          <w:i/>
          <w:iCs/>
          <w:color w:val="4472C4" w:themeColor="accent5"/>
          <w:szCs w:val="22"/>
        </w:rPr>
        <w:t xml:space="preserve">la manière </w:t>
      </w:r>
      <w:r w:rsidR="00213AFB" w:rsidRPr="00B670A3">
        <w:rPr>
          <w:rFonts w:ascii="Arial" w:hAnsi="Arial" w:cs="Arial"/>
          <w:i/>
          <w:iCs/>
          <w:color w:val="4472C4" w:themeColor="accent5"/>
          <w:szCs w:val="22"/>
        </w:rPr>
        <w:t xml:space="preserve">dont </w:t>
      </w:r>
      <w:r w:rsidR="009E4024" w:rsidRPr="00B670A3">
        <w:rPr>
          <w:rFonts w:ascii="Arial" w:hAnsi="Arial" w:cs="Arial"/>
          <w:i/>
          <w:iCs/>
          <w:color w:val="4472C4" w:themeColor="accent5"/>
          <w:szCs w:val="22"/>
        </w:rPr>
        <w:t>celui-ci</w:t>
      </w:r>
      <w:r w:rsidR="00B41279" w:rsidRPr="00B670A3">
        <w:rPr>
          <w:rFonts w:ascii="Arial" w:hAnsi="Arial" w:cs="Arial"/>
          <w:i/>
          <w:iCs/>
          <w:color w:val="4472C4" w:themeColor="accent5"/>
          <w:szCs w:val="22"/>
        </w:rPr>
        <w:t xml:space="preserve"> </w:t>
      </w:r>
      <w:r w:rsidR="00B94073" w:rsidRPr="00B670A3">
        <w:rPr>
          <w:rFonts w:ascii="Arial" w:hAnsi="Arial" w:cs="Arial"/>
          <w:i/>
          <w:iCs/>
          <w:color w:val="4472C4" w:themeColor="accent5"/>
          <w:szCs w:val="22"/>
        </w:rPr>
        <w:t xml:space="preserve">est en mesure de </w:t>
      </w:r>
      <w:bookmarkStart w:id="33" w:name="_Hlk145679623"/>
      <w:r w:rsidR="00973DC1" w:rsidRPr="00B670A3">
        <w:rPr>
          <w:rFonts w:ascii="Arial" w:hAnsi="Arial" w:cs="Arial"/>
          <w:i/>
          <w:iCs/>
          <w:color w:val="4472C4" w:themeColor="accent5"/>
          <w:szCs w:val="22"/>
        </w:rPr>
        <w:t>respecte</w:t>
      </w:r>
      <w:r w:rsidR="00B94073" w:rsidRPr="00B670A3">
        <w:rPr>
          <w:rFonts w:ascii="Arial" w:hAnsi="Arial" w:cs="Arial"/>
          <w:i/>
          <w:iCs/>
          <w:color w:val="4472C4" w:themeColor="accent5"/>
          <w:szCs w:val="22"/>
        </w:rPr>
        <w:t>r</w:t>
      </w:r>
      <w:r w:rsidR="00973DC1" w:rsidRPr="00B670A3">
        <w:rPr>
          <w:rFonts w:ascii="Arial" w:hAnsi="Arial" w:cs="Arial"/>
          <w:i/>
          <w:iCs/>
          <w:color w:val="4472C4" w:themeColor="accent5"/>
          <w:szCs w:val="22"/>
        </w:rPr>
        <w:t xml:space="preserve"> </w:t>
      </w:r>
      <w:r w:rsidR="005B0AA7" w:rsidRPr="00B670A3">
        <w:rPr>
          <w:rFonts w:ascii="Arial" w:hAnsi="Arial" w:cs="Arial"/>
          <w:i/>
          <w:iCs/>
          <w:color w:val="4472C4" w:themeColor="accent5"/>
          <w:szCs w:val="22"/>
        </w:rPr>
        <w:t xml:space="preserve">les conditions d’admissibilité inscrites au </w:t>
      </w:r>
      <w:r w:rsidR="008C1A3E" w:rsidRPr="00B670A3">
        <w:rPr>
          <w:rFonts w:ascii="Arial" w:hAnsi="Arial" w:cs="Arial"/>
          <w:i/>
          <w:iCs/>
          <w:color w:val="4472C4" w:themeColor="accent5"/>
          <w:szCs w:val="22"/>
        </w:rPr>
        <w:t>c</w:t>
      </w:r>
      <w:r w:rsidR="00511C5B" w:rsidRPr="00B670A3">
        <w:rPr>
          <w:rFonts w:ascii="Arial" w:hAnsi="Arial" w:cs="Arial"/>
          <w:i/>
          <w:iCs/>
          <w:color w:val="4472C4" w:themeColor="accent5"/>
          <w:szCs w:val="22"/>
        </w:rPr>
        <w:t>hapitre</w:t>
      </w:r>
      <w:r w:rsidR="008C1A3E" w:rsidRPr="00B670A3">
        <w:rPr>
          <w:rFonts w:ascii="Arial" w:hAnsi="Arial" w:cs="Arial"/>
          <w:i/>
          <w:iCs/>
          <w:color w:val="4472C4" w:themeColor="accent5"/>
          <w:szCs w:val="22"/>
        </w:rPr>
        <w:t> </w:t>
      </w:r>
      <w:r w:rsidR="00511C5B" w:rsidRPr="00B670A3">
        <w:rPr>
          <w:rFonts w:ascii="Arial" w:hAnsi="Arial" w:cs="Arial"/>
          <w:i/>
          <w:iCs/>
          <w:color w:val="4472C4" w:themeColor="accent5"/>
          <w:szCs w:val="22"/>
        </w:rPr>
        <w:t>I</w:t>
      </w:r>
      <w:r w:rsidR="008C1A3E" w:rsidRPr="00B670A3">
        <w:rPr>
          <w:rFonts w:ascii="Arial" w:hAnsi="Arial" w:cs="Arial"/>
          <w:i/>
          <w:iCs/>
          <w:color w:val="4472C4" w:themeColor="accent5"/>
          <w:szCs w:val="22"/>
        </w:rPr>
        <w:t xml:space="preserve"> « </w:t>
      </w:r>
      <w:r w:rsidR="00511C5B" w:rsidRPr="00B670A3">
        <w:rPr>
          <w:rFonts w:ascii="Arial" w:hAnsi="Arial" w:cs="Arial"/>
          <w:i/>
          <w:iCs/>
          <w:color w:val="4472C4" w:themeColor="accent5"/>
          <w:szCs w:val="22"/>
        </w:rPr>
        <w:t>Conditions d’admissibilité</w:t>
      </w:r>
      <w:r w:rsidR="008C1A3E" w:rsidRPr="00B670A3">
        <w:rPr>
          <w:rFonts w:ascii="Arial" w:hAnsi="Arial" w:cs="Arial"/>
          <w:i/>
          <w:iCs/>
          <w:color w:val="4472C4" w:themeColor="accent5"/>
          <w:szCs w:val="22"/>
        </w:rPr>
        <w:t> »</w:t>
      </w:r>
      <w:r w:rsidR="00511C5B" w:rsidRPr="00B670A3">
        <w:rPr>
          <w:rFonts w:ascii="Arial" w:hAnsi="Arial" w:cs="Arial"/>
          <w:i/>
          <w:iCs/>
          <w:color w:val="4472C4" w:themeColor="accent5"/>
          <w:szCs w:val="22"/>
        </w:rPr>
        <w:t xml:space="preserve"> du </w:t>
      </w:r>
      <w:r w:rsidR="008C1A3E" w:rsidRPr="00B670A3">
        <w:rPr>
          <w:rFonts w:ascii="Arial" w:hAnsi="Arial" w:cs="Arial"/>
          <w:i/>
          <w:iCs/>
          <w:color w:val="4472C4" w:themeColor="accent5"/>
          <w:szCs w:val="22"/>
        </w:rPr>
        <w:t>t</w:t>
      </w:r>
      <w:r w:rsidR="005B0AA7" w:rsidRPr="00B670A3">
        <w:rPr>
          <w:rFonts w:ascii="Arial" w:hAnsi="Arial" w:cs="Arial"/>
          <w:i/>
          <w:iCs/>
          <w:color w:val="4472C4" w:themeColor="accent5"/>
          <w:szCs w:val="22"/>
        </w:rPr>
        <w:t>itre</w:t>
      </w:r>
      <w:r w:rsidR="008C1A3E" w:rsidRPr="00B670A3">
        <w:rPr>
          <w:rFonts w:ascii="Arial" w:hAnsi="Arial" w:cs="Arial"/>
          <w:i/>
          <w:iCs/>
          <w:color w:val="4472C4" w:themeColor="accent5"/>
          <w:szCs w:val="22"/>
        </w:rPr>
        <w:t> </w:t>
      </w:r>
      <w:r w:rsidR="005B0AA7" w:rsidRPr="00B670A3">
        <w:rPr>
          <w:rFonts w:ascii="Arial" w:hAnsi="Arial" w:cs="Arial"/>
          <w:i/>
          <w:iCs/>
          <w:color w:val="4472C4" w:themeColor="accent5"/>
          <w:szCs w:val="22"/>
        </w:rPr>
        <w:t>II</w:t>
      </w:r>
      <w:r w:rsidR="008C1A3E" w:rsidRPr="00B670A3">
        <w:rPr>
          <w:rFonts w:ascii="Arial" w:hAnsi="Arial" w:cs="Arial"/>
          <w:i/>
          <w:iCs/>
          <w:color w:val="4472C4" w:themeColor="accent5"/>
          <w:szCs w:val="22"/>
        </w:rPr>
        <w:t xml:space="preserve"> « </w:t>
      </w:r>
      <w:r w:rsidR="00B94073" w:rsidRPr="00B670A3">
        <w:rPr>
          <w:rFonts w:ascii="Arial" w:hAnsi="Arial" w:cs="Arial"/>
          <w:i/>
          <w:iCs/>
          <w:color w:val="4472C4" w:themeColor="accent5"/>
          <w:szCs w:val="22"/>
        </w:rPr>
        <w:t>Admissibilité</w:t>
      </w:r>
      <w:r w:rsidR="008C1A3E" w:rsidRPr="00B670A3">
        <w:rPr>
          <w:rFonts w:ascii="Arial" w:hAnsi="Arial" w:cs="Arial"/>
          <w:i/>
          <w:iCs/>
          <w:color w:val="4472C4" w:themeColor="accent5"/>
          <w:szCs w:val="22"/>
        </w:rPr>
        <w:t> »</w:t>
      </w:r>
      <w:r w:rsidR="00B94073" w:rsidRPr="00B670A3">
        <w:rPr>
          <w:rFonts w:ascii="Arial" w:hAnsi="Arial" w:cs="Arial"/>
          <w:i/>
          <w:iCs/>
          <w:color w:val="4472C4" w:themeColor="accent5"/>
          <w:szCs w:val="22"/>
        </w:rPr>
        <w:t xml:space="preserve"> du Règlement</w:t>
      </w:r>
      <w:r w:rsidR="00213AFB" w:rsidRPr="00B670A3">
        <w:rPr>
          <w:rFonts w:ascii="Arial" w:hAnsi="Arial" w:cs="Arial"/>
          <w:i/>
          <w:iCs/>
          <w:color w:val="4472C4" w:themeColor="accent5"/>
          <w:szCs w:val="22"/>
        </w:rPr>
        <w:t xml:space="preserve"> en ce qui concerne</w:t>
      </w:r>
      <w:r w:rsidR="00D14467" w:rsidRPr="00B670A3">
        <w:rPr>
          <w:rFonts w:ascii="Arial" w:hAnsi="Arial" w:cs="Arial"/>
          <w:i/>
          <w:iCs/>
          <w:color w:val="4472C4" w:themeColor="accent5"/>
          <w:szCs w:val="22"/>
        </w:rPr>
        <w:t> :</w:t>
      </w:r>
    </w:p>
    <w:p w14:paraId="2B93B007" w14:textId="135E058C" w:rsidR="002C48DC" w:rsidRPr="00B670A3" w:rsidRDefault="00213AFB" w:rsidP="00D14467">
      <w:pPr>
        <w:pStyle w:val="Paragraphedeliste"/>
        <w:numPr>
          <w:ilvl w:val="2"/>
          <w:numId w:val="7"/>
        </w:numPr>
        <w:spacing w:after="120"/>
        <w:ind w:left="1134" w:hanging="283"/>
        <w:rPr>
          <w:rFonts w:ascii="Arial" w:hAnsi="Arial" w:cs="Arial"/>
          <w:i/>
          <w:iCs/>
          <w:color w:val="4472C4" w:themeColor="accent5"/>
          <w:szCs w:val="22"/>
        </w:rPr>
      </w:pPr>
      <w:bookmarkStart w:id="34" w:name="_Hlk145427659"/>
      <w:bookmarkEnd w:id="33"/>
      <w:r w:rsidRPr="00B670A3">
        <w:rPr>
          <w:rFonts w:ascii="Arial" w:hAnsi="Arial" w:cs="Arial"/>
          <w:i/>
          <w:iCs/>
          <w:color w:val="4472C4" w:themeColor="accent5"/>
          <w:szCs w:val="22"/>
        </w:rPr>
        <w:t>Les</w:t>
      </w:r>
      <w:r w:rsidR="00D14467" w:rsidRPr="00B670A3">
        <w:rPr>
          <w:rFonts w:ascii="Arial" w:hAnsi="Arial" w:cs="Arial"/>
          <w:i/>
          <w:iCs/>
          <w:color w:val="4472C4" w:themeColor="accent5"/>
          <w:szCs w:val="22"/>
        </w:rPr>
        <w:t xml:space="preserve"> définition</w:t>
      </w:r>
      <w:r w:rsidR="007C0E64" w:rsidRPr="00B670A3">
        <w:rPr>
          <w:rFonts w:ascii="Arial" w:hAnsi="Arial" w:cs="Arial"/>
          <w:i/>
          <w:iCs/>
          <w:color w:val="4472C4" w:themeColor="accent5"/>
          <w:szCs w:val="22"/>
        </w:rPr>
        <w:t>s</w:t>
      </w:r>
      <w:r w:rsidR="00D14467" w:rsidRPr="00B670A3">
        <w:rPr>
          <w:rFonts w:ascii="Arial" w:hAnsi="Arial" w:cs="Arial"/>
          <w:i/>
          <w:iCs/>
          <w:color w:val="4472C4" w:themeColor="accent5"/>
          <w:szCs w:val="22"/>
        </w:rPr>
        <w:t xml:space="preserve"> adoptées pour </w:t>
      </w:r>
      <w:r w:rsidR="007C0E64" w:rsidRPr="00B670A3">
        <w:rPr>
          <w:rFonts w:ascii="Arial" w:hAnsi="Arial" w:cs="Arial"/>
          <w:i/>
          <w:iCs/>
          <w:color w:val="4472C4" w:themeColor="accent5"/>
          <w:szCs w:val="22"/>
        </w:rPr>
        <w:t xml:space="preserve">les termes </w:t>
      </w:r>
      <w:r w:rsidR="00E404CD" w:rsidRPr="00B670A3">
        <w:rPr>
          <w:rFonts w:ascii="Arial" w:hAnsi="Arial" w:cs="Arial"/>
          <w:i/>
          <w:iCs/>
          <w:color w:val="4472C4" w:themeColor="accent5"/>
          <w:szCs w:val="22"/>
        </w:rPr>
        <w:t>« </w:t>
      </w:r>
      <w:r w:rsidR="00D14467" w:rsidRPr="00B670A3">
        <w:rPr>
          <w:rFonts w:ascii="Arial" w:hAnsi="Arial" w:cs="Arial"/>
          <w:i/>
          <w:iCs/>
          <w:color w:val="4472C4" w:themeColor="accent5"/>
          <w:szCs w:val="22"/>
        </w:rPr>
        <w:t>boisement</w:t>
      </w:r>
      <w:r w:rsidR="00E404CD" w:rsidRPr="00B670A3">
        <w:rPr>
          <w:rFonts w:ascii="Arial" w:hAnsi="Arial" w:cs="Arial"/>
          <w:i/>
          <w:iCs/>
          <w:color w:val="4472C4" w:themeColor="accent5"/>
          <w:szCs w:val="22"/>
        </w:rPr>
        <w:t> »</w:t>
      </w:r>
      <w:r w:rsidR="00D14467" w:rsidRPr="00B670A3">
        <w:rPr>
          <w:rFonts w:ascii="Arial" w:hAnsi="Arial" w:cs="Arial"/>
          <w:i/>
          <w:iCs/>
          <w:color w:val="4472C4" w:themeColor="accent5"/>
          <w:szCs w:val="22"/>
        </w:rPr>
        <w:t xml:space="preserve"> et </w:t>
      </w:r>
      <w:r w:rsidR="00E404CD" w:rsidRPr="00B670A3">
        <w:rPr>
          <w:rFonts w:ascii="Arial" w:hAnsi="Arial" w:cs="Arial"/>
          <w:i/>
          <w:iCs/>
          <w:color w:val="4472C4" w:themeColor="accent5"/>
          <w:szCs w:val="22"/>
        </w:rPr>
        <w:t>« </w:t>
      </w:r>
      <w:r w:rsidR="00D14467" w:rsidRPr="00B670A3">
        <w:rPr>
          <w:rFonts w:ascii="Arial" w:hAnsi="Arial" w:cs="Arial"/>
          <w:i/>
          <w:iCs/>
          <w:color w:val="4472C4" w:themeColor="accent5"/>
          <w:szCs w:val="22"/>
        </w:rPr>
        <w:t>reboisement</w:t>
      </w:r>
      <w:r w:rsidR="00E404CD" w:rsidRPr="00B670A3">
        <w:rPr>
          <w:rFonts w:ascii="Arial" w:hAnsi="Arial" w:cs="Arial"/>
          <w:i/>
          <w:iCs/>
          <w:color w:val="4472C4" w:themeColor="accent5"/>
          <w:szCs w:val="22"/>
        </w:rPr>
        <w:t> »</w:t>
      </w:r>
      <w:r w:rsidR="007C0E64" w:rsidRPr="00B670A3">
        <w:rPr>
          <w:rFonts w:ascii="Arial" w:hAnsi="Arial" w:cs="Arial"/>
          <w:i/>
          <w:iCs/>
          <w:color w:val="4472C4" w:themeColor="accent5"/>
          <w:szCs w:val="22"/>
        </w:rPr>
        <w:t xml:space="preserve"> (</w:t>
      </w:r>
      <w:r w:rsidR="00D01811" w:rsidRPr="00B670A3">
        <w:rPr>
          <w:rFonts w:ascii="Arial" w:hAnsi="Arial" w:cs="Arial"/>
          <w:i/>
          <w:iCs/>
          <w:color w:val="4472C4" w:themeColor="accent5"/>
          <w:szCs w:val="22"/>
        </w:rPr>
        <w:t>p</w:t>
      </w:r>
      <w:r w:rsidR="007C0E64" w:rsidRPr="00B670A3">
        <w:rPr>
          <w:rFonts w:ascii="Arial" w:hAnsi="Arial" w:cs="Arial"/>
          <w:i/>
          <w:iCs/>
          <w:color w:val="4472C4" w:themeColor="accent5"/>
          <w:szCs w:val="22"/>
        </w:rPr>
        <w:t>remier alinéa, art</w:t>
      </w:r>
      <w:r w:rsidR="00D01811" w:rsidRPr="00B670A3">
        <w:rPr>
          <w:rFonts w:ascii="Arial" w:hAnsi="Arial" w:cs="Arial"/>
          <w:i/>
          <w:iCs/>
          <w:color w:val="4472C4" w:themeColor="accent5"/>
          <w:szCs w:val="22"/>
        </w:rPr>
        <w:t>icle </w:t>
      </w:r>
      <w:r w:rsidR="007C0E64" w:rsidRPr="00B670A3">
        <w:rPr>
          <w:rFonts w:ascii="Arial" w:hAnsi="Arial" w:cs="Arial"/>
          <w:i/>
          <w:iCs/>
          <w:color w:val="4472C4" w:themeColor="accent5"/>
          <w:szCs w:val="22"/>
        </w:rPr>
        <w:t>3);</w:t>
      </w:r>
      <w:r w:rsidR="00D14467" w:rsidRPr="00B670A3">
        <w:rPr>
          <w:rFonts w:ascii="Arial" w:hAnsi="Arial" w:cs="Arial"/>
          <w:i/>
          <w:iCs/>
          <w:color w:val="4472C4" w:themeColor="accent5"/>
          <w:szCs w:val="22"/>
        </w:rPr>
        <w:t xml:space="preserve"> </w:t>
      </w:r>
    </w:p>
    <w:p w14:paraId="2204DC86" w14:textId="128EC727" w:rsidR="008D7D7E" w:rsidRPr="00B670A3" w:rsidRDefault="00213AFB" w:rsidP="008D7D7E">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w:t>
      </w:r>
      <w:r w:rsidR="008D7D7E" w:rsidRPr="00B670A3">
        <w:rPr>
          <w:rFonts w:ascii="Arial" w:hAnsi="Arial" w:cs="Arial"/>
          <w:i/>
          <w:iCs/>
          <w:color w:val="4472C4" w:themeColor="accent5"/>
          <w:szCs w:val="22"/>
        </w:rPr>
        <w:t xml:space="preserve"> </w:t>
      </w:r>
      <w:r w:rsidR="007C0E64" w:rsidRPr="00B670A3">
        <w:rPr>
          <w:rFonts w:ascii="Arial" w:hAnsi="Arial" w:cs="Arial"/>
          <w:i/>
          <w:iCs/>
          <w:color w:val="4472C4" w:themeColor="accent5"/>
          <w:szCs w:val="22"/>
        </w:rPr>
        <w:t xml:space="preserve">caractère </w:t>
      </w:r>
      <w:r w:rsidR="002C48DC" w:rsidRPr="00B670A3">
        <w:rPr>
          <w:rFonts w:ascii="Arial" w:hAnsi="Arial" w:cs="Arial"/>
          <w:i/>
          <w:iCs/>
          <w:color w:val="4472C4" w:themeColor="accent5"/>
          <w:szCs w:val="22"/>
        </w:rPr>
        <w:t xml:space="preserve">volontaire </w:t>
      </w:r>
      <w:r w:rsidR="007C0E64" w:rsidRPr="00B670A3">
        <w:rPr>
          <w:rFonts w:ascii="Arial" w:hAnsi="Arial" w:cs="Arial"/>
          <w:i/>
          <w:iCs/>
          <w:color w:val="4472C4" w:themeColor="accent5"/>
          <w:szCs w:val="22"/>
        </w:rPr>
        <w:t>des séquestration</w:t>
      </w:r>
      <w:r w:rsidR="004A206A" w:rsidRPr="00B670A3">
        <w:rPr>
          <w:rFonts w:ascii="Arial" w:hAnsi="Arial" w:cs="Arial"/>
          <w:i/>
          <w:iCs/>
          <w:color w:val="4472C4" w:themeColor="accent5"/>
          <w:szCs w:val="22"/>
        </w:rPr>
        <w:t>s</w:t>
      </w:r>
      <w:r w:rsidR="007C0E64" w:rsidRPr="00B670A3">
        <w:rPr>
          <w:rFonts w:ascii="Arial" w:hAnsi="Arial" w:cs="Arial"/>
          <w:i/>
          <w:iCs/>
          <w:color w:val="4472C4" w:themeColor="accent5"/>
          <w:szCs w:val="22"/>
        </w:rPr>
        <w:t xml:space="preserve"> de carbone attribuable</w:t>
      </w:r>
      <w:r w:rsidR="004A206A" w:rsidRPr="00B670A3">
        <w:rPr>
          <w:rFonts w:ascii="Arial" w:hAnsi="Arial" w:cs="Arial"/>
          <w:i/>
          <w:iCs/>
          <w:color w:val="4472C4" w:themeColor="accent5"/>
          <w:szCs w:val="22"/>
        </w:rPr>
        <w:t>s</w:t>
      </w:r>
      <w:r w:rsidR="007C0E64" w:rsidRPr="00B670A3">
        <w:rPr>
          <w:rFonts w:ascii="Arial" w:hAnsi="Arial" w:cs="Arial"/>
          <w:i/>
          <w:iCs/>
          <w:color w:val="4472C4" w:themeColor="accent5"/>
          <w:szCs w:val="22"/>
        </w:rPr>
        <w:t xml:space="preserve"> au projet (</w:t>
      </w:r>
      <w:r w:rsidR="00E404CD" w:rsidRPr="00B670A3">
        <w:rPr>
          <w:rFonts w:ascii="Arial" w:hAnsi="Arial" w:cs="Arial"/>
          <w:i/>
          <w:iCs/>
          <w:color w:val="4472C4" w:themeColor="accent5"/>
          <w:szCs w:val="22"/>
        </w:rPr>
        <w:t>p</w:t>
      </w:r>
      <w:r w:rsidR="007C0E64" w:rsidRPr="00B670A3">
        <w:rPr>
          <w:rFonts w:ascii="Arial" w:hAnsi="Arial" w:cs="Arial"/>
          <w:i/>
          <w:iCs/>
          <w:color w:val="4472C4" w:themeColor="accent5"/>
          <w:szCs w:val="22"/>
        </w:rPr>
        <w:t>aragraphe 2 du premier alinéa de l’article 3)</w:t>
      </w:r>
      <w:r w:rsidR="00E404CD" w:rsidRPr="00B670A3">
        <w:rPr>
          <w:rFonts w:ascii="Arial" w:hAnsi="Arial" w:cs="Arial"/>
          <w:i/>
          <w:iCs/>
          <w:color w:val="4472C4" w:themeColor="accent5"/>
          <w:szCs w:val="22"/>
        </w:rPr>
        <w:t>;</w:t>
      </w:r>
    </w:p>
    <w:p w14:paraId="7B28DFBB" w14:textId="1CD0293F" w:rsidR="00B862F1" w:rsidRPr="00B670A3" w:rsidRDefault="00213AFB" w:rsidP="00B862F1">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Les</w:t>
      </w:r>
      <w:r w:rsidR="008D7D7E" w:rsidRPr="00B670A3">
        <w:rPr>
          <w:rFonts w:ascii="Arial" w:hAnsi="Arial" w:cs="Arial"/>
          <w:i/>
          <w:iCs/>
          <w:color w:val="4472C4" w:themeColor="accent5"/>
          <w:szCs w:val="22"/>
        </w:rPr>
        <w:t xml:space="preserve"> obligation</w:t>
      </w:r>
      <w:r w:rsidRPr="00B670A3">
        <w:rPr>
          <w:rFonts w:ascii="Arial" w:hAnsi="Arial" w:cs="Arial"/>
          <w:i/>
          <w:iCs/>
          <w:color w:val="4472C4" w:themeColor="accent5"/>
          <w:szCs w:val="22"/>
        </w:rPr>
        <w:t>s</w:t>
      </w:r>
      <w:r w:rsidR="008D7D7E" w:rsidRPr="00B670A3">
        <w:rPr>
          <w:rFonts w:ascii="Arial" w:hAnsi="Arial" w:cs="Arial"/>
          <w:i/>
          <w:iCs/>
          <w:color w:val="4472C4" w:themeColor="accent5"/>
          <w:szCs w:val="22"/>
        </w:rPr>
        <w:t xml:space="preserve"> réglementaire</w:t>
      </w:r>
      <w:r w:rsidRPr="00B670A3">
        <w:rPr>
          <w:rFonts w:ascii="Arial" w:hAnsi="Arial" w:cs="Arial"/>
          <w:i/>
          <w:iCs/>
          <w:color w:val="4472C4" w:themeColor="accent5"/>
          <w:szCs w:val="22"/>
        </w:rPr>
        <w:t>s</w:t>
      </w:r>
      <w:r w:rsidR="008D7D7E" w:rsidRPr="00B670A3">
        <w:rPr>
          <w:rFonts w:ascii="Arial" w:hAnsi="Arial" w:cs="Arial"/>
          <w:i/>
          <w:iCs/>
          <w:color w:val="4472C4" w:themeColor="accent5"/>
          <w:szCs w:val="22"/>
        </w:rPr>
        <w:t xml:space="preserve"> ou autre</w:t>
      </w:r>
      <w:r w:rsidRPr="00B670A3">
        <w:rPr>
          <w:rFonts w:ascii="Arial" w:hAnsi="Arial" w:cs="Arial"/>
          <w:i/>
          <w:iCs/>
          <w:color w:val="4472C4" w:themeColor="accent5"/>
          <w:szCs w:val="22"/>
        </w:rPr>
        <w:t>s</w:t>
      </w:r>
      <w:r w:rsidR="00FF518B" w:rsidRPr="00B670A3">
        <w:rPr>
          <w:rFonts w:ascii="Arial" w:hAnsi="Arial" w:cs="Arial"/>
          <w:i/>
          <w:iCs/>
          <w:color w:val="4472C4" w:themeColor="accent5"/>
          <w:szCs w:val="22"/>
        </w:rPr>
        <w:t>;</w:t>
      </w:r>
    </w:p>
    <w:bookmarkEnd w:id="34"/>
    <w:p w14:paraId="7642E4FD" w14:textId="498E8FF1" w:rsidR="00FF518B" w:rsidRPr="00B670A3" w:rsidRDefault="00FF518B" w:rsidP="00FF518B">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Joi</w:t>
      </w:r>
      <w:r w:rsidR="00E404CD"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une copie de tous les documents per</w:t>
      </w:r>
      <w:r w:rsidR="00E404CD" w:rsidRPr="00B670A3">
        <w:rPr>
          <w:rFonts w:ascii="Arial" w:hAnsi="Arial" w:cs="Arial"/>
          <w:i/>
          <w:iCs/>
          <w:color w:val="4472C4" w:themeColor="accent5"/>
          <w:szCs w:val="22"/>
        </w:rPr>
        <w:t>tinents</w:t>
      </w:r>
      <w:r w:rsidRPr="00B670A3">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706A8E1F" w14:textId="77777777" w:rsidTr="00B45E55">
        <w:tc>
          <w:tcPr>
            <w:tcW w:w="8630" w:type="dxa"/>
          </w:tcPr>
          <w:p w14:paraId="6A1C0CCE" w14:textId="77777777" w:rsidR="00B862F1" w:rsidRPr="00B670A3" w:rsidRDefault="00B862F1" w:rsidP="00B45E55">
            <w:pPr>
              <w:rPr>
                <w:rFonts w:ascii="Arial" w:hAnsi="Arial" w:cs="Arial"/>
                <w:szCs w:val="22"/>
              </w:rPr>
            </w:pPr>
          </w:p>
          <w:p w14:paraId="51242F0D" w14:textId="77777777" w:rsidR="00B862F1" w:rsidRPr="00B670A3" w:rsidRDefault="00B862F1" w:rsidP="00B45E55">
            <w:pPr>
              <w:pStyle w:val="Titre3"/>
              <w:rPr>
                <w:rFonts w:ascii="Arial" w:hAnsi="Arial" w:cs="Arial"/>
                <w:sz w:val="22"/>
                <w:szCs w:val="22"/>
              </w:rPr>
            </w:pPr>
          </w:p>
          <w:p w14:paraId="742DD4FE" w14:textId="77777777" w:rsidR="00B862F1" w:rsidRPr="00B670A3" w:rsidRDefault="00B862F1" w:rsidP="00B45E55">
            <w:pPr>
              <w:pStyle w:val="Titre3"/>
              <w:rPr>
                <w:rFonts w:ascii="Arial" w:hAnsi="Arial" w:cs="Arial"/>
                <w:sz w:val="22"/>
                <w:szCs w:val="22"/>
              </w:rPr>
            </w:pPr>
          </w:p>
          <w:p w14:paraId="1D511B39" w14:textId="124E4B90" w:rsidR="00B862F1" w:rsidRPr="00B670A3" w:rsidRDefault="00B862F1" w:rsidP="00B45E55">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t>Insére</w:t>
            </w:r>
            <w:r w:rsidR="00C54438"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4B8E126D" w14:textId="77777777" w:rsidR="00B862F1" w:rsidRPr="00B670A3" w:rsidRDefault="00B862F1" w:rsidP="00B45E55">
            <w:pPr>
              <w:rPr>
                <w:rFonts w:ascii="Arial" w:hAnsi="Arial" w:cs="Arial"/>
                <w:szCs w:val="22"/>
              </w:rPr>
            </w:pPr>
          </w:p>
          <w:p w14:paraId="2465CCB2" w14:textId="77777777" w:rsidR="00B862F1" w:rsidRPr="00B670A3" w:rsidRDefault="00B862F1" w:rsidP="00B45E55">
            <w:pPr>
              <w:pStyle w:val="Titre3"/>
              <w:rPr>
                <w:rFonts w:ascii="Arial" w:hAnsi="Arial" w:cs="Arial"/>
              </w:rPr>
            </w:pPr>
          </w:p>
        </w:tc>
      </w:tr>
    </w:tbl>
    <w:p w14:paraId="355B7900" w14:textId="77777777" w:rsidR="0034026B" w:rsidRPr="00B670A3" w:rsidRDefault="0034026B" w:rsidP="0051211E"/>
    <w:p w14:paraId="67590017" w14:textId="6D1E1012" w:rsidR="007C0E64" w:rsidRPr="00B670A3" w:rsidRDefault="007C0E64" w:rsidP="004D1716">
      <w:pPr>
        <w:pStyle w:val="Niveau2"/>
      </w:pPr>
      <w:bookmarkStart w:id="35" w:name="_Toc184909490"/>
      <w:r w:rsidRPr="00B670A3">
        <w:t>Conditions spécifiques</w:t>
      </w:r>
      <w:bookmarkEnd w:id="35"/>
      <w:r w:rsidRPr="00B670A3">
        <w:t xml:space="preserve"> </w:t>
      </w:r>
    </w:p>
    <w:p w14:paraId="46BF9B5C" w14:textId="7FEE4B3C" w:rsidR="00892B40" w:rsidRPr="00B670A3" w:rsidRDefault="00226BEC" w:rsidP="004D1716">
      <w:pPr>
        <w:pStyle w:val="Niveau3"/>
      </w:pPr>
      <w:bookmarkStart w:id="36" w:name="_Toc184909491"/>
      <w:r w:rsidRPr="00B670A3">
        <w:t>Essences forestières</w:t>
      </w:r>
      <w:r w:rsidR="00F67C7A" w:rsidRPr="00B670A3">
        <w:t xml:space="preserve"> et autres </w:t>
      </w:r>
      <w:r w:rsidR="007C0E64" w:rsidRPr="00B670A3">
        <w:t xml:space="preserve">essences </w:t>
      </w:r>
      <w:r w:rsidR="00C54438" w:rsidRPr="00B670A3">
        <w:t xml:space="preserve">utilisées dans le cadre </w:t>
      </w:r>
      <w:r w:rsidR="00F67C7A" w:rsidRPr="00B670A3">
        <w:t>du projet</w:t>
      </w:r>
      <w:bookmarkEnd w:id="36"/>
      <w:r w:rsidR="00F67C7A" w:rsidRPr="00B670A3">
        <w:t xml:space="preserve"> </w:t>
      </w:r>
    </w:p>
    <w:p w14:paraId="23C67F88" w14:textId="77777777" w:rsidR="00892B40" w:rsidRPr="00B670A3" w:rsidRDefault="00892B40" w:rsidP="00892B40">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33DF4752" w14:textId="674A415F" w:rsidR="004A206A" w:rsidRPr="00B670A3" w:rsidRDefault="0085181F" w:rsidP="00F17847">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Fournissez les </w:t>
      </w:r>
      <w:r w:rsidR="00226BEC" w:rsidRPr="00B670A3">
        <w:rPr>
          <w:rFonts w:ascii="Arial" w:hAnsi="Arial" w:cs="Arial"/>
          <w:i/>
          <w:iCs/>
          <w:color w:val="4472C4" w:themeColor="accent5"/>
          <w:szCs w:val="22"/>
        </w:rPr>
        <w:t xml:space="preserve">informations relatives aux essences forestières </w:t>
      </w:r>
      <w:r w:rsidR="007C0E64" w:rsidRPr="00B670A3">
        <w:rPr>
          <w:rFonts w:ascii="Arial" w:hAnsi="Arial" w:cs="Arial"/>
          <w:i/>
          <w:iCs/>
          <w:color w:val="4472C4" w:themeColor="accent5"/>
          <w:szCs w:val="22"/>
        </w:rPr>
        <w:t xml:space="preserve">et </w:t>
      </w:r>
      <w:r w:rsidR="00E404CD" w:rsidRPr="00B670A3">
        <w:rPr>
          <w:rFonts w:ascii="Arial" w:hAnsi="Arial" w:cs="Arial"/>
          <w:i/>
          <w:iCs/>
          <w:color w:val="4472C4" w:themeColor="accent5"/>
          <w:szCs w:val="22"/>
        </w:rPr>
        <w:t xml:space="preserve">aux </w:t>
      </w:r>
      <w:r w:rsidR="007C0E64" w:rsidRPr="00B670A3">
        <w:rPr>
          <w:rFonts w:ascii="Arial" w:hAnsi="Arial" w:cs="Arial"/>
          <w:i/>
          <w:iCs/>
          <w:color w:val="4472C4" w:themeColor="accent5"/>
          <w:szCs w:val="22"/>
        </w:rPr>
        <w:t>autres essences (</w:t>
      </w:r>
      <w:r w:rsidR="00E404CD" w:rsidRPr="00B670A3">
        <w:rPr>
          <w:rFonts w:ascii="Arial" w:hAnsi="Arial" w:cs="Arial"/>
          <w:i/>
          <w:iCs/>
          <w:color w:val="4472C4" w:themeColor="accent5"/>
          <w:szCs w:val="22"/>
        </w:rPr>
        <w:t>p</w:t>
      </w:r>
      <w:r w:rsidR="007C0E64" w:rsidRPr="00B670A3">
        <w:rPr>
          <w:rFonts w:ascii="Arial" w:hAnsi="Arial" w:cs="Arial"/>
          <w:i/>
          <w:iCs/>
          <w:color w:val="4472C4" w:themeColor="accent5"/>
          <w:szCs w:val="22"/>
        </w:rPr>
        <w:t xml:space="preserve">aragraphe 3 du premier alinéa de l’article 4) utilisées dans le cadre du </w:t>
      </w:r>
      <w:r w:rsidR="00226BEC" w:rsidRPr="00B670A3">
        <w:rPr>
          <w:rFonts w:ascii="Arial" w:hAnsi="Arial" w:cs="Arial"/>
          <w:i/>
          <w:iCs/>
          <w:color w:val="4472C4" w:themeColor="accent5"/>
          <w:szCs w:val="22"/>
        </w:rPr>
        <w:t>projet</w:t>
      </w:r>
      <w:r w:rsidR="004A206A" w:rsidRPr="00B670A3">
        <w:rPr>
          <w:rFonts w:ascii="Arial" w:hAnsi="Arial" w:cs="Arial"/>
          <w:i/>
          <w:iCs/>
          <w:color w:val="4472C4" w:themeColor="accent5"/>
          <w:szCs w:val="22"/>
        </w:rPr>
        <w:t> :</w:t>
      </w:r>
    </w:p>
    <w:p w14:paraId="60930494" w14:textId="77777777" w:rsidR="004A206A" w:rsidRPr="00B670A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N</w:t>
      </w:r>
      <w:r w:rsidR="00226BEC" w:rsidRPr="00B670A3">
        <w:rPr>
          <w:rFonts w:ascii="Arial" w:hAnsi="Arial" w:cs="Arial"/>
          <w:i/>
          <w:iCs/>
          <w:color w:val="4472C4" w:themeColor="accent5"/>
          <w:szCs w:val="22"/>
        </w:rPr>
        <w:t>om des essences</w:t>
      </w:r>
      <w:r w:rsidRPr="00B670A3">
        <w:rPr>
          <w:rFonts w:ascii="Arial" w:hAnsi="Arial" w:cs="Arial"/>
          <w:i/>
          <w:iCs/>
          <w:color w:val="4472C4" w:themeColor="accent5"/>
          <w:szCs w:val="22"/>
        </w:rPr>
        <w:t>;</w:t>
      </w:r>
    </w:p>
    <w:p w14:paraId="7DFB36CD" w14:textId="3BEA6387" w:rsidR="004A206A" w:rsidRPr="00B670A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Quantité </w:t>
      </w:r>
      <w:r w:rsidR="00E404CD" w:rsidRPr="00B670A3">
        <w:rPr>
          <w:rFonts w:ascii="Arial" w:hAnsi="Arial" w:cs="Arial"/>
          <w:i/>
          <w:iCs/>
          <w:color w:val="4472C4" w:themeColor="accent5"/>
          <w:szCs w:val="22"/>
        </w:rPr>
        <w:t xml:space="preserve">de chaque </w:t>
      </w:r>
      <w:r w:rsidRPr="00B670A3">
        <w:rPr>
          <w:rFonts w:ascii="Arial" w:hAnsi="Arial" w:cs="Arial"/>
          <w:i/>
          <w:iCs/>
          <w:color w:val="4472C4" w:themeColor="accent5"/>
          <w:szCs w:val="22"/>
        </w:rPr>
        <w:t>essence;</w:t>
      </w:r>
    </w:p>
    <w:p w14:paraId="07BD42BD" w14:textId="0F55E13B" w:rsidR="004A206A" w:rsidRPr="00B670A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Justificatif derrière le choix de chaque e</w:t>
      </w:r>
      <w:r w:rsidR="00226BEC" w:rsidRPr="00B670A3">
        <w:rPr>
          <w:rFonts w:ascii="Arial" w:hAnsi="Arial" w:cs="Arial"/>
          <w:i/>
          <w:iCs/>
          <w:color w:val="4472C4" w:themeColor="accent5"/>
          <w:szCs w:val="22"/>
        </w:rPr>
        <w:t>ssence</w:t>
      </w:r>
      <w:r w:rsidRPr="00B670A3">
        <w:rPr>
          <w:rFonts w:ascii="Arial" w:hAnsi="Arial" w:cs="Arial"/>
          <w:i/>
          <w:iCs/>
          <w:color w:val="4472C4" w:themeColor="accent5"/>
          <w:szCs w:val="22"/>
        </w:rPr>
        <w:t xml:space="preserve"> (</w:t>
      </w:r>
      <w:r w:rsidR="008C1A3E" w:rsidRPr="00B670A3">
        <w:rPr>
          <w:rFonts w:ascii="Arial" w:hAnsi="Arial" w:cs="Arial"/>
          <w:i/>
          <w:iCs/>
          <w:color w:val="4472C4" w:themeColor="accent5"/>
          <w:szCs w:val="22"/>
        </w:rPr>
        <w:t xml:space="preserve">essence </w:t>
      </w:r>
      <w:r w:rsidRPr="00B670A3">
        <w:rPr>
          <w:rFonts w:ascii="Arial" w:hAnsi="Arial" w:cs="Arial"/>
          <w:i/>
          <w:iCs/>
          <w:color w:val="4472C4" w:themeColor="accent5"/>
          <w:szCs w:val="22"/>
        </w:rPr>
        <w:t>indigène, adaptabilité à la région écologique, etc.)</w:t>
      </w:r>
      <w:r w:rsidR="00E404CD" w:rsidRPr="00B670A3">
        <w:rPr>
          <w:rFonts w:ascii="Arial" w:hAnsi="Arial" w:cs="Arial"/>
          <w:i/>
          <w:iCs/>
          <w:color w:val="4472C4" w:themeColor="accent5"/>
          <w:szCs w:val="22"/>
        </w:rPr>
        <w:t>;</w:t>
      </w:r>
    </w:p>
    <w:p w14:paraId="698976CF" w14:textId="3C95C5D0" w:rsidR="004A206A" w:rsidRPr="00B670A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T</w:t>
      </w:r>
      <w:r w:rsidR="003A7A99" w:rsidRPr="00B670A3">
        <w:rPr>
          <w:rFonts w:ascii="Arial" w:hAnsi="Arial" w:cs="Arial"/>
          <w:i/>
          <w:iCs/>
          <w:color w:val="4472C4" w:themeColor="accent5"/>
          <w:szCs w:val="22"/>
        </w:rPr>
        <w:t>raçabilité des essences (</w:t>
      </w:r>
      <w:r w:rsidR="00226BEC" w:rsidRPr="00B670A3">
        <w:rPr>
          <w:rFonts w:ascii="Arial" w:hAnsi="Arial" w:cs="Arial"/>
          <w:i/>
          <w:iCs/>
          <w:color w:val="4472C4" w:themeColor="accent5"/>
          <w:szCs w:val="22"/>
        </w:rPr>
        <w:t>provenance</w:t>
      </w:r>
      <w:r w:rsidR="003A7A99" w:rsidRPr="00B670A3">
        <w:rPr>
          <w:rFonts w:ascii="Arial" w:hAnsi="Arial" w:cs="Arial"/>
          <w:i/>
          <w:iCs/>
          <w:color w:val="4472C4" w:themeColor="accent5"/>
          <w:szCs w:val="22"/>
        </w:rPr>
        <w:t>, date de commande et date de réception</w:t>
      </w:r>
      <w:r w:rsidR="00F921F0" w:rsidRPr="00B670A3">
        <w:rPr>
          <w:rFonts w:ascii="Arial" w:hAnsi="Arial" w:cs="Arial"/>
          <w:i/>
          <w:iCs/>
          <w:color w:val="4472C4" w:themeColor="accent5"/>
          <w:szCs w:val="22"/>
        </w:rPr>
        <w:t xml:space="preserve"> des plants</w:t>
      </w:r>
      <w:r w:rsidR="003A7A99" w:rsidRPr="00B670A3">
        <w:rPr>
          <w:rFonts w:ascii="Arial" w:hAnsi="Arial" w:cs="Arial"/>
          <w:i/>
          <w:iCs/>
          <w:color w:val="4472C4" w:themeColor="accent5"/>
          <w:szCs w:val="22"/>
        </w:rPr>
        <w:t>)</w:t>
      </w:r>
      <w:r w:rsidRPr="00B670A3">
        <w:rPr>
          <w:rFonts w:ascii="Arial" w:hAnsi="Arial" w:cs="Arial"/>
          <w:i/>
          <w:iCs/>
          <w:color w:val="4472C4" w:themeColor="accent5"/>
          <w:szCs w:val="22"/>
        </w:rPr>
        <w:t>;</w:t>
      </w:r>
    </w:p>
    <w:p w14:paraId="787AC141" w14:textId="259F8F4C" w:rsidR="00892B40" w:rsidRPr="00B670A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cas échéant, justifi</w:t>
      </w:r>
      <w:r w:rsidR="00E404CD" w:rsidRPr="00B670A3">
        <w:rPr>
          <w:rFonts w:ascii="Arial" w:hAnsi="Arial" w:cs="Arial"/>
          <w:i/>
          <w:iCs/>
          <w:color w:val="4472C4" w:themeColor="accent5"/>
          <w:szCs w:val="22"/>
        </w:rPr>
        <w:t>cation de</w:t>
      </w:r>
      <w:r w:rsidRPr="00B670A3">
        <w:rPr>
          <w:rFonts w:ascii="Arial" w:hAnsi="Arial" w:cs="Arial"/>
          <w:i/>
          <w:iCs/>
          <w:color w:val="4472C4" w:themeColor="accent5"/>
          <w:szCs w:val="22"/>
        </w:rPr>
        <w:t xml:space="preserve"> l’utilisation de génotypes non locaux ou d’essences non indigène</w:t>
      </w:r>
      <w:r w:rsidR="00E404CD" w:rsidRPr="00B670A3">
        <w:rPr>
          <w:rFonts w:ascii="Arial" w:hAnsi="Arial" w:cs="Arial"/>
          <w:i/>
          <w:iCs/>
          <w:color w:val="4472C4" w:themeColor="accent5"/>
          <w:szCs w:val="22"/>
        </w:rPr>
        <w:t>s;</w:t>
      </w:r>
    </w:p>
    <w:p w14:paraId="7DB2DD2C" w14:textId="740BCE59" w:rsidR="00B862F1" w:rsidRPr="00B670A3" w:rsidRDefault="003A7A99"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À l’</w:t>
      </w:r>
      <w:r w:rsidR="00D9204F" w:rsidRPr="00B670A3">
        <w:rPr>
          <w:rFonts w:ascii="Arial" w:hAnsi="Arial" w:cs="Arial"/>
          <w:i/>
          <w:iCs/>
          <w:color w:val="4472C4" w:themeColor="accent5"/>
          <w:szCs w:val="22"/>
        </w:rPr>
        <w:t>a</w:t>
      </w:r>
      <w:r w:rsidRPr="00B670A3">
        <w:rPr>
          <w:rFonts w:ascii="Arial" w:hAnsi="Arial" w:cs="Arial"/>
          <w:i/>
          <w:iCs/>
          <w:color w:val="4472C4" w:themeColor="accent5"/>
          <w:szCs w:val="22"/>
        </w:rPr>
        <w:t xml:space="preserve">nnexe </w:t>
      </w:r>
      <w:r w:rsidR="00FF7D98" w:rsidRPr="00B670A3">
        <w:rPr>
          <w:rFonts w:ascii="Arial" w:hAnsi="Arial" w:cs="Arial"/>
          <w:i/>
          <w:iCs/>
          <w:color w:val="4472C4" w:themeColor="accent5"/>
          <w:szCs w:val="22"/>
        </w:rPr>
        <w:t>3</w:t>
      </w:r>
      <w:r w:rsidRPr="00B670A3">
        <w:rPr>
          <w:rFonts w:ascii="Arial" w:hAnsi="Arial" w:cs="Arial"/>
          <w:i/>
          <w:iCs/>
          <w:color w:val="4472C4" w:themeColor="accent5"/>
          <w:szCs w:val="22"/>
        </w:rPr>
        <w:t>, j</w:t>
      </w:r>
      <w:r w:rsidR="00892B40" w:rsidRPr="00B670A3">
        <w:rPr>
          <w:rFonts w:ascii="Arial" w:hAnsi="Arial" w:cs="Arial"/>
          <w:i/>
          <w:iCs/>
          <w:color w:val="4472C4" w:themeColor="accent5"/>
          <w:szCs w:val="22"/>
        </w:rPr>
        <w:t>oi</w:t>
      </w:r>
      <w:r w:rsidR="00E404CD" w:rsidRPr="00B670A3">
        <w:rPr>
          <w:rFonts w:ascii="Arial" w:hAnsi="Arial" w:cs="Arial"/>
          <w:i/>
          <w:iCs/>
          <w:color w:val="4472C4" w:themeColor="accent5"/>
          <w:szCs w:val="22"/>
        </w:rPr>
        <w:t>gnez</w:t>
      </w:r>
      <w:r w:rsidR="00892B40" w:rsidRPr="00B670A3">
        <w:rPr>
          <w:rFonts w:ascii="Arial" w:hAnsi="Arial" w:cs="Arial"/>
          <w:i/>
          <w:iCs/>
          <w:color w:val="4472C4" w:themeColor="accent5"/>
          <w:szCs w:val="22"/>
        </w:rPr>
        <w:t xml:space="preserve"> une copie d</w:t>
      </w:r>
      <w:r w:rsidRPr="00B670A3">
        <w:rPr>
          <w:rFonts w:ascii="Arial" w:hAnsi="Arial" w:cs="Arial"/>
          <w:i/>
          <w:iCs/>
          <w:color w:val="4472C4" w:themeColor="accent5"/>
          <w:szCs w:val="22"/>
        </w:rPr>
        <w:t>e</w:t>
      </w:r>
      <w:r w:rsidR="00F67C7A" w:rsidRPr="00B670A3">
        <w:rPr>
          <w:rFonts w:ascii="Arial" w:hAnsi="Arial" w:cs="Arial"/>
          <w:i/>
          <w:iCs/>
          <w:color w:val="4472C4" w:themeColor="accent5"/>
          <w:szCs w:val="22"/>
        </w:rPr>
        <w:t xml:space="preserve"> tous les </w:t>
      </w:r>
      <w:r w:rsidRPr="00B670A3">
        <w:rPr>
          <w:rFonts w:ascii="Arial" w:hAnsi="Arial" w:cs="Arial"/>
          <w:i/>
          <w:iCs/>
          <w:color w:val="4472C4" w:themeColor="accent5"/>
          <w:szCs w:val="22"/>
        </w:rPr>
        <w:t>documents permettant de justifier les informations présentées</w:t>
      </w:r>
      <w:r w:rsidR="00F67C7A" w:rsidRPr="00B670A3">
        <w:rPr>
          <w:rFonts w:ascii="Arial" w:hAnsi="Arial" w:cs="Arial"/>
          <w:i/>
          <w:iCs/>
          <w:color w:val="4472C4" w:themeColor="accent5"/>
          <w:szCs w:val="22"/>
        </w:rPr>
        <w:t xml:space="preserve"> dans cette section</w:t>
      </w:r>
      <w:r w:rsidR="004A206A" w:rsidRPr="00B670A3">
        <w:rPr>
          <w:rFonts w:ascii="Arial" w:hAnsi="Arial" w:cs="Arial"/>
          <w:i/>
          <w:iCs/>
          <w:color w:val="4472C4" w:themeColor="accent5"/>
          <w:szCs w:val="22"/>
        </w:rPr>
        <w:t xml:space="preserve"> (</w:t>
      </w:r>
      <w:r w:rsidR="00E404CD" w:rsidRPr="00B670A3">
        <w:rPr>
          <w:rFonts w:ascii="Arial" w:hAnsi="Arial" w:cs="Arial"/>
          <w:i/>
          <w:iCs/>
          <w:color w:val="4472C4" w:themeColor="accent5"/>
          <w:szCs w:val="22"/>
        </w:rPr>
        <w:t>a</w:t>
      </w:r>
      <w:r w:rsidR="004A206A" w:rsidRPr="00B670A3">
        <w:rPr>
          <w:rFonts w:ascii="Arial" w:hAnsi="Arial" w:cs="Arial"/>
          <w:i/>
          <w:iCs/>
          <w:color w:val="4472C4" w:themeColor="accent5"/>
          <w:szCs w:val="22"/>
        </w:rPr>
        <w:t>ttestation du caractère non envahissant des essences par un membre de l’Ordre des ingénieurs forestiers du Québec</w:t>
      </w:r>
      <w:r w:rsidR="00D80767" w:rsidRPr="00B670A3">
        <w:rPr>
          <w:rFonts w:ascii="Arial" w:hAnsi="Arial" w:cs="Arial"/>
          <w:i/>
          <w:iCs/>
          <w:color w:val="4472C4" w:themeColor="accent5"/>
          <w:szCs w:val="22"/>
        </w:rPr>
        <w:t>, bons de commande et de livraison, etc</w:t>
      </w:r>
      <w:r w:rsidR="00CE0163" w:rsidRPr="00B670A3">
        <w:rPr>
          <w:rFonts w:ascii="Arial" w:hAnsi="Arial" w:cs="Arial"/>
          <w:i/>
          <w:iCs/>
          <w:color w:val="4472C4" w:themeColor="accent5"/>
          <w:szCs w:val="22"/>
        </w:rPr>
        <w:t>.)</w:t>
      </w:r>
      <w:r w:rsidR="00D80767" w:rsidRPr="00B670A3">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42BD5776" w14:textId="77777777" w:rsidTr="00B45E55">
        <w:tc>
          <w:tcPr>
            <w:tcW w:w="8630" w:type="dxa"/>
          </w:tcPr>
          <w:p w14:paraId="51DBE349" w14:textId="77777777" w:rsidR="00B862F1" w:rsidRPr="00B670A3" w:rsidRDefault="00B862F1" w:rsidP="00B45E55">
            <w:pPr>
              <w:rPr>
                <w:rFonts w:ascii="Arial" w:hAnsi="Arial" w:cs="Arial"/>
                <w:szCs w:val="22"/>
              </w:rPr>
            </w:pPr>
          </w:p>
          <w:p w14:paraId="7BAB3C8F" w14:textId="77777777" w:rsidR="00B862F1" w:rsidRPr="00B670A3" w:rsidRDefault="00B862F1" w:rsidP="00B45E55">
            <w:pPr>
              <w:pStyle w:val="Titre3"/>
              <w:rPr>
                <w:rFonts w:ascii="Arial" w:hAnsi="Arial" w:cs="Arial"/>
                <w:sz w:val="22"/>
                <w:szCs w:val="22"/>
              </w:rPr>
            </w:pPr>
          </w:p>
          <w:p w14:paraId="733F405E" w14:textId="77777777" w:rsidR="00B862F1" w:rsidRPr="00B670A3" w:rsidRDefault="00B862F1" w:rsidP="00B45E55">
            <w:pPr>
              <w:pStyle w:val="Titre3"/>
              <w:rPr>
                <w:rFonts w:ascii="Arial" w:hAnsi="Arial" w:cs="Arial"/>
                <w:sz w:val="22"/>
                <w:szCs w:val="22"/>
              </w:rPr>
            </w:pPr>
          </w:p>
          <w:p w14:paraId="54C50F96" w14:textId="6BF8B0AA" w:rsidR="00B862F1" w:rsidRPr="00B670A3" w:rsidRDefault="00B862F1" w:rsidP="00B862F1">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lastRenderedPageBreak/>
              <w:t>Insére</w:t>
            </w:r>
            <w:r w:rsidR="008C1A3E"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675B153C" w14:textId="77777777" w:rsidR="00B862F1" w:rsidRPr="00B670A3" w:rsidRDefault="00B862F1" w:rsidP="00B45E55">
            <w:pPr>
              <w:rPr>
                <w:rFonts w:ascii="Arial" w:hAnsi="Arial" w:cs="Arial"/>
                <w:szCs w:val="22"/>
              </w:rPr>
            </w:pPr>
          </w:p>
          <w:p w14:paraId="2C4A8AD8" w14:textId="77777777" w:rsidR="00B862F1" w:rsidRPr="00B670A3" w:rsidRDefault="00B862F1" w:rsidP="00B45E55">
            <w:pPr>
              <w:pStyle w:val="Titre3"/>
              <w:rPr>
                <w:rFonts w:ascii="Arial" w:hAnsi="Arial" w:cs="Arial"/>
              </w:rPr>
            </w:pPr>
          </w:p>
        </w:tc>
      </w:tr>
    </w:tbl>
    <w:p w14:paraId="734AA8D6" w14:textId="0B196E49" w:rsidR="007C0E64" w:rsidRPr="00B670A3" w:rsidRDefault="00C54438" w:rsidP="004D1716">
      <w:pPr>
        <w:pStyle w:val="Niveau3"/>
      </w:pPr>
      <w:bookmarkStart w:id="37" w:name="_Toc184909492"/>
      <w:bookmarkStart w:id="38" w:name="_Hlk181260621"/>
      <w:r w:rsidRPr="00B670A3">
        <w:lastRenderedPageBreak/>
        <w:t>Utilisation</w:t>
      </w:r>
      <w:r w:rsidR="007C0E64" w:rsidRPr="00B670A3">
        <w:t xml:space="preserve"> du lot </w:t>
      </w:r>
      <w:r w:rsidR="002112C7" w:rsidRPr="00B670A3">
        <w:t>du projet d</w:t>
      </w:r>
      <w:r w:rsidR="007C0E64" w:rsidRPr="00B670A3">
        <w:t xml:space="preserve">ans un projet </w:t>
      </w:r>
      <w:r w:rsidR="002112C7" w:rsidRPr="00B670A3">
        <w:t>de compensation des émissions d</w:t>
      </w:r>
      <w:r w:rsidR="007C0E64" w:rsidRPr="00B670A3">
        <w:t>e GES</w:t>
      </w:r>
      <w:bookmarkEnd w:id="37"/>
    </w:p>
    <w:p w14:paraId="123C1168" w14:textId="77777777" w:rsidR="007C0E64" w:rsidRPr="00B670A3" w:rsidRDefault="007C0E64" w:rsidP="007C0E64">
      <w:pPr>
        <w:pStyle w:val="Paragraphedeliste"/>
        <w:ind w:left="567"/>
        <w:rPr>
          <w:rFonts w:ascii="Arial" w:hAnsi="Arial" w:cs="Arial"/>
          <w:b/>
          <w:bCs/>
          <w:i/>
          <w:iCs/>
          <w:color w:val="4472C4" w:themeColor="accent5"/>
        </w:rPr>
      </w:pPr>
      <w:bookmarkStart w:id="39" w:name="_Hlk181260644"/>
      <w:bookmarkEnd w:id="38"/>
      <w:r w:rsidRPr="00B670A3">
        <w:rPr>
          <w:rFonts w:ascii="Arial" w:hAnsi="Arial" w:cs="Arial"/>
          <w:b/>
          <w:bCs/>
          <w:i/>
          <w:iCs/>
          <w:color w:val="4472C4" w:themeColor="accent5"/>
        </w:rPr>
        <w:t xml:space="preserve">Instructions : </w:t>
      </w:r>
    </w:p>
    <w:p w14:paraId="25747968" w14:textId="5628F079" w:rsidR="007C0E64" w:rsidRPr="00B670A3" w:rsidRDefault="00D80767" w:rsidP="007C0E64">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Le cas échéant, </w:t>
      </w:r>
      <w:r w:rsidR="0085181F" w:rsidRPr="00B670A3">
        <w:rPr>
          <w:rFonts w:ascii="Arial" w:hAnsi="Arial" w:cs="Arial"/>
          <w:i/>
          <w:iCs/>
          <w:color w:val="4472C4" w:themeColor="accent5"/>
          <w:szCs w:val="22"/>
        </w:rPr>
        <w:t xml:space="preserve">fournissez </w:t>
      </w:r>
      <w:r w:rsidRPr="00B670A3">
        <w:rPr>
          <w:rFonts w:ascii="Arial" w:hAnsi="Arial" w:cs="Arial"/>
          <w:i/>
          <w:iCs/>
          <w:color w:val="4472C4" w:themeColor="accent5"/>
          <w:szCs w:val="22"/>
        </w:rPr>
        <w:t xml:space="preserve">les informations relatives à </w:t>
      </w:r>
      <w:r w:rsidR="009E4024" w:rsidRPr="00B670A3">
        <w:rPr>
          <w:rFonts w:ascii="Arial" w:hAnsi="Arial" w:cs="Arial"/>
          <w:i/>
          <w:iCs/>
          <w:color w:val="4472C4" w:themeColor="accent5"/>
          <w:szCs w:val="22"/>
        </w:rPr>
        <w:t xml:space="preserve">l’utilisation </w:t>
      </w:r>
      <w:r w:rsidR="00072821" w:rsidRPr="00B670A3">
        <w:rPr>
          <w:rFonts w:ascii="Arial" w:hAnsi="Arial" w:cs="Arial"/>
          <w:i/>
          <w:iCs/>
          <w:color w:val="4472C4" w:themeColor="accent5"/>
          <w:szCs w:val="22"/>
        </w:rPr>
        <w:t xml:space="preserve">du </w:t>
      </w:r>
      <w:r w:rsidRPr="00B670A3">
        <w:rPr>
          <w:rFonts w:ascii="Arial" w:hAnsi="Arial" w:cs="Arial"/>
          <w:i/>
          <w:iCs/>
          <w:color w:val="4472C4" w:themeColor="accent5"/>
          <w:szCs w:val="22"/>
        </w:rPr>
        <w:t xml:space="preserve">lot du projet dans le cadre des activités </w:t>
      </w:r>
      <w:r w:rsidR="00072821" w:rsidRPr="00B670A3">
        <w:rPr>
          <w:rFonts w:ascii="Arial" w:hAnsi="Arial" w:cs="Arial"/>
          <w:i/>
          <w:iCs/>
          <w:color w:val="4472C4" w:themeColor="accent5"/>
          <w:szCs w:val="22"/>
        </w:rPr>
        <w:t xml:space="preserve">d’un </w:t>
      </w:r>
      <w:r w:rsidRPr="00B670A3">
        <w:rPr>
          <w:rFonts w:ascii="Arial" w:hAnsi="Arial" w:cs="Arial"/>
          <w:i/>
          <w:iCs/>
          <w:color w:val="4472C4" w:themeColor="accent5"/>
          <w:szCs w:val="22"/>
        </w:rPr>
        <w:t xml:space="preserve">autre programme de compensation des émissions de GES. On entend par </w:t>
      </w:r>
      <w:r w:rsidR="003053C7" w:rsidRPr="00B670A3">
        <w:rPr>
          <w:rFonts w:ascii="Arial" w:hAnsi="Arial" w:cs="Arial"/>
          <w:i/>
          <w:iCs/>
          <w:color w:val="4472C4" w:themeColor="accent5"/>
          <w:szCs w:val="22"/>
        </w:rPr>
        <w:t>« </w:t>
      </w:r>
      <w:r w:rsidRPr="00B670A3">
        <w:rPr>
          <w:rFonts w:ascii="Arial" w:hAnsi="Arial" w:cs="Arial"/>
          <w:i/>
          <w:iCs/>
          <w:color w:val="4472C4" w:themeColor="accent5"/>
          <w:szCs w:val="22"/>
        </w:rPr>
        <w:t>programme de compensation des émissions de GES</w:t>
      </w:r>
      <w:r w:rsidR="003053C7" w:rsidRPr="00B670A3">
        <w:rPr>
          <w:rFonts w:ascii="Arial" w:hAnsi="Arial" w:cs="Arial"/>
          <w:i/>
          <w:iCs/>
          <w:color w:val="4472C4" w:themeColor="accent5"/>
          <w:szCs w:val="22"/>
        </w:rPr>
        <w:t> »</w:t>
      </w:r>
      <w:r w:rsidRPr="00B670A3">
        <w:rPr>
          <w:rFonts w:ascii="Arial" w:hAnsi="Arial" w:cs="Arial"/>
          <w:i/>
          <w:iCs/>
          <w:color w:val="4472C4" w:themeColor="accent5"/>
          <w:szCs w:val="22"/>
        </w:rPr>
        <w:t xml:space="preserve">, </w:t>
      </w:r>
      <w:r w:rsidR="00CE0163" w:rsidRPr="00B670A3">
        <w:rPr>
          <w:rFonts w:ascii="Arial" w:hAnsi="Arial" w:cs="Arial"/>
          <w:i/>
          <w:iCs/>
          <w:color w:val="4472C4" w:themeColor="accent5"/>
          <w:szCs w:val="22"/>
        </w:rPr>
        <w:t xml:space="preserve">un </w:t>
      </w:r>
      <w:r w:rsidRPr="00B670A3">
        <w:rPr>
          <w:rFonts w:ascii="Arial" w:hAnsi="Arial" w:cs="Arial"/>
          <w:i/>
          <w:iCs/>
          <w:color w:val="4472C4" w:themeColor="accent5"/>
          <w:szCs w:val="22"/>
        </w:rPr>
        <w:t xml:space="preserve">programme volontaire ou réglementé qui </w:t>
      </w:r>
      <w:r w:rsidR="002112C7" w:rsidRPr="00B670A3">
        <w:rPr>
          <w:rFonts w:ascii="Arial" w:hAnsi="Arial" w:cs="Arial"/>
          <w:i/>
          <w:iCs/>
          <w:color w:val="4472C4" w:themeColor="accent5"/>
          <w:szCs w:val="22"/>
        </w:rPr>
        <w:t>récompense par la déli</w:t>
      </w:r>
      <w:r w:rsidRPr="00B670A3">
        <w:rPr>
          <w:rFonts w:ascii="Arial" w:hAnsi="Arial" w:cs="Arial"/>
          <w:i/>
          <w:iCs/>
          <w:color w:val="4472C4" w:themeColor="accent5"/>
          <w:szCs w:val="22"/>
        </w:rPr>
        <w:t>vr</w:t>
      </w:r>
      <w:r w:rsidR="002112C7" w:rsidRPr="00B670A3">
        <w:rPr>
          <w:rFonts w:ascii="Arial" w:hAnsi="Arial" w:cs="Arial"/>
          <w:i/>
          <w:iCs/>
          <w:color w:val="4472C4" w:themeColor="accent5"/>
          <w:szCs w:val="22"/>
        </w:rPr>
        <w:t xml:space="preserve">ance de </w:t>
      </w:r>
      <w:r w:rsidRPr="00B670A3">
        <w:rPr>
          <w:rFonts w:ascii="Arial" w:hAnsi="Arial" w:cs="Arial"/>
          <w:i/>
          <w:iCs/>
          <w:color w:val="4472C4" w:themeColor="accent5"/>
          <w:szCs w:val="22"/>
        </w:rPr>
        <w:t>crédit</w:t>
      </w:r>
      <w:r w:rsidR="002112C7"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de carbone ou compensatoires</w:t>
      </w:r>
      <w:r w:rsidR="00F921F0" w:rsidRPr="00B670A3">
        <w:rPr>
          <w:rFonts w:ascii="Arial" w:hAnsi="Arial" w:cs="Arial"/>
          <w:i/>
          <w:iCs/>
          <w:color w:val="4472C4" w:themeColor="accent5"/>
          <w:szCs w:val="22"/>
        </w:rPr>
        <w:t>,</w:t>
      </w:r>
      <w:r w:rsidR="002112C7" w:rsidRPr="00B670A3">
        <w:rPr>
          <w:rFonts w:ascii="Arial" w:hAnsi="Arial" w:cs="Arial"/>
          <w:i/>
          <w:iCs/>
          <w:color w:val="4472C4" w:themeColor="accent5"/>
          <w:szCs w:val="22"/>
        </w:rPr>
        <w:t xml:space="preserve"> les réductions </w:t>
      </w:r>
      <w:r w:rsidR="00D742F3" w:rsidRPr="00B670A3">
        <w:rPr>
          <w:rFonts w:ascii="Arial" w:hAnsi="Arial" w:cs="Arial"/>
          <w:i/>
          <w:iCs/>
          <w:color w:val="4472C4" w:themeColor="accent5"/>
          <w:szCs w:val="22"/>
        </w:rPr>
        <w:t>d’émission</w:t>
      </w:r>
      <w:r w:rsidR="00A30C7C" w:rsidRPr="00B670A3">
        <w:rPr>
          <w:rFonts w:ascii="Arial" w:hAnsi="Arial" w:cs="Arial"/>
          <w:i/>
          <w:iCs/>
          <w:color w:val="4472C4" w:themeColor="accent5"/>
          <w:szCs w:val="22"/>
        </w:rPr>
        <w:t>s</w:t>
      </w:r>
      <w:r w:rsidR="00D742F3" w:rsidRPr="00B670A3">
        <w:rPr>
          <w:rFonts w:ascii="Arial" w:hAnsi="Arial" w:cs="Arial"/>
          <w:i/>
          <w:iCs/>
          <w:color w:val="4472C4" w:themeColor="accent5"/>
          <w:szCs w:val="22"/>
        </w:rPr>
        <w:t xml:space="preserve"> de GES ou </w:t>
      </w:r>
      <w:r w:rsidR="002112C7" w:rsidRPr="00B670A3">
        <w:rPr>
          <w:rFonts w:ascii="Arial" w:hAnsi="Arial" w:cs="Arial"/>
          <w:i/>
          <w:iCs/>
          <w:color w:val="4472C4" w:themeColor="accent5"/>
          <w:szCs w:val="22"/>
        </w:rPr>
        <w:t xml:space="preserve">les </w:t>
      </w:r>
      <w:r w:rsidR="00D742F3" w:rsidRPr="00B670A3">
        <w:rPr>
          <w:rFonts w:ascii="Arial" w:hAnsi="Arial" w:cs="Arial"/>
          <w:i/>
          <w:iCs/>
          <w:color w:val="4472C4" w:themeColor="accent5"/>
          <w:szCs w:val="22"/>
        </w:rPr>
        <w:t>retrait</w:t>
      </w:r>
      <w:r w:rsidR="002112C7" w:rsidRPr="00B670A3">
        <w:rPr>
          <w:rFonts w:ascii="Arial" w:hAnsi="Arial" w:cs="Arial"/>
          <w:i/>
          <w:iCs/>
          <w:color w:val="4472C4" w:themeColor="accent5"/>
          <w:szCs w:val="22"/>
        </w:rPr>
        <w:t>s</w:t>
      </w:r>
      <w:r w:rsidR="00D742F3" w:rsidRPr="00B670A3">
        <w:rPr>
          <w:rFonts w:ascii="Arial" w:hAnsi="Arial" w:cs="Arial"/>
          <w:i/>
          <w:iCs/>
          <w:color w:val="4472C4" w:themeColor="accent5"/>
          <w:szCs w:val="22"/>
        </w:rPr>
        <w:t xml:space="preserve"> de CO</w:t>
      </w:r>
      <w:r w:rsidR="00D742F3" w:rsidRPr="00B670A3">
        <w:rPr>
          <w:rFonts w:ascii="Arial" w:hAnsi="Arial" w:cs="Arial"/>
          <w:i/>
          <w:iCs/>
          <w:color w:val="4472C4" w:themeColor="accent5"/>
          <w:szCs w:val="22"/>
          <w:vertAlign w:val="subscript"/>
        </w:rPr>
        <w:t>2</w:t>
      </w:r>
      <w:r w:rsidR="00D742F3" w:rsidRPr="00B670A3">
        <w:rPr>
          <w:rFonts w:ascii="Arial" w:hAnsi="Arial" w:cs="Arial"/>
          <w:i/>
          <w:iCs/>
          <w:color w:val="4472C4" w:themeColor="accent5"/>
          <w:szCs w:val="22"/>
        </w:rPr>
        <w:t xml:space="preserve"> atmosphérique</w:t>
      </w:r>
      <w:r w:rsidR="002112C7" w:rsidRPr="00B670A3">
        <w:rPr>
          <w:rFonts w:ascii="Arial" w:hAnsi="Arial" w:cs="Arial"/>
          <w:i/>
          <w:iCs/>
          <w:color w:val="4472C4" w:themeColor="accent5"/>
          <w:szCs w:val="22"/>
        </w:rPr>
        <w:t xml:space="preserve"> résultant d’une activité</w:t>
      </w:r>
      <w:r w:rsidR="00A30C7C" w:rsidRPr="00B670A3">
        <w:rPr>
          <w:rFonts w:ascii="Arial" w:hAnsi="Arial" w:cs="Arial"/>
          <w:i/>
          <w:iCs/>
          <w:color w:val="4472C4" w:themeColor="accent5"/>
          <w:szCs w:val="22"/>
        </w:rPr>
        <w:t> </w:t>
      </w:r>
      <w:r w:rsidRPr="00B670A3">
        <w:rPr>
          <w:rFonts w:ascii="Arial" w:hAnsi="Arial" w:cs="Arial"/>
          <w:i/>
          <w:iCs/>
          <w:color w:val="4472C4" w:themeColor="accent5"/>
          <w:szCs w:val="22"/>
        </w:rPr>
        <w:t>:</w:t>
      </w:r>
    </w:p>
    <w:p w14:paraId="22150DBA" w14:textId="5FB2E3DA" w:rsidR="002112C7" w:rsidRPr="00B670A3" w:rsidRDefault="00D80767" w:rsidP="00B45E55">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Nom du programme de compensation des émissions de GE</w:t>
      </w:r>
      <w:r w:rsidR="007D1BC1" w:rsidRPr="00B670A3">
        <w:rPr>
          <w:rFonts w:ascii="Arial" w:hAnsi="Arial" w:cs="Arial"/>
          <w:i/>
          <w:iCs/>
          <w:color w:val="4472C4" w:themeColor="accent5"/>
          <w:szCs w:val="22"/>
        </w:rPr>
        <w:t xml:space="preserve">S, </w:t>
      </w:r>
      <w:r w:rsidR="002112C7" w:rsidRPr="00B670A3">
        <w:rPr>
          <w:rFonts w:ascii="Arial" w:hAnsi="Arial" w:cs="Arial"/>
          <w:i/>
          <w:iCs/>
          <w:color w:val="4472C4" w:themeColor="accent5"/>
          <w:szCs w:val="22"/>
        </w:rPr>
        <w:t>résumé des activités du programme</w:t>
      </w:r>
      <w:r w:rsidR="007D1BC1" w:rsidRPr="00B670A3">
        <w:rPr>
          <w:rFonts w:ascii="Arial" w:hAnsi="Arial" w:cs="Arial"/>
          <w:i/>
          <w:iCs/>
          <w:color w:val="4472C4" w:themeColor="accent5"/>
          <w:szCs w:val="22"/>
        </w:rPr>
        <w:t xml:space="preserve"> et a</w:t>
      </w:r>
      <w:r w:rsidR="002112C7" w:rsidRPr="00B670A3">
        <w:rPr>
          <w:rFonts w:ascii="Arial" w:hAnsi="Arial" w:cs="Arial"/>
          <w:i/>
          <w:iCs/>
          <w:color w:val="4472C4" w:themeColor="accent5"/>
          <w:szCs w:val="22"/>
        </w:rPr>
        <w:t>dresse électronique du programme de compensation</w:t>
      </w:r>
      <w:r w:rsidR="007D1BC1" w:rsidRPr="00B670A3">
        <w:rPr>
          <w:rFonts w:ascii="Arial" w:hAnsi="Arial" w:cs="Arial"/>
          <w:i/>
          <w:iCs/>
          <w:color w:val="4472C4" w:themeColor="accent5"/>
          <w:szCs w:val="22"/>
        </w:rPr>
        <w:t>;</w:t>
      </w:r>
    </w:p>
    <w:p w14:paraId="6F5801C5" w14:textId="4AE76ABC" w:rsidR="00D742F3" w:rsidRPr="00B670A3" w:rsidRDefault="00D742F3" w:rsidP="00D8076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Information sur le registre des projets de crédits de compensation associé au programme (adresse électronique</w:t>
      </w:r>
      <w:r w:rsidR="002112C7" w:rsidRPr="00B670A3">
        <w:rPr>
          <w:rFonts w:ascii="Arial" w:hAnsi="Arial" w:cs="Arial"/>
          <w:i/>
          <w:iCs/>
          <w:color w:val="4472C4" w:themeColor="accent5"/>
          <w:szCs w:val="22"/>
        </w:rPr>
        <w:t xml:space="preserve"> pour accéder au registre</w:t>
      </w:r>
      <w:r w:rsidR="007D1BC1" w:rsidRPr="00B670A3">
        <w:rPr>
          <w:rFonts w:ascii="Arial" w:hAnsi="Arial" w:cs="Arial"/>
          <w:i/>
          <w:iCs/>
          <w:color w:val="4472C4" w:themeColor="accent5"/>
          <w:szCs w:val="22"/>
        </w:rPr>
        <w:t xml:space="preserve"> et au projet enregistré</w:t>
      </w:r>
      <w:r w:rsidRPr="00B670A3">
        <w:rPr>
          <w:rFonts w:ascii="Arial" w:hAnsi="Arial" w:cs="Arial"/>
          <w:i/>
          <w:iCs/>
          <w:color w:val="4472C4" w:themeColor="accent5"/>
          <w:szCs w:val="22"/>
        </w:rPr>
        <w:t>)</w:t>
      </w:r>
      <w:r w:rsidR="00A30C7C" w:rsidRPr="00B670A3">
        <w:rPr>
          <w:rFonts w:ascii="Arial" w:hAnsi="Arial" w:cs="Arial"/>
          <w:i/>
          <w:iCs/>
          <w:color w:val="4472C4" w:themeColor="accent5"/>
          <w:szCs w:val="22"/>
        </w:rPr>
        <w:t>;</w:t>
      </w:r>
    </w:p>
    <w:p w14:paraId="10974209" w14:textId="2E6F2E9D" w:rsidR="00D742F3" w:rsidRPr="00B670A3" w:rsidRDefault="00D742F3" w:rsidP="00D8076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Titre du projet</w:t>
      </w:r>
      <w:r w:rsidR="002112C7" w:rsidRPr="00B670A3">
        <w:rPr>
          <w:rFonts w:ascii="Arial" w:hAnsi="Arial" w:cs="Arial"/>
          <w:i/>
          <w:iCs/>
          <w:color w:val="4472C4" w:themeColor="accent5"/>
          <w:szCs w:val="22"/>
        </w:rPr>
        <w:t>, tel qu’il figure au registre</w:t>
      </w:r>
      <w:r w:rsidRPr="00B670A3">
        <w:rPr>
          <w:rFonts w:ascii="Arial" w:hAnsi="Arial" w:cs="Arial"/>
          <w:i/>
          <w:iCs/>
          <w:color w:val="4472C4" w:themeColor="accent5"/>
          <w:szCs w:val="22"/>
        </w:rPr>
        <w:t>;</w:t>
      </w:r>
    </w:p>
    <w:p w14:paraId="5CF36A1C" w14:textId="065C50CA" w:rsidR="00D742F3" w:rsidRPr="00B670A3" w:rsidRDefault="00D742F3" w:rsidP="00D8076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Numéro ou code de projet attribué par le programme;</w:t>
      </w:r>
    </w:p>
    <w:p w14:paraId="09157067" w14:textId="217B5871" w:rsidR="00D742F3" w:rsidRPr="00B670A3" w:rsidRDefault="00072821" w:rsidP="00D8076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Date d</w:t>
      </w:r>
      <w:r w:rsidR="002112C7" w:rsidRPr="00B670A3">
        <w:rPr>
          <w:rFonts w:ascii="Arial" w:hAnsi="Arial" w:cs="Arial"/>
          <w:i/>
          <w:iCs/>
          <w:color w:val="4472C4" w:themeColor="accent5"/>
          <w:szCs w:val="22"/>
        </w:rPr>
        <w:t xml:space="preserve">’enregistrement et date de </w:t>
      </w:r>
      <w:r w:rsidRPr="00B670A3">
        <w:rPr>
          <w:rFonts w:ascii="Arial" w:hAnsi="Arial" w:cs="Arial"/>
          <w:i/>
          <w:iCs/>
          <w:color w:val="4472C4" w:themeColor="accent5"/>
          <w:szCs w:val="22"/>
        </w:rPr>
        <w:t>début</w:t>
      </w:r>
      <w:r w:rsidR="00D742F3" w:rsidRPr="00B670A3">
        <w:rPr>
          <w:rFonts w:ascii="Arial" w:hAnsi="Arial" w:cs="Arial"/>
          <w:i/>
          <w:iCs/>
          <w:color w:val="4472C4" w:themeColor="accent5"/>
          <w:szCs w:val="22"/>
        </w:rPr>
        <w:t xml:space="preserve"> du projet;</w:t>
      </w:r>
    </w:p>
    <w:p w14:paraId="68D4D891" w14:textId="45316EC5" w:rsidR="00072821" w:rsidRPr="00B670A3" w:rsidRDefault="002112C7" w:rsidP="007D1BC1">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Le cas échéant, toutes les informations relatives aux </w:t>
      </w:r>
      <w:r w:rsidR="00D742F3" w:rsidRPr="00B670A3">
        <w:rPr>
          <w:rFonts w:ascii="Arial" w:hAnsi="Arial" w:cs="Arial"/>
          <w:i/>
          <w:iCs/>
          <w:color w:val="4472C4" w:themeColor="accent5"/>
          <w:szCs w:val="22"/>
        </w:rPr>
        <w:t>demande</w:t>
      </w:r>
      <w:r w:rsidRPr="00B670A3">
        <w:rPr>
          <w:rFonts w:ascii="Arial" w:hAnsi="Arial" w:cs="Arial"/>
          <w:i/>
          <w:iCs/>
          <w:color w:val="4472C4" w:themeColor="accent5"/>
          <w:szCs w:val="22"/>
        </w:rPr>
        <w:t>s</w:t>
      </w:r>
      <w:r w:rsidR="00D742F3" w:rsidRPr="00B670A3">
        <w:rPr>
          <w:rFonts w:ascii="Arial" w:hAnsi="Arial" w:cs="Arial"/>
          <w:i/>
          <w:iCs/>
          <w:color w:val="4472C4" w:themeColor="accent5"/>
          <w:szCs w:val="22"/>
        </w:rPr>
        <w:t xml:space="preserve"> de délivrance de crédits de compensation</w:t>
      </w:r>
      <w:r w:rsidRPr="00B670A3">
        <w:rPr>
          <w:rFonts w:ascii="Arial" w:hAnsi="Arial" w:cs="Arial"/>
          <w:i/>
          <w:iCs/>
          <w:color w:val="4472C4" w:themeColor="accent5"/>
          <w:szCs w:val="22"/>
        </w:rPr>
        <w:t xml:space="preserve"> (période de déclaration ou de délivrance, nombre de crédits délivrés par période, etc.)</w:t>
      </w:r>
      <w:r w:rsidR="00A30C7C" w:rsidRPr="00B670A3">
        <w:rPr>
          <w:rFonts w:ascii="Arial" w:hAnsi="Arial" w:cs="Arial"/>
          <w:i/>
          <w:iCs/>
          <w:color w:val="4472C4" w:themeColor="accent5"/>
          <w:szCs w:val="22"/>
        </w:rPr>
        <w:t>;</w:t>
      </w:r>
    </w:p>
    <w:p w14:paraId="7CD84877" w14:textId="6D5108E0" w:rsidR="0077382C" w:rsidRPr="00B670A3" w:rsidRDefault="23B75DC5" w:rsidP="0CAFAAE2">
      <w:pPr>
        <w:pStyle w:val="Paragraphedeliste"/>
        <w:numPr>
          <w:ilvl w:val="0"/>
          <w:numId w:val="2"/>
        </w:numPr>
        <w:spacing w:after="120"/>
        <w:ind w:left="850" w:hanging="215"/>
        <w:rPr>
          <w:rFonts w:ascii="Arial" w:hAnsi="Arial" w:cs="Arial"/>
          <w:i/>
          <w:iCs/>
          <w:color w:val="4472C4" w:themeColor="accent5"/>
        </w:rPr>
      </w:pPr>
      <w:r w:rsidRPr="00B670A3">
        <w:rPr>
          <w:rFonts w:ascii="Arial" w:hAnsi="Arial" w:cs="Arial"/>
          <w:i/>
          <w:iCs/>
          <w:color w:val="4472C4" w:themeColor="accent5"/>
        </w:rPr>
        <w:t xml:space="preserve">Le cas échéant, </w:t>
      </w:r>
      <w:r w:rsidR="68F58758" w:rsidRPr="00B670A3">
        <w:rPr>
          <w:rFonts w:ascii="Arial" w:hAnsi="Arial" w:cs="Arial"/>
          <w:i/>
          <w:iCs/>
          <w:color w:val="4472C4" w:themeColor="accent5"/>
        </w:rPr>
        <w:t>présente</w:t>
      </w:r>
      <w:r w:rsidR="5A79B13F" w:rsidRPr="00B670A3">
        <w:rPr>
          <w:rFonts w:ascii="Arial" w:hAnsi="Arial" w:cs="Arial"/>
          <w:i/>
          <w:iCs/>
          <w:color w:val="4472C4" w:themeColor="accent5"/>
        </w:rPr>
        <w:t>z</w:t>
      </w:r>
      <w:r w:rsidR="68F58758" w:rsidRPr="00B670A3">
        <w:rPr>
          <w:rFonts w:ascii="Arial" w:hAnsi="Arial" w:cs="Arial"/>
          <w:i/>
          <w:iCs/>
          <w:color w:val="4472C4" w:themeColor="accent5"/>
        </w:rPr>
        <w:t xml:space="preserve"> les actions </w:t>
      </w:r>
      <w:r w:rsidR="5A305474" w:rsidRPr="00B670A3">
        <w:rPr>
          <w:rFonts w:ascii="Arial" w:hAnsi="Arial" w:cs="Arial"/>
          <w:i/>
          <w:iCs/>
          <w:color w:val="4472C4" w:themeColor="accent5"/>
        </w:rPr>
        <w:t xml:space="preserve">réalisées </w:t>
      </w:r>
      <w:r w:rsidR="68F58758" w:rsidRPr="00B670A3">
        <w:rPr>
          <w:rFonts w:ascii="Arial" w:hAnsi="Arial" w:cs="Arial"/>
          <w:i/>
          <w:iCs/>
          <w:color w:val="4472C4" w:themeColor="accent5"/>
        </w:rPr>
        <w:t xml:space="preserve">par le promoteur du projet pour se conformer aux exigences relatives à </w:t>
      </w:r>
      <w:r w:rsidR="797AF83B" w:rsidRPr="00B670A3">
        <w:rPr>
          <w:rFonts w:ascii="Arial" w:hAnsi="Arial" w:cs="Arial"/>
          <w:i/>
          <w:iCs/>
          <w:color w:val="4472C4" w:themeColor="accent5"/>
        </w:rPr>
        <w:t xml:space="preserve">l’utilisation </w:t>
      </w:r>
      <w:r w:rsidR="68F58758" w:rsidRPr="00B670A3">
        <w:rPr>
          <w:rFonts w:ascii="Arial" w:hAnsi="Arial" w:cs="Arial"/>
          <w:i/>
          <w:iCs/>
          <w:color w:val="4472C4" w:themeColor="accent5"/>
        </w:rPr>
        <w:t xml:space="preserve">du lot ou de la partie du lot du projet dans </w:t>
      </w:r>
      <w:r w:rsidR="5A305474" w:rsidRPr="00B670A3">
        <w:rPr>
          <w:rFonts w:ascii="Arial" w:hAnsi="Arial" w:cs="Arial"/>
          <w:i/>
          <w:iCs/>
          <w:color w:val="4472C4" w:themeColor="accent5"/>
        </w:rPr>
        <w:t xml:space="preserve">le </w:t>
      </w:r>
      <w:r w:rsidR="68F58758" w:rsidRPr="00B670A3">
        <w:rPr>
          <w:rFonts w:ascii="Arial" w:hAnsi="Arial" w:cs="Arial"/>
          <w:i/>
          <w:iCs/>
          <w:color w:val="4472C4" w:themeColor="accent5"/>
        </w:rPr>
        <w:t xml:space="preserve">projet de compensation des émissions de GES (retrait du projet, annulation du projet, annulation des crédits délivrés, etc.); </w:t>
      </w:r>
    </w:p>
    <w:p w14:paraId="636151BF" w14:textId="20770A19" w:rsidR="00880038" w:rsidRPr="00B670A3" w:rsidRDefault="00880038" w:rsidP="18A39D01">
      <w:pPr>
        <w:pStyle w:val="Paragraphedeliste"/>
        <w:numPr>
          <w:ilvl w:val="0"/>
          <w:numId w:val="2"/>
        </w:numPr>
        <w:spacing w:after="120"/>
        <w:ind w:left="850" w:hanging="215"/>
        <w:rPr>
          <w:rFonts w:ascii="Arial" w:hAnsi="Arial" w:cs="Arial"/>
          <w:i/>
          <w:iCs/>
          <w:color w:val="4472C4" w:themeColor="accent5"/>
        </w:rPr>
      </w:pPr>
      <w:r w:rsidRPr="00B670A3">
        <w:rPr>
          <w:rFonts w:ascii="Arial" w:hAnsi="Arial" w:cs="Arial"/>
          <w:i/>
          <w:iCs/>
          <w:color w:val="4472C4" w:themeColor="accent5"/>
        </w:rPr>
        <w:t>Le cas échéant, démontrez la conformité</w:t>
      </w:r>
      <w:r w:rsidR="2B74168A" w:rsidRPr="00B670A3">
        <w:rPr>
          <w:rFonts w:ascii="Arial" w:hAnsi="Arial" w:cs="Arial"/>
          <w:i/>
          <w:iCs/>
          <w:color w:val="4472C4" w:themeColor="accent5"/>
        </w:rPr>
        <w:t xml:space="preserve"> réglementaire</w:t>
      </w:r>
      <w:r w:rsidRPr="00B670A3">
        <w:rPr>
          <w:rFonts w:ascii="Arial" w:hAnsi="Arial" w:cs="Arial"/>
          <w:i/>
          <w:iCs/>
          <w:color w:val="4472C4" w:themeColor="accent5"/>
        </w:rPr>
        <w:t xml:space="preserve"> des retraits de CO</w:t>
      </w:r>
      <w:r w:rsidRPr="00B670A3">
        <w:rPr>
          <w:rFonts w:ascii="Arial" w:hAnsi="Arial" w:cs="Arial"/>
          <w:i/>
          <w:iCs/>
          <w:color w:val="4472C4" w:themeColor="accent5"/>
          <w:vertAlign w:val="subscript"/>
        </w:rPr>
        <w:t>2</w:t>
      </w:r>
      <w:r w:rsidRPr="00B670A3">
        <w:rPr>
          <w:rFonts w:ascii="Arial" w:hAnsi="Arial" w:cs="Arial"/>
          <w:i/>
          <w:iCs/>
          <w:color w:val="4472C4" w:themeColor="accent5"/>
        </w:rPr>
        <w:t xml:space="preserve"> atmosphérique qui seront pris en compte dans le bilan du projet;  </w:t>
      </w:r>
    </w:p>
    <w:p w14:paraId="748ACE91" w14:textId="7215EACB" w:rsidR="00B862F1" w:rsidRPr="00B670A3" w:rsidRDefault="00D9204F"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À</w:t>
      </w:r>
      <w:r w:rsidR="007C0E64" w:rsidRPr="00B670A3">
        <w:rPr>
          <w:rFonts w:ascii="Arial" w:hAnsi="Arial" w:cs="Arial"/>
          <w:i/>
          <w:iCs/>
          <w:color w:val="4472C4" w:themeColor="accent5"/>
          <w:szCs w:val="22"/>
        </w:rPr>
        <w:t xml:space="preserve"> l’</w:t>
      </w:r>
      <w:r w:rsidRPr="00B670A3">
        <w:rPr>
          <w:rFonts w:ascii="Arial" w:hAnsi="Arial" w:cs="Arial"/>
          <w:i/>
          <w:iCs/>
          <w:color w:val="4472C4" w:themeColor="accent5"/>
          <w:szCs w:val="22"/>
        </w:rPr>
        <w:t>a</w:t>
      </w:r>
      <w:r w:rsidR="007C0E64" w:rsidRPr="00B670A3">
        <w:rPr>
          <w:rFonts w:ascii="Arial" w:hAnsi="Arial" w:cs="Arial"/>
          <w:i/>
          <w:iCs/>
          <w:color w:val="4472C4" w:themeColor="accent5"/>
          <w:szCs w:val="22"/>
        </w:rPr>
        <w:t xml:space="preserve">nnexe </w:t>
      </w:r>
      <w:r w:rsidR="006475C7" w:rsidRPr="00B670A3">
        <w:rPr>
          <w:rFonts w:ascii="Arial" w:hAnsi="Arial" w:cs="Arial"/>
          <w:i/>
          <w:iCs/>
          <w:color w:val="4472C4" w:themeColor="accent5"/>
          <w:szCs w:val="22"/>
        </w:rPr>
        <w:t>4</w:t>
      </w:r>
      <w:r w:rsidR="007C0E64" w:rsidRPr="00B670A3">
        <w:rPr>
          <w:rFonts w:ascii="Arial" w:hAnsi="Arial" w:cs="Arial"/>
          <w:i/>
          <w:iCs/>
          <w:color w:val="4472C4" w:themeColor="accent5"/>
          <w:szCs w:val="22"/>
        </w:rPr>
        <w:t xml:space="preserve">, </w:t>
      </w:r>
      <w:r w:rsidR="007D1BC1" w:rsidRPr="00B670A3">
        <w:rPr>
          <w:rFonts w:ascii="Arial" w:hAnsi="Arial" w:cs="Arial"/>
          <w:i/>
          <w:iCs/>
          <w:color w:val="4472C4" w:themeColor="accent5"/>
          <w:szCs w:val="22"/>
        </w:rPr>
        <w:t>joi</w:t>
      </w:r>
      <w:r w:rsidR="00A30C7C" w:rsidRPr="00B670A3">
        <w:rPr>
          <w:rFonts w:ascii="Arial" w:hAnsi="Arial" w:cs="Arial"/>
          <w:i/>
          <w:iCs/>
          <w:color w:val="4472C4" w:themeColor="accent5"/>
          <w:szCs w:val="22"/>
        </w:rPr>
        <w:t>gnez</w:t>
      </w:r>
      <w:r w:rsidR="007D1BC1" w:rsidRPr="00B670A3">
        <w:rPr>
          <w:rFonts w:ascii="Arial" w:hAnsi="Arial" w:cs="Arial"/>
          <w:i/>
          <w:iCs/>
          <w:color w:val="4472C4" w:themeColor="accent5"/>
          <w:szCs w:val="22"/>
        </w:rPr>
        <w:t xml:space="preserve"> une copie de tous les documents per</w:t>
      </w:r>
      <w:r w:rsidR="00552526" w:rsidRPr="00B670A3">
        <w:rPr>
          <w:rFonts w:ascii="Arial" w:hAnsi="Arial" w:cs="Arial"/>
          <w:i/>
          <w:iCs/>
          <w:color w:val="4472C4" w:themeColor="accent5"/>
          <w:szCs w:val="22"/>
        </w:rPr>
        <w:t xml:space="preserve">tinents en lien avec l’implication du lot ou de la partie du lot du projet </w:t>
      </w:r>
      <w:r w:rsidR="00151212" w:rsidRPr="00B670A3">
        <w:rPr>
          <w:rFonts w:ascii="Arial" w:hAnsi="Arial" w:cs="Arial"/>
          <w:i/>
          <w:iCs/>
          <w:color w:val="4472C4" w:themeColor="accent5"/>
          <w:szCs w:val="22"/>
        </w:rPr>
        <w:t>dans un autre programme de compensation des émission</w:t>
      </w:r>
      <w:r w:rsidR="00A724EA" w:rsidRPr="00B670A3">
        <w:rPr>
          <w:rFonts w:ascii="Arial" w:hAnsi="Arial" w:cs="Arial"/>
          <w:i/>
          <w:iCs/>
          <w:color w:val="4472C4" w:themeColor="accent5"/>
          <w:szCs w:val="22"/>
        </w:rPr>
        <w:t>s</w:t>
      </w:r>
      <w:r w:rsidR="00151212" w:rsidRPr="00B670A3">
        <w:rPr>
          <w:rFonts w:ascii="Arial" w:hAnsi="Arial" w:cs="Arial"/>
          <w:i/>
          <w:iCs/>
          <w:color w:val="4472C4" w:themeColor="accent5"/>
          <w:szCs w:val="22"/>
        </w:rPr>
        <w:t xml:space="preserve"> de GES </w:t>
      </w:r>
      <w:r w:rsidR="007D1BC1" w:rsidRPr="00B670A3">
        <w:rPr>
          <w:rFonts w:ascii="Arial" w:hAnsi="Arial" w:cs="Arial"/>
          <w:i/>
          <w:iCs/>
          <w:color w:val="4472C4" w:themeColor="accent5"/>
          <w:szCs w:val="22"/>
        </w:rPr>
        <w:t>(</w:t>
      </w:r>
      <w:r w:rsidR="00151212" w:rsidRPr="00B670A3">
        <w:rPr>
          <w:rFonts w:ascii="Arial" w:hAnsi="Arial" w:cs="Arial"/>
          <w:i/>
          <w:iCs/>
          <w:color w:val="4472C4" w:themeColor="accent5"/>
          <w:szCs w:val="22"/>
        </w:rPr>
        <w:t xml:space="preserve">plan de projet, rapport de vérification du plan de projet </w:t>
      </w:r>
      <w:r w:rsidR="00A30C7C" w:rsidRPr="00B670A3">
        <w:rPr>
          <w:rFonts w:ascii="Arial" w:hAnsi="Arial" w:cs="Arial"/>
          <w:i/>
          <w:iCs/>
          <w:color w:val="4472C4" w:themeColor="accent5"/>
          <w:szCs w:val="22"/>
        </w:rPr>
        <w:t>[</w:t>
      </w:r>
      <w:r w:rsidR="00151212" w:rsidRPr="00B670A3">
        <w:rPr>
          <w:rFonts w:ascii="Arial" w:hAnsi="Arial" w:cs="Arial"/>
          <w:i/>
          <w:iCs/>
          <w:color w:val="4472C4" w:themeColor="accent5"/>
          <w:szCs w:val="22"/>
        </w:rPr>
        <w:t>validation</w:t>
      </w:r>
      <w:r w:rsidR="00A30C7C" w:rsidRPr="00B670A3">
        <w:rPr>
          <w:rFonts w:ascii="Arial" w:hAnsi="Arial" w:cs="Arial"/>
          <w:i/>
          <w:iCs/>
          <w:color w:val="4472C4" w:themeColor="accent5"/>
          <w:szCs w:val="22"/>
        </w:rPr>
        <w:t>]</w:t>
      </w:r>
      <w:r w:rsidR="00151212" w:rsidRPr="00B670A3">
        <w:rPr>
          <w:rFonts w:ascii="Arial" w:hAnsi="Arial" w:cs="Arial"/>
          <w:i/>
          <w:iCs/>
          <w:color w:val="4472C4" w:themeColor="accent5"/>
          <w:szCs w:val="22"/>
        </w:rPr>
        <w:t>, rapport de projet, rapport de vérification du rapport de projet, preuves de délivrance, de vente et d’annulation de crédits, confirmation, etc.)</w:t>
      </w:r>
      <w:r w:rsidR="007D1BC1" w:rsidRPr="00B670A3">
        <w:rPr>
          <w:rFonts w:ascii="Arial" w:hAnsi="Arial" w:cs="Arial"/>
          <w:i/>
          <w:iCs/>
          <w:color w:val="4472C4" w:themeColor="accent5"/>
          <w:szCs w:val="22"/>
        </w:rPr>
        <w:t xml:space="preserve">. </w:t>
      </w:r>
      <w:r w:rsidR="007C0E64" w:rsidRPr="00B670A3">
        <w:rPr>
          <w:rFonts w:ascii="Arial" w:hAnsi="Arial" w:cs="Arial"/>
          <w:i/>
          <w:iCs/>
          <w:color w:val="4472C4" w:themeColor="accent5"/>
          <w:szCs w:val="22"/>
        </w:rPr>
        <w:t xml:space="preserv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23EDB8C9" w14:textId="77777777" w:rsidTr="00B45E55">
        <w:tc>
          <w:tcPr>
            <w:tcW w:w="8630" w:type="dxa"/>
          </w:tcPr>
          <w:p w14:paraId="0C238CD6" w14:textId="77777777" w:rsidR="00B862F1" w:rsidRPr="00B670A3" w:rsidRDefault="00B862F1" w:rsidP="00B45E55">
            <w:pPr>
              <w:rPr>
                <w:rFonts w:ascii="Arial" w:hAnsi="Arial" w:cs="Arial"/>
                <w:szCs w:val="22"/>
              </w:rPr>
            </w:pPr>
          </w:p>
          <w:p w14:paraId="4ADEA078" w14:textId="77777777" w:rsidR="00B862F1" w:rsidRPr="00B670A3" w:rsidRDefault="00B862F1" w:rsidP="00B45E55">
            <w:pPr>
              <w:pStyle w:val="Titre3"/>
              <w:rPr>
                <w:rFonts w:ascii="Arial" w:hAnsi="Arial" w:cs="Arial"/>
                <w:sz w:val="22"/>
                <w:szCs w:val="22"/>
              </w:rPr>
            </w:pPr>
          </w:p>
          <w:p w14:paraId="59BEF44F" w14:textId="77777777" w:rsidR="00B862F1" w:rsidRPr="00B670A3" w:rsidRDefault="00B862F1" w:rsidP="00B45E55">
            <w:pPr>
              <w:pStyle w:val="Titre3"/>
              <w:rPr>
                <w:rFonts w:ascii="Arial" w:hAnsi="Arial" w:cs="Arial"/>
                <w:sz w:val="22"/>
                <w:szCs w:val="22"/>
              </w:rPr>
            </w:pPr>
          </w:p>
          <w:p w14:paraId="0DAF56F0" w14:textId="0CFB620B" w:rsidR="00B862F1" w:rsidRPr="00B670A3" w:rsidRDefault="00B862F1" w:rsidP="00B45E55">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t>Insére</w:t>
            </w:r>
            <w:r w:rsidR="00C54438"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1AA6FFAB" w14:textId="77777777" w:rsidR="00B862F1" w:rsidRPr="00B670A3" w:rsidRDefault="00B862F1" w:rsidP="00B45E55">
            <w:pPr>
              <w:rPr>
                <w:rFonts w:ascii="Arial" w:hAnsi="Arial" w:cs="Arial"/>
                <w:szCs w:val="22"/>
              </w:rPr>
            </w:pPr>
          </w:p>
          <w:p w14:paraId="13AB0BBB" w14:textId="77777777" w:rsidR="00B862F1" w:rsidRPr="00B670A3" w:rsidRDefault="00B862F1" w:rsidP="00B45E55">
            <w:pPr>
              <w:pStyle w:val="Titre3"/>
              <w:rPr>
                <w:rFonts w:ascii="Arial" w:hAnsi="Arial" w:cs="Arial"/>
              </w:rPr>
            </w:pPr>
          </w:p>
        </w:tc>
      </w:tr>
    </w:tbl>
    <w:p w14:paraId="434E08AB" w14:textId="320FF4C8" w:rsidR="00950223" w:rsidRPr="00B670A3" w:rsidRDefault="00950223" w:rsidP="004D1716">
      <w:pPr>
        <w:pStyle w:val="Niveau3"/>
      </w:pPr>
      <w:bookmarkStart w:id="40" w:name="_Toc184909493"/>
      <w:bookmarkEnd w:id="39"/>
      <w:r w:rsidRPr="00B670A3">
        <w:lastRenderedPageBreak/>
        <w:t>Description de l’activité de boisement et de reboisement</w:t>
      </w:r>
      <w:bookmarkEnd w:id="40"/>
    </w:p>
    <w:p w14:paraId="23AF4DBB" w14:textId="77777777" w:rsidR="00950223" w:rsidRPr="00B670A3" w:rsidRDefault="00950223" w:rsidP="00950223">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365FFC82" w14:textId="18772B48" w:rsidR="00B862F1" w:rsidRPr="00B670A3" w:rsidRDefault="00E41E1D"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Décri</w:t>
      </w:r>
      <w:r w:rsidR="0066784E" w:rsidRPr="00B670A3">
        <w:rPr>
          <w:rFonts w:ascii="Arial" w:hAnsi="Arial" w:cs="Arial"/>
          <w:i/>
          <w:iCs/>
          <w:color w:val="4472C4" w:themeColor="accent5"/>
          <w:szCs w:val="22"/>
        </w:rPr>
        <w:t>v</w:t>
      </w:r>
      <w:r w:rsidRPr="00B670A3">
        <w:rPr>
          <w:rFonts w:ascii="Arial" w:hAnsi="Arial" w:cs="Arial"/>
          <w:i/>
          <w:iCs/>
          <w:color w:val="4472C4" w:themeColor="accent5"/>
          <w:szCs w:val="22"/>
        </w:rPr>
        <w:t>e</w:t>
      </w:r>
      <w:r w:rsidR="0085181F" w:rsidRPr="00B670A3">
        <w:rPr>
          <w:rFonts w:ascii="Arial" w:hAnsi="Arial" w:cs="Arial"/>
          <w:i/>
          <w:iCs/>
          <w:color w:val="4472C4" w:themeColor="accent5"/>
          <w:szCs w:val="22"/>
        </w:rPr>
        <w:t>z</w:t>
      </w:r>
      <w:r w:rsidRPr="00B670A3">
        <w:rPr>
          <w:rFonts w:ascii="Arial" w:hAnsi="Arial" w:cs="Arial"/>
          <w:i/>
          <w:iCs/>
          <w:color w:val="4472C4" w:themeColor="accent5"/>
          <w:szCs w:val="22"/>
        </w:rPr>
        <w:t xml:space="preserve"> </w:t>
      </w:r>
      <w:r w:rsidR="00BC2840" w:rsidRPr="00B670A3">
        <w:rPr>
          <w:rFonts w:ascii="Arial" w:hAnsi="Arial" w:cs="Arial"/>
          <w:i/>
          <w:iCs/>
          <w:color w:val="4472C4" w:themeColor="accent5"/>
          <w:szCs w:val="22"/>
        </w:rPr>
        <w:t xml:space="preserve">les </w:t>
      </w:r>
      <w:r w:rsidR="00950223" w:rsidRPr="00B670A3">
        <w:rPr>
          <w:rFonts w:ascii="Arial" w:hAnsi="Arial" w:cs="Arial"/>
          <w:i/>
          <w:iCs/>
          <w:color w:val="4472C4" w:themeColor="accent5"/>
          <w:szCs w:val="22"/>
        </w:rPr>
        <w:t>activité</w:t>
      </w:r>
      <w:r w:rsidR="00BC2840" w:rsidRPr="00B670A3">
        <w:rPr>
          <w:rFonts w:ascii="Arial" w:hAnsi="Arial" w:cs="Arial"/>
          <w:i/>
          <w:iCs/>
          <w:color w:val="4472C4" w:themeColor="accent5"/>
          <w:szCs w:val="22"/>
        </w:rPr>
        <w:t>s</w:t>
      </w:r>
      <w:r w:rsidR="00950223" w:rsidRPr="00B670A3">
        <w:rPr>
          <w:rFonts w:ascii="Arial" w:hAnsi="Arial" w:cs="Arial"/>
          <w:i/>
          <w:iCs/>
          <w:color w:val="4472C4" w:themeColor="accent5"/>
          <w:szCs w:val="22"/>
        </w:rPr>
        <w:t xml:space="preserve"> de boisement et de reboisement en lien avec le projet et démontre</w:t>
      </w:r>
      <w:r w:rsidR="0085181F" w:rsidRPr="00B670A3">
        <w:rPr>
          <w:rFonts w:ascii="Arial" w:hAnsi="Arial" w:cs="Arial"/>
          <w:i/>
          <w:iCs/>
          <w:color w:val="4472C4" w:themeColor="accent5"/>
          <w:szCs w:val="22"/>
        </w:rPr>
        <w:t>z</w:t>
      </w:r>
      <w:r w:rsidR="00950223" w:rsidRPr="00B670A3">
        <w:rPr>
          <w:rFonts w:ascii="Arial" w:hAnsi="Arial" w:cs="Arial"/>
          <w:i/>
          <w:iCs/>
          <w:color w:val="4472C4" w:themeColor="accent5"/>
          <w:szCs w:val="22"/>
        </w:rPr>
        <w:t xml:space="preserve"> la</w:t>
      </w:r>
      <w:r w:rsidRPr="00B670A3">
        <w:rPr>
          <w:rFonts w:ascii="Arial" w:hAnsi="Arial" w:cs="Arial"/>
          <w:i/>
          <w:iCs/>
          <w:color w:val="4472C4" w:themeColor="accent5"/>
          <w:szCs w:val="22"/>
        </w:rPr>
        <w:t xml:space="preserve"> </w:t>
      </w:r>
      <w:r w:rsidR="00950223" w:rsidRPr="00B670A3">
        <w:rPr>
          <w:rFonts w:ascii="Arial" w:hAnsi="Arial" w:cs="Arial"/>
          <w:i/>
          <w:iCs/>
          <w:color w:val="4472C4" w:themeColor="accent5"/>
          <w:szCs w:val="22"/>
        </w:rPr>
        <w:t xml:space="preserve">conformité de ces dernières avec les exigences du </w:t>
      </w:r>
      <w:r w:rsidR="003053C7" w:rsidRPr="00B670A3">
        <w:rPr>
          <w:rFonts w:ascii="Arial" w:hAnsi="Arial" w:cs="Arial"/>
          <w:i/>
          <w:iCs/>
          <w:color w:val="4472C4" w:themeColor="accent5"/>
          <w:szCs w:val="22"/>
        </w:rPr>
        <w:t>R</w:t>
      </w:r>
      <w:r w:rsidR="00950223" w:rsidRPr="00B670A3">
        <w:rPr>
          <w:rFonts w:ascii="Arial" w:hAnsi="Arial" w:cs="Arial"/>
          <w:i/>
          <w:iCs/>
          <w:color w:val="4472C4" w:themeColor="accent5"/>
          <w:szCs w:val="22"/>
        </w:rPr>
        <w:t>èglement</w:t>
      </w:r>
      <w:r w:rsidR="00BC2840" w:rsidRPr="00B670A3">
        <w:rPr>
          <w:rFonts w:ascii="Arial" w:hAnsi="Arial" w:cs="Arial"/>
          <w:i/>
          <w:iCs/>
          <w:color w:val="4472C4" w:themeColor="accent5"/>
          <w:szCs w:val="22"/>
        </w:rPr>
        <w:t xml:space="preserve"> (</w:t>
      </w:r>
      <w:r w:rsidR="00A30C7C" w:rsidRPr="00B670A3">
        <w:rPr>
          <w:rFonts w:ascii="Arial" w:hAnsi="Arial" w:cs="Arial"/>
          <w:i/>
          <w:iCs/>
          <w:color w:val="4472C4" w:themeColor="accent5"/>
          <w:szCs w:val="22"/>
        </w:rPr>
        <w:t>p</w:t>
      </w:r>
      <w:r w:rsidR="00BC2840" w:rsidRPr="00B670A3">
        <w:rPr>
          <w:rFonts w:ascii="Arial" w:hAnsi="Arial" w:cs="Arial"/>
          <w:i/>
          <w:iCs/>
          <w:color w:val="4472C4" w:themeColor="accent5"/>
          <w:szCs w:val="22"/>
        </w:rPr>
        <w:t>aragraphe 9 de l’article 4, art</w:t>
      </w:r>
      <w:r w:rsidR="00A30C7C" w:rsidRPr="00B670A3">
        <w:rPr>
          <w:rFonts w:ascii="Arial" w:hAnsi="Arial" w:cs="Arial"/>
          <w:i/>
          <w:iCs/>
          <w:color w:val="4472C4" w:themeColor="accent5"/>
          <w:szCs w:val="22"/>
        </w:rPr>
        <w:t>icle </w:t>
      </w:r>
      <w:r w:rsidR="00BC2840" w:rsidRPr="00B670A3">
        <w:rPr>
          <w:rFonts w:ascii="Arial" w:hAnsi="Arial" w:cs="Arial"/>
          <w:i/>
          <w:iCs/>
          <w:color w:val="4472C4" w:themeColor="accent5"/>
          <w:szCs w:val="22"/>
        </w:rPr>
        <w:t>6)</w:t>
      </w:r>
      <w:r w:rsidR="00950223" w:rsidRPr="00B670A3">
        <w:rPr>
          <w:rFonts w:ascii="Arial" w:hAnsi="Arial" w:cs="Arial"/>
          <w:i/>
          <w:iCs/>
          <w:color w:val="4472C4" w:themeColor="accent5"/>
          <w:szCs w:val="22"/>
        </w:rPr>
        <w:t xml:space="preserv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69FFE2F8" w14:textId="77777777" w:rsidTr="00B45E55">
        <w:tc>
          <w:tcPr>
            <w:tcW w:w="8630" w:type="dxa"/>
          </w:tcPr>
          <w:p w14:paraId="1B66E8DC" w14:textId="77777777" w:rsidR="00B862F1" w:rsidRPr="00B670A3" w:rsidRDefault="00B862F1" w:rsidP="00B45E55">
            <w:pPr>
              <w:rPr>
                <w:rFonts w:ascii="Arial" w:hAnsi="Arial" w:cs="Arial"/>
                <w:szCs w:val="22"/>
              </w:rPr>
            </w:pPr>
          </w:p>
          <w:p w14:paraId="56000D66" w14:textId="77777777" w:rsidR="00B862F1" w:rsidRPr="00B670A3" w:rsidRDefault="00B862F1" w:rsidP="00B45E55">
            <w:pPr>
              <w:pStyle w:val="Titre3"/>
              <w:rPr>
                <w:rFonts w:ascii="Arial" w:hAnsi="Arial" w:cs="Arial"/>
                <w:sz w:val="22"/>
                <w:szCs w:val="22"/>
              </w:rPr>
            </w:pPr>
          </w:p>
          <w:p w14:paraId="5B0ED4D9" w14:textId="77777777" w:rsidR="00B862F1" w:rsidRPr="00B670A3" w:rsidRDefault="00B862F1" w:rsidP="00B45E55">
            <w:pPr>
              <w:pStyle w:val="Titre3"/>
              <w:rPr>
                <w:rFonts w:ascii="Arial" w:hAnsi="Arial" w:cs="Arial"/>
                <w:sz w:val="22"/>
                <w:szCs w:val="22"/>
              </w:rPr>
            </w:pPr>
          </w:p>
          <w:p w14:paraId="63087E05" w14:textId="27588740" w:rsidR="00B862F1" w:rsidRPr="00B670A3" w:rsidRDefault="00B862F1" w:rsidP="00B45E55">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t>Insére</w:t>
            </w:r>
            <w:r w:rsidR="003053C7"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57D762F3" w14:textId="77777777" w:rsidR="00B862F1" w:rsidRPr="00B670A3" w:rsidRDefault="00B862F1" w:rsidP="00B45E55">
            <w:pPr>
              <w:rPr>
                <w:rFonts w:ascii="Arial" w:hAnsi="Arial" w:cs="Arial"/>
                <w:szCs w:val="22"/>
              </w:rPr>
            </w:pPr>
          </w:p>
          <w:p w14:paraId="7CFBFC02" w14:textId="77777777" w:rsidR="00B862F1" w:rsidRPr="00B670A3" w:rsidRDefault="00B862F1" w:rsidP="00B45E55">
            <w:pPr>
              <w:pStyle w:val="Titre3"/>
              <w:rPr>
                <w:rFonts w:ascii="Arial" w:hAnsi="Arial" w:cs="Arial"/>
              </w:rPr>
            </w:pPr>
          </w:p>
        </w:tc>
      </w:tr>
    </w:tbl>
    <w:p w14:paraId="4E3FF599" w14:textId="6BE29C70" w:rsidR="00226BEC" w:rsidRPr="00B670A3" w:rsidRDefault="00226BEC" w:rsidP="004D1716">
      <w:pPr>
        <w:pStyle w:val="Niveau3"/>
      </w:pPr>
      <w:bookmarkStart w:id="41" w:name="_Toc184909494"/>
      <w:r w:rsidRPr="00B670A3">
        <w:t>Analyse du potentiel agricole du lot ou de la partie du lot du projet</w:t>
      </w:r>
      <w:bookmarkEnd w:id="41"/>
    </w:p>
    <w:p w14:paraId="06BDD10B" w14:textId="77777777" w:rsidR="00226BEC" w:rsidRPr="00B670A3" w:rsidRDefault="00226BEC" w:rsidP="00226BEC">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3B093A09" w14:textId="05D55106" w:rsidR="00226BEC" w:rsidRPr="00B670A3" w:rsidRDefault="00226BEC" w:rsidP="00226BEC">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Pour un projet de boisement et de reboisement réalisé en zone agricole, </w:t>
      </w:r>
      <w:r w:rsidR="004B0C86" w:rsidRPr="00B670A3">
        <w:rPr>
          <w:rFonts w:ascii="Arial" w:hAnsi="Arial" w:cs="Arial"/>
          <w:i/>
          <w:iCs/>
          <w:color w:val="4472C4" w:themeColor="accent5"/>
          <w:szCs w:val="22"/>
        </w:rPr>
        <w:t xml:space="preserve">présentez la conclusion et un court résumé de </w:t>
      </w:r>
      <w:r w:rsidRPr="00B670A3">
        <w:rPr>
          <w:rFonts w:ascii="Arial" w:hAnsi="Arial" w:cs="Arial"/>
          <w:i/>
          <w:iCs/>
          <w:color w:val="4472C4" w:themeColor="accent5"/>
          <w:szCs w:val="22"/>
        </w:rPr>
        <w:t>l’analyse du potentiel agricole de la superficie aménagée réalisée par le ministère de l’Agriculture, des Pêcheries et de l’Alimentation</w:t>
      </w:r>
      <w:r w:rsidR="00BC2840" w:rsidRPr="00B670A3">
        <w:rPr>
          <w:rFonts w:ascii="Arial" w:hAnsi="Arial" w:cs="Arial"/>
          <w:i/>
          <w:iCs/>
          <w:color w:val="4472C4" w:themeColor="accent5"/>
          <w:szCs w:val="22"/>
        </w:rPr>
        <w:t xml:space="preserve"> (</w:t>
      </w:r>
      <w:r w:rsidR="00A30C7C" w:rsidRPr="00B670A3">
        <w:rPr>
          <w:rFonts w:ascii="Arial" w:hAnsi="Arial" w:cs="Arial"/>
          <w:i/>
          <w:iCs/>
          <w:color w:val="4472C4" w:themeColor="accent5"/>
          <w:szCs w:val="22"/>
        </w:rPr>
        <w:t>p</w:t>
      </w:r>
      <w:r w:rsidR="00BC2840" w:rsidRPr="00B670A3">
        <w:rPr>
          <w:rFonts w:ascii="Arial" w:hAnsi="Arial" w:cs="Arial"/>
          <w:i/>
          <w:iCs/>
          <w:color w:val="4472C4" w:themeColor="accent5"/>
          <w:szCs w:val="22"/>
        </w:rPr>
        <w:t>aragraphe 10 de l’article 4)</w:t>
      </w:r>
      <w:r w:rsidRPr="00B670A3">
        <w:rPr>
          <w:rFonts w:ascii="Arial" w:hAnsi="Arial" w:cs="Arial"/>
          <w:i/>
          <w:iCs/>
          <w:color w:val="4472C4" w:themeColor="accent5"/>
          <w:szCs w:val="22"/>
        </w:rPr>
        <w:t>;</w:t>
      </w:r>
    </w:p>
    <w:p w14:paraId="626C3BFB" w14:textId="0EFC6599" w:rsidR="00B862F1" w:rsidRPr="00B670A3" w:rsidRDefault="0085181F"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À l’annexe </w:t>
      </w:r>
      <w:r w:rsidR="006475C7" w:rsidRPr="00B670A3">
        <w:rPr>
          <w:rFonts w:ascii="Arial" w:hAnsi="Arial" w:cs="Arial"/>
          <w:i/>
          <w:iCs/>
          <w:color w:val="4472C4" w:themeColor="accent5"/>
          <w:szCs w:val="22"/>
        </w:rPr>
        <w:t>5</w:t>
      </w:r>
      <w:r w:rsidRPr="00B670A3">
        <w:rPr>
          <w:rFonts w:ascii="Arial" w:hAnsi="Arial" w:cs="Arial"/>
          <w:i/>
          <w:iCs/>
          <w:color w:val="4472C4" w:themeColor="accent5"/>
          <w:szCs w:val="22"/>
        </w:rPr>
        <w:t>, j</w:t>
      </w:r>
      <w:r w:rsidR="00226BEC" w:rsidRPr="00B670A3">
        <w:rPr>
          <w:rFonts w:ascii="Arial" w:hAnsi="Arial" w:cs="Arial"/>
          <w:i/>
          <w:iCs/>
          <w:color w:val="4472C4" w:themeColor="accent5"/>
          <w:szCs w:val="22"/>
        </w:rPr>
        <w:t>oi</w:t>
      </w:r>
      <w:r w:rsidR="00A30C7C" w:rsidRPr="00B670A3">
        <w:rPr>
          <w:rFonts w:ascii="Arial" w:hAnsi="Arial" w:cs="Arial"/>
          <w:i/>
          <w:iCs/>
          <w:color w:val="4472C4" w:themeColor="accent5"/>
          <w:szCs w:val="22"/>
        </w:rPr>
        <w:t>gnez</w:t>
      </w:r>
      <w:r w:rsidR="00226BEC" w:rsidRPr="00B670A3">
        <w:rPr>
          <w:rFonts w:ascii="Arial" w:hAnsi="Arial" w:cs="Arial"/>
          <w:i/>
          <w:iCs/>
          <w:color w:val="4472C4" w:themeColor="accent5"/>
          <w:szCs w:val="22"/>
        </w:rPr>
        <w:t xml:space="preserve"> une copie de cette analyse, le cas échéant.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28F26874" w14:textId="77777777" w:rsidTr="00B45E55">
        <w:tc>
          <w:tcPr>
            <w:tcW w:w="8630" w:type="dxa"/>
          </w:tcPr>
          <w:p w14:paraId="6D45EEF0" w14:textId="77777777" w:rsidR="00B862F1" w:rsidRPr="00B670A3" w:rsidRDefault="00B862F1" w:rsidP="00B45E55">
            <w:pPr>
              <w:rPr>
                <w:rFonts w:ascii="Arial" w:hAnsi="Arial" w:cs="Arial"/>
                <w:szCs w:val="22"/>
              </w:rPr>
            </w:pPr>
          </w:p>
          <w:p w14:paraId="2EEC5677" w14:textId="77777777" w:rsidR="00B862F1" w:rsidRPr="00B670A3" w:rsidRDefault="00B862F1" w:rsidP="00B45E55">
            <w:pPr>
              <w:pStyle w:val="Titre3"/>
              <w:rPr>
                <w:rFonts w:ascii="Arial" w:hAnsi="Arial" w:cs="Arial"/>
                <w:sz w:val="22"/>
                <w:szCs w:val="22"/>
              </w:rPr>
            </w:pPr>
          </w:p>
          <w:p w14:paraId="3BBDCEA6" w14:textId="77777777" w:rsidR="00B862F1" w:rsidRPr="00B670A3" w:rsidRDefault="00B862F1" w:rsidP="00B45E55">
            <w:pPr>
              <w:pStyle w:val="Titre3"/>
              <w:rPr>
                <w:rFonts w:ascii="Arial" w:hAnsi="Arial" w:cs="Arial"/>
                <w:sz w:val="22"/>
                <w:szCs w:val="22"/>
              </w:rPr>
            </w:pPr>
          </w:p>
          <w:p w14:paraId="7BAD91B7" w14:textId="70DE54AB" w:rsidR="00B862F1" w:rsidRPr="00B670A3" w:rsidRDefault="00B862F1" w:rsidP="00B45E55">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t>Insére</w:t>
            </w:r>
            <w:r w:rsidR="003053C7"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4CBC0A66" w14:textId="77777777" w:rsidR="00B862F1" w:rsidRPr="00B670A3" w:rsidRDefault="00B862F1" w:rsidP="00B45E55">
            <w:pPr>
              <w:rPr>
                <w:rFonts w:ascii="Arial" w:hAnsi="Arial" w:cs="Arial"/>
                <w:szCs w:val="22"/>
              </w:rPr>
            </w:pPr>
          </w:p>
          <w:p w14:paraId="64E7BAB4" w14:textId="77777777" w:rsidR="00B862F1" w:rsidRPr="00B670A3" w:rsidRDefault="00B862F1" w:rsidP="00B45E55">
            <w:pPr>
              <w:pStyle w:val="Titre3"/>
              <w:rPr>
                <w:rFonts w:ascii="Arial" w:hAnsi="Arial" w:cs="Arial"/>
              </w:rPr>
            </w:pPr>
          </w:p>
        </w:tc>
      </w:tr>
    </w:tbl>
    <w:p w14:paraId="082F565C" w14:textId="70741EEB" w:rsidR="00B453C4" w:rsidRPr="00B670A3" w:rsidRDefault="00605760" w:rsidP="00EE21F4">
      <w:pPr>
        <w:pStyle w:val="Niveau1"/>
      </w:pPr>
      <w:bookmarkStart w:id="42" w:name="_Toc184909495"/>
      <w:bookmarkStart w:id="43" w:name="_Hlk180766284"/>
      <w:r w:rsidRPr="00B670A3">
        <w:t xml:space="preserve">Caractérisation initiale du </w:t>
      </w:r>
      <w:r w:rsidR="009E4024" w:rsidRPr="00B670A3">
        <w:t xml:space="preserve">lot du </w:t>
      </w:r>
      <w:r w:rsidRPr="00B670A3">
        <w:t>projet</w:t>
      </w:r>
      <w:bookmarkEnd w:id="42"/>
      <w:r w:rsidRPr="00B670A3">
        <w:t xml:space="preserve"> </w:t>
      </w:r>
    </w:p>
    <w:bookmarkEnd w:id="43"/>
    <w:p w14:paraId="6EFB8176" w14:textId="77777777" w:rsidR="00605760" w:rsidRPr="00B670A3" w:rsidRDefault="00605760" w:rsidP="00605760">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280E97C9" w14:textId="7916B3A2" w:rsidR="0085181F" w:rsidRPr="00B670A3" w:rsidRDefault="0071211C" w:rsidP="0085181F">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Cette section vise à présenter </w:t>
      </w:r>
      <w:r w:rsidR="00EE50F5" w:rsidRPr="00B670A3">
        <w:rPr>
          <w:rFonts w:ascii="Arial" w:hAnsi="Arial" w:cs="Arial"/>
          <w:i/>
          <w:iCs/>
          <w:color w:val="4472C4" w:themeColor="accent5"/>
          <w:szCs w:val="22"/>
        </w:rPr>
        <w:t>les données, les renseignements et les résultats en lien, entre autres, avec le contexte d’intégration du projet</w:t>
      </w:r>
      <w:r w:rsidR="00FD037F" w:rsidRPr="00B670A3">
        <w:rPr>
          <w:rFonts w:ascii="Arial" w:hAnsi="Arial" w:cs="Arial"/>
          <w:i/>
          <w:iCs/>
          <w:color w:val="4472C4" w:themeColor="accent5"/>
          <w:szCs w:val="22"/>
        </w:rPr>
        <w:t xml:space="preserve"> et </w:t>
      </w:r>
      <w:r w:rsidRPr="00B670A3">
        <w:rPr>
          <w:rFonts w:ascii="Arial" w:hAnsi="Arial" w:cs="Arial"/>
          <w:i/>
          <w:iCs/>
          <w:color w:val="4472C4" w:themeColor="accent5"/>
          <w:szCs w:val="22"/>
        </w:rPr>
        <w:t>l</w:t>
      </w:r>
      <w:r w:rsidR="00EE50F5" w:rsidRPr="00B670A3">
        <w:rPr>
          <w:rFonts w:ascii="Arial" w:hAnsi="Arial" w:cs="Arial"/>
          <w:i/>
          <w:iCs/>
          <w:color w:val="4472C4" w:themeColor="accent5"/>
          <w:szCs w:val="22"/>
        </w:rPr>
        <w:t>’état initial</w:t>
      </w:r>
      <w:r w:rsidR="00311245" w:rsidRPr="00B670A3">
        <w:rPr>
          <w:rFonts w:ascii="Arial" w:hAnsi="Arial" w:cs="Arial"/>
          <w:i/>
          <w:iCs/>
          <w:color w:val="4472C4" w:themeColor="accent5"/>
          <w:szCs w:val="22"/>
        </w:rPr>
        <w:t xml:space="preserve"> </w:t>
      </w:r>
      <w:r w:rsidR="00EE50F5" w:rsidRPr="00B670A3">
        <w:rPr>
          <w:rFonts w:ascii="Arial" w:hAnsi="Arial" w:cs="Arial"/>
          <w:i/>
          <w:iCs/>
          <w:color w:val="4472C4" w:themeColor="accent5"/>
          <w:szCs w:val="22"/>
        </w:rPr>
        <w:t>des différentes caractéristiques</w:t>
      </w:r>
      <w:r w:rsidR="001A16E7" w:rsidRPr="00B670A3">
        <w:rPr>
          <w:rFonts w:ascii="Arial" w:hAnsi="Arial" w:cs="Arial"/>
          <w:i/>
          <w:iCs/>
          <w:color w:val="4472C4" w:themeColor="accent5"/>
          <w:szCs w:val="22"/>
        </w:rPr>
        <w:t xml:space="preserve"> biophysiques </w:t>
      </w:r>
      <w:r w:rsidR="00EE50F5" w:rsidRPr="00B670A3">
        <w:rPr>
          <w:rFonts w:ascii="Arial" w:hAnsi="Arial" w:cs="Arial"/>
          <w:i/>
          <w:iCs/>
          <w:color w:val="4472C4" w:themeColor="accent5"/>
          <w:szCs w:val="22"/>
        </w:rPr>
        <w:t>du lot du projet</w:t>
      </w:r>
      <w:r w:rsidR="0085181F" w:rsidRPr="00B670A3">
        <w:rPr>
          <w:rFonts w:ascii="Arial" w:hAnsi="Arial" w:cs="Arial"/>
          <w:i/>
          <w:iCs/>
          <w:color w:val="4472C4" w:themeColor="accent5"/>
          <w:szCs w:val="22"/>
        </w:rPr>
        <w:t xml:space="preserve">, </w:t>
      </w:r>
      <w:r w:rsidR="009E4024" w:rsidRPr="00B670A3">
        <w:rPr>
          <w:rFonts w:ascii="Arial" w:hAnsi="Arial" w:cs="Arial"/>
          <w:i/>
          <w:iCs/>
          <w:color w:val="4472C4" w:themeColor="accent5"/>
          <w:szCs w:val="22"/>
        </w:rPr>
        <w:t xml:space="preserve">avant la réalisation des travaux de préparation de terrain ou la mise en terre des plants. Ces caractéristiques sont, </w:t>
      </w:r>
      <w:r w:rsidR="0085181F" w:rsidRPr="00B670A3">
        <w:rPr>
          <w:rFonts w:ascii="Arial" w:hAnsi="Arial" w:cs="Arial"/>
          <w:i/>
          <w:iCs/>
          <w:color w:val="4472C4" w:themeColor="accent5"/>
          <w:szCs w:val="22"/>
        </w:rPr>
        <w:t>entre autres</w:t>
      </w:r>
      <w:r w:rsidR="00311245" w:rsidRPr="00B670A3">
        <w:rPr>
          <w:rFonts w:ascii="Arial" w:hAnsi="Arial" w:cs="Arial"/>
          <w:i/>
          <w:iCs/>
          <w:color w:val="4472C4" w:themeColor="accent5"/>
          <w:szCs w:val="22"/>
        </w:rPr>
        <w:t> :</w:t>
      </w:r>
    </w:p>
    <w:p w14:paraId="5D27CD07" w14:textId="778AEF63" w:rsidR="00311245" w:rsidRPr="00B670A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La v</w:t>
      </w:r>
      <w:r w:rsidR="00311245" w:rsidRPr="00B670A3">
        <w:rPr>
          <w:rFonts w:ascii="Arial" w:hAnsi="Arial" w:cs="Arial"/>
          <w:i/>
          <w:iCs/>
          <w:color w:val="4472C4" w:themeColor="accent5"/>
          <w:szCs w:val="22"/>
        </w:rPr>
        <w:t xml:space="preserve">égétation potentielle et </w:t>
      </w:r>
      <w:r w:rsidRPr="00B670A3">
        <w:rPr>
          <w:rFonts w:ascii="Arial" w:hAnsi="Arial" w:cs="Arial"/>
          <w:i/>
          <w:iCs/>
          <w:color w:val="4472C4" w:themeColor="accent5"/>
          <w:szCs w:val="22"/>
        </w:rPr>
        <w:t xml:space="preserve">le </w:t>
      </w:r>
      <w:r w:rsidR="00311245" w:rsidRPr="00B670A3">
        <w:rPr>
          <w:rFonts w:ascii="Arial" w:hAnsi="Arial" w:cs="Arial"/>
          <w:i/>
          <w:iCs/>
          <w:color w:val="4472C4" w:themeColor="accent5"/>
          <w:szCs w:val="22"/>
        </w:rPr>
        <w:t>type écologique;</w:t>
      </w:r>
    </w:p>
    <w:p w14:paraId="3CCC6D5E" w14:textId="3B59BE66" w:rsidR="0085181F" w:rsidRPr="00B670A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La t</w:t>
      </w:r>
      <w:r w:rsidR="00311245" w:rsidRPr="00B670A3">
        <w:rPr>
          <w:rFonts w:ascii="Arial" w:hAnsi="Arial" w:cs="Arial"/>
          <w:i/>
          <w:iCs/>
          <w:color w:val="4472C4" w:themeColor="accent5"/>
          <w:szCs w:val="22"/>
        </w:rPr>
        <w:t>opographie</w:t>
      </w:r>
      <w:r w:rsidRPr="00B670A3">
        <w:rPr>
          <w:rFonts w:ascii="Arial" w:hAnsi="Arial" w:cs="Arial"/>
          <w:i/>
          <w:iCs/>
          <w:color w:val="4472C4" w:themeColor="accent5"/>
          <w:szCs w:val="22"/>
        </w:rPr>
        <w:t>;</w:t>
      </w:r>
      <w:r w:rsidR="00311245" w:rsidRPr="00B670A3">
        <w:rPr>
          <w:rFonts w:ascii="Arial" w:hAnsi="Arial" w:cs="Arial"/>
          <w:i/>
          <w:iCs/>
          <w:color w:val="4472C4" w:themeColor="accent5"/>
          <w:szCs w:val="22"/>
        </w:rPr>
        <w:t xml:space="preserve"> </w:t>
      </w:r>
    </w:p>
    <w:p w14:paraId="7A16AD10" w14:textId="25C53D79" w:rsidR="0085181F" w:rsidRPr="00B670A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Le </w:t>
      </w:r>
      <w:r w:rsidR="00A30C7C" w:rsidRPr="00B670A3">
        <w:rPr>
          <w:rFonts w:ascii="Arial" w:hAnsi="Arial" w:cs="Arial"/>
          <w:i/>
          <w:iCs/>
          <w:color w:val="4472C4" w:themeColor="accent5"/>
          <w:szCs w:val="22"/>
        </w:rPr>
        <w:t>t</w:t>
      </w:r>
      <w:r w:rsidRPr="00B670A3">
        <w:rPr>
          <w:rFonts w:ascii="Arial" w:hAnsi="Arial" w:cs="Arial"/>
          <w:i/>
          <w:iCs/>
          <w:color w:val="4472C4" w:themeColor="accent5"/>
          <w:szCs w:val="22"/>
        </w:rPr>
        <w:t xml:space="preserve">ype de </w:t>
      </w:r>
      <w:r w:rsidR="00311245" w:rsidRPr="00B670A3">
        <w:rPr>
          <w:rFonts w:ascii="Arial" w:hAnsi="Arial" w:cs="Arial"/>
          <w:i/>
          <w:iCs/>
          <w:color w:val="4472C4" w:themeColor="accent5"/>
          <w:szCs w:val="22"/>
        </w:rPr>
        <w:t>sol</w:t>
      </w:r>
      <w:r w:rsidRPr="00B670A3">
        <w:rPr>
          <w:rFonts w:ascii="Arial" w:hAnsi="Arial" w:cs="Arial"/>
          <w:i/>
          <w:iCs/>
          <w:color w:val="4472C4" w:themeColor="accent5"/>
          <w:szCs w:val="22"/>
        </w:rPr>
        <w:t>;</w:t>
      </w:r>
    </w:p>
    <w:p w14:paraId="20DDC05D" w14:textId="77777777" w:rsidR="0085181F" w:rsidRPr="00B670A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Le </w:t>
      </w:r>
      <w:r w:rsidR="00311245" w:rsidRPr="00B670A3">
        <w:rPr>
          <w:rFonts w:ascii="Arial" w:hAnsi="Arial" w:cs="Arial"/>
          <w:i/>
          <w:iCs/>
          <w:color w:val="4472C4" w:themeColor="accent5"/>
          <w:szCs w:val="22"/>
        </w:rPr>
        <w:t xml:space="preserve">dépôt </w:t>
      </w:r>
      <w:r w:rsidRPr="00B670A3">
        <w:rPr>
          <w:rFonts w:ascii="Arial" w:hAnsi="Arial" w:cs="Arial"/>
          <w:i/>
          <w:iCs/>
          <w:color w:val="4472C4" w:themeColor="accent5"/>
          <w:szCs w:val="22"/>
        </w:rPr>
        <w:t xml:space="preserve">de surface et le </w:t>
      </w:r>
      <w:r w:rsidR="00311245" w:rsidRPr="00B670A3">
        <w:rPr>
          <w:rFonts w:ascii="Arial" w:hAnsi="Arial" w:cs="Arial"/>
          <w:i/>
          <w:iCs/>
          <w:color w:val="4472C4" w:themeColor="accent5"/>
          <w:szCs w:val="22"/>
        </w:rPr>
        <w:t>drainage</w:t>
      </w:r>
      <w:r w:rsidRPr="00B670A3">
        <w:rPr>
          <w:rFonts w:ascii="Arial" w:hAnsi="Arial" w:cs="Arial"/>
          <w:i/>
          <w:iCs/>
          <w:color w:val="4472C4" w:themeColor="accent5"/>
          <w:szCs w:val="22"/>
        </w:rPr>
        <w:t>;</w:t>
      </w:r>
    </w:p>
    <w:p w14:paraId="754F32B1" w14:textId="4D535ABF" w:rsidR="0071211C" w:rsidRPr="00B670A3" w:rsidRDefault="0085181F" w:rsidP="00BD5AC7">
      <w:pPr>
        <w:pStyle w:val="Paragraphedeliste"/>
        <w:numPr>
          <w:ilvl w:val="2"/>
          <w:numId w:val="7"/>
        </w:numPr>
        <w:spacing w:after="120" w:line="259" w:lineRule="auto"/>
        <w:ind w:left="1134" w:hanging="283"/>
        <w:contextualSpacing w:val="0"/>
        <w:jc w:val="left"/>
        <w:rPr>
          <w:rFonts w:ascii="Arial" w:hAnsi="Arial" w:cs="Arial"/>
          <w:i/>
          <w:iCs/>
          <w:color w:val="4472C4" w:themeColor="accent5"/>
          <w:szCs w:val="22"/>
        </w:rPr>
      </w:pPr>
      <w:r w:rsidRPr="00B670A3">
        <w:rPr>
          <w:rFonts w:ascii="Arial" w:hAnsi="Arial" w:cs="Arial"/>
          <w:i/>
          <w:iCs/>
          <w:color w:val="4472C4" w:themeColor="accent5"/>
          <w:szCs w:val="22"/>
        </w:rPr>
        <w:t>Toute autre information pertinente.</w:t>
      </w:r>
    </w:p>
    <w:p w14:paraId="0F5834BE" w14:textId="4DD8CA71" w:rsidR="00605760" w:rsidRPr="00B670A3" w:rsidRDefault="00605760"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En plus des éléments d’information demandés aux sous-sections et dans les tableaux suivants,</w:t>
      </w:r>
      <w:r w:rsidR="0085181F" w:rsidRPr="00B670A3">
        <w:rPr>
          <w:rFonts w:ascii="Arial" w:hAnsi="Arial" w:cs="Arial"/>
          <w:i/>
          <w:iCs/>
          <w:color w:val="4472C4" w:themeColor="accent5"/>
          <w:szCs w:val="22"/>
        </w:rPr>
        <w:t xml:space="preserve"> fournissez </w:t>
      </w:r>
      <w:r w:rsidRPr="00B670A3">
        <w:rPr>
          <w:rFonts w:ascii="Arial" w:hAnsi="Arial" w:cs="Arial"/>
          <w:i/>
          <w:iCs/>
          <w:color w:val="4472C4" w:themeColor="accent5"/>
          <w:szCs w:val="22"/>
        </w:rPr>
        <w:t>l</w:t>
      </w:r>
      <w:r w:rsidR="008A18C2" w:rsidRPr="00B670A3">
        <w:rPr>
          <w:rFonts w:ascii="Arial" w:hAnsi="Arial" w:cs="Arial"/>
          <w:i/>
          <w:iCs/>
          <w:color w:val="4472C4" w:themeColor="accent5"/>
          <w:szCs w:val="22"/>
        </w:rPr>
        <w:t xml:space="preserve">es </w:t>
      </w:r>
      <w:r w:rsidRPr="00B670A3">
        <w:rPr>
          <w:rFonts w:ascii="Arial" w:hAnsi="Arial" w:cs="Arial"/>
          <w:i/>
          <w:iCs/>
          <w:color w:val="4472C4" w:themeColor="accent5"/>
          <w:szCs w:val="22"/>
        </w:rPr>
        <w:t>information</w:t>
      </w:r>
      <w:r w:rsidR="008A18C2"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w:t>
      </w:r>
      <w:r w:rsidR="008A18C2" w:rsidRPr="00B670A3">
        <w:rPr>
          <w:rFonts w:ascii="Arial" w:hAnsi="Arial" w:cs="Arial"/>
          <w:i/>
          <w:iCs/>
          <w:color w:val="4472C4" w:themeColor="accent5"/>
          <w:szCs w:val="22"/>
        </w:rPr>
        <w:t xml:space="preserve">complémentaires </w:t>
      </w:r>
      <w:r w:rsidRPr="00B670A3">
        <w:rPr>
          <w:rFonts w:ascii="Arial" w:hAnsi="Arial" w:cs="Arial"/>
          <w:i/>
          <w:iCs/>
          <w:color w:val="4472C4" w:themeColor="accent5"/>
          <w:szCs w:val="22"/>
        </w:rPr>
        <w:t>demandée</w:t>
      </w:r>
      <w:r w:rsidR="008A18C2" w:rsidRPr="00B670A3">
        <w:rPr>
          <w:rFonts w:ascii="Arial" w:hAnsi="Arial" w:cs="Arial"/>
          <w:i/>
          <w:iCs/>
          <w:color w:val="4472C4" w:themeColor="accent5"/>
          <w:szCs w:val="22"/>
        </w:rPr>
        <w:t>s</w:t>
      </w:r>
      <w:r w:rsidR="00FD037F" w:rsidRPr="00B670A3">
        <w:rPr>
          <w:rFonts w:ascii="Arial" w:hAnsi="Arial" w:cs="Arial"/>
          <w:i/>
          <w:iCs/>
          <w:color w:val="4472C4" w:themeColor="accent5"/>
          <w:szCs w:val="22"/>
        </w:rPr>
        <w:t xml:space="preserve"> </w:t>
      </w:r>
      <w:r w:rsidR="007739AC" w:rsidRPr="00B670A3">
        <w:rPr>
          <w:rFonts w:ascii="Arial" w:hAnsi="Arial" w:cs="Arial"/>
          <w:i/>
          <w:iCs/>
          <w:color w:val="4472C4" w:themeColor="accent5"/>
          <w:szCs w:val="22"/>
        </w:rPr>
        <w:t>aux annexes identifiées</w:t>
      </w:r>
      <w:r w:rsidR="00FD037F"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w:t>
      </w:r>
    </w:p>
    <w:p w14:paraId="53A0312C" w14:textId="77777777" w:rsidR="00B862F1" w:rsidRPr="00B670A3" w:rsidRDefault="0071211C"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lastRenderedPageBreak/>
        <w:t>Si nécessaire, un promoteur peut bonifier cette section en ajoutant d’autres sous-sections.</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4444D275" w14:textId="77777777" w:rsidTr="00B45E55">
        <w:tc>
          <w:tcPr>
            <w:tcW w:w="8630" w:type="dxa"/>
          </w:tcPr>
          <w:p w14:paraId="438B59CC" w14:textId="77777777" w:rsidR="00B862F1" w:rsidRPr="00B670A3" w:rsidRDefault="00B862F1" w:rsidP="00B45E55">
            <w:pPr>
              <w:rPr>
                <w:rFonts w:ascii="Arial" w:hAnsi="Arial" w:cs="Arial"/>
                <w:szCs w:val="22"/>
              </w:rPr>
            </w:pPr>
          </w:p>
          <w:p w14:paraId="5400C7C4" w14:textId="77777777" w:rsidR="00B862F1" w:rsidRPr="00B670A3" w:rsidRDefault="00B862F1" w:rsidP="00B45E55">
            <w:pPr>
              <w:pStyle w:val="Titre3"/>
              <w:rPr>
                <w:rFonts w:ascii="Arial" w:hAnsi="Arial" w:cs="Arial"/>
                <w:sz w:val="22"/>
                <w:szCs w:val="22"/>
              </w:rPr>
            </w:pPr>
          </w:p>
          <w:p w14:paraId="3CFC902E" w14:textId="77777777" w:rsidR="00B862F1" w:rsidRPr="00B670A3" w:rsidRDefault="00B862F1" w:rsidP="00B45E55">
            <w:pPr>
              <w:pStyle w:val="Titre3"/>
              <w:rPr>
                <w:rFonts w:ascii="Arial" w:hAnsi="Arial" w:cs="Arial"/>
                <w:sz w:val="22"/>
                <w:szCs w:val="22"/>
              </w:rPr>
            </w:pPr>
          </w:p>
          <w:p w14:paraId="403416B8" w14:textId="6B259D08" w:rsidR="00B862F1" w:rsidRPr="00B670A3" w:rsidRDefault="00B862F1" w:rsidP="00B45E55">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t>Insére</w:t>
            </w:r>
            <w:r w:rsidR="009E4024"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29585ACD" w14:textId="77777777" w:rsidR="00B862F1" w:rsidRPr="00B670A3" w:rsidRDefault="00B862F1" w:rsidP="00B45E55">
            <w:pPr>
              <w:rPr>
                <w:rFonts w:ascii="Arial" w:hAnsi="Arial" w:cs="Arial"/>
                <w:szCs w:val="22"/>
              </w:rPr>
            </w:pPr>
          </w:p>
          <w:p w14:paraId="3DA028AA" w14:textId="77777777" w:rsidR="00B862F1" w:rsidRPr="00B670A3" w:rsidRDefault="00B862F1" w:rsidP="00B45E55">
            <w:pPr>
              <w:pStyle w:val="Titre3"/>
              <w:rPr>
                <w:rFonts w:ascii="Arial" w:hAnsi="Arial" w:cs="Arial"/>
              </w:rPr>
            </w:pPr>
          </w:p>
        </w:tc>
      </w:tr>
    </w:tbl>
    <w:p w14:paraId="1BE1A7E4" w14:textId="77777777" w:rsidR="003D0CB5" w:rsidRPr="00B670A3" w:rsidRDefault="003D0CB5" w:rsidP="00BD5AC7">
      <w:bookmarkStart w:id="44" w:name="_Hlk132727929"/>
    </w:p>
    <w:p w14:paraId="5A663CCC" w14:textId="0FFA998E" w:rsidR="00605760" w:rsidRPr="00B670A3" w:rsidRDefault="00605760" w:rsidP="004D1716">
      <w:pPr>
        <w:pStyle w:val="Niveau2"/>
        <w:numPr>
          <w:ilvl w:val="1"/>
          <w:numId w:val="43"/>
        </w:numPr>
      </w:pPr>
      <w:bookmarkStart w:id="45" w:name="_Toc184909496"/>
      <w:r w:rsidRPr="00B670A3">
        <w:t>Contexte d’intégration du projet</w:t>
      </w:r>
      <w:bookmarkEnd w:id="45"/>
      <w:r w:rsidRPr="00B670A3">
        <w:t xml:space="preserve"> </w:t>
      </w:r>
    </w:p>
    <w:p w14:paraId="4B3186D5" w14:textId="3D8BE31F" w:rsidR="00B453C4" w:rsidRPr="00B670A3" w:rsidRDefault="008A18C2" w:rsidP="004D1716">
      <w:pPr>
        <w:pStyle w:val="Niveau3"/>
      </w:pPr>
      <w:bookmarkStart w:id="46" w:name="_Toc184909497"/>
      <w:r w:rsidRPr="00B670A3">
        <w:t xml:space="preserve">Image du lot du projet </w:t>
      </w:r>
      <w:r w:rsidR="00C83B02" w:rsidRPr="00B670A3">
        <w:t>10 an</w:t>
      </w:r>
      <w:r w:rsidR="00A30C7C" w:rsidRPr="00B670A3">
        <w:t>s</w:t>
      </w:r>
      <w:r w:rsidRPr="00B670A3">
        <w:t xml:space="preserve"> </w:t>
      </w:r>
      <w:r w:rsidR="00C83B02" w:rsidRPr="00B670A3">
        <w:t>avant la date de début du projet</w:t>
      </w:r>
      <w:bookmarkEnd w:id="46"/>
    </w:p>
    <w:p w14:paraId="27A11C06" w14:textId="326F8C03" w:rsidR="008A18C2" w:rsidRPr="00B670A3" w:rsidRDefault="004A70BC" w:rsidP="008A18C2">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58DACA94" w14:textId="43755D90" w:rsidR="00C83B02" w:rsidRPr="00B670A3" w:rsidRDefault="00C83B02"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Fournissez une image</w:t>
      </w:r>
      <w:r w:rsidR="00C45972" w:rsidRPr="00B670A3">
        <w:rPr>
          <w:rFonts w:ascii="Arial" w:hAnsi="Arial" w:cs="Arial"/>
          <w:i/>
          <w:iCs/>
          <w:color w:val="4472C4" w:themeColor="accent5"/>
          <w:szCs w:val="22"/>
        </w:rPr>
        <w:t xml:space="preserve"> interprétée</w:t>
      </w:r>
      <w:r w:rsidR="002D41F3" w:rsidRPr="00B670A3">
        <w:rPr>
          <w:rFonts w:ascii="Arial" w:hAnsi="Arial" w:cs="Arial"/>
          <w:i/>
          <w:iCs/>
          <w:color w:val="4472C4" w:themeColor="accent5"/>
          <w:szCs w:val="22"/>
        </w:rPr>
        <w:t xml:space="preserve"> </w:t>
      </w:r>
      <w:r w:rsidRPr="00B670A3">
        <w:rPr>
          <w:rFonts w:ascii="Arial" w:hAnsi="Arial" w:cs="Arial"/>
          <w:i/>
          <w:iCs/>
          <w:color w:val="4472C4" w:themeColor="accent5"/>
          <w:szCs w:val="22"/>
        </w:rPr>
        <w:t xml:space="preserve">(photographie aérienne analogique, photographie aérienne numérique ou photographie satellitaire) du lot </w:t>
      </w:r>
      <w:r w:rsidR="00A30C7C" w:rsidRPr="00B670A3">
        <w:rPr>
          <w:rFonts w:ascii="Arial" w:hAnsi="Arial" w:cs="Arial"/>
          <w:i/>
          <w:iCs/>
          <w:color w:val="4472C4" w:themeColor="accent5"/>
          <w:szCs w:val="22"/>
        </w:rPr>
        <w:t xml:space="preserve">du </w:t>
      </w:r>
      <w:r w:rsidRPr="00B670A3">
        <w:rPr>
          <w:rFonts w:ascii="Arial" w:hAnsi="Arial" w:cs="Arial"/>
          <w:i/>
          <w:iCs/>
          <w:color w:val="4472C4" w:themeColor="accent5"/>
          <w:szCs w:val="22"/>
        </w:rPr>
        <w:t xml:space="preserve">projet </w:t>
      </w:r>
      <w:r w:rsidR="00C54438" w:rsidRPr="00B670A3">
        <w:rPr>
          <w:rFonts w:ascii="Arial" w:hAnsi="Arial" w:cs="Arial"/>
          <w:i/>
          <w:iCs/>
          <w:color w:val="4472C4" w:themeColor="accent5"/>
          <w:szCs w:val="22"/>
        </w:rPr>
        <w:t xml:space="preserve">prise </w:t>
      </w:r>
      <w:r w:rsidR="00CF094F" w:rsidRPr="00B670A3">
        <w:rPr>
          <w:rFonts w:ascii="Arial" w:hAnsi="Arial" w:cs="Arial"/>
          <w:i/>
          <w:iCs/>
          <w:color w:val="4472C4" w:themeColor="accent5"/>
          <w:szCs w:val="22"/>
        </w:rPr>
        <w:t xml:space="preserve">au moins 10 ans </w:t>
      </w:r>
      <w:r w:rsidR="00C54438" w:rsidRPr="00B670A3">
        <w:rPr>
          <w:rFonts w:ascii="Arial" w:hAnsi="Arial" w:cs="Arial"/>
          <w:i/>
          <w:iCs/>
          <w:color w:val="4472C4" w:themeColor="accent5"/>
          <w:szCs w:val="22"/>
        </w:rPr>
        <w:t>avant</w:t>
      </w:r>
      <w:r w:rsidR="00CF094F" w:rsidRPr="00B670A3">
        <w:rPr>
          <w:rFonts w:ascii="Arial" w:hAnsi="Arial" w:cs="Arial"/>
          <w:i/>
          <w:iCs/>
          <w:color w:val="4472C4" w:themeColor="accent5"/>
          <w:szCs w:val="22"/>
        </w:rPr>
        <w:t xml:space="preserve"> la date de début du projet, </w:t>
      </w:r>
      <w:r w:rsidR="009E4024" w:rsidRPr="00B670A3">
        <w:rPr>
          <w:rFonts w:ascii="Arial" w:hAnsi="Arial" w:cs="Arial"/>
          <w:i/>
          <w:iCs/>
          <w:color w:val="4472C4" w:themeColor="accent5"/>
          <w:szCs w:val="22"/>
        </w:rPr>
        <w:t xml:space="preserve">et </w:t>
      </w:r>
      <w:r w:rsidRPr="00B670A3">
        <w:rPr>
          <w:rFonts w:ascii="Arial" w:hAnsi="Arial" w:cs="Arial"/>
          <w:i/>
          <w:iCs/>
          <w:color w:val="4472C4" w:themeColor="accent5"/>
          <w:szCs w:val="22"/>
        </w:rPr>
        <w:t xml:space="preserve">présentant au minimum : </w:t>
      </w:r>
      <w:r w:rsidR="00CF094F" w:rsidRPr="00B670A3">
        <w:rPr>
          <w:rFonts w:ascii="Arial" w:hAnsi="Arial" w:cs="Arial"/>
          <w:i/>
          <w:iCs/>
          <w:color w:val="4472C4" w:themeColor="accent5"/>
          <w:szCs w:val="22"/>
        </w:rPr>
        <w:t xml:space="preserve"> </w:t>
      </w:r>
    </w:p>
    <w:p w14:paraId="35C4BE2B" w14:textId="32AA034C" w:rsidR="00E92C02" w:rsidRPr="00B670A3" w:rsidRDefault="00E92C02" w:rsidP="00E92C02">
      <w:pPr>
        <w:pStyle w:val="Paragraphedeliste"/>
        <w:numPr>
          <w:ilvl w:val="2"/>
          <w:numId w:val="7"/>
        </w:numPr>
        <w:spacing w:after="120"/>
        <w:ind w:left="1134" w:hanging="283"/>
        <w:rPr>
          <w:rFonts w:ascii="Arial" w:hAnsi="Arial" w:cs="Arial"/>
          <w:i/>
          <w:iCs/>
          <w:color w:val="4472C4" w:themeColor="accent5"/>
          <w:szCs w:val="22"/>
        </w:rPr>
      </w:pPr>
      <w:bookmarkStart w:id="47" w:name="_Hlk132989685"/>
      <w:r w:rsidRPr="00B670A3">
        <w:rPr>
          <w:rFonts w:ascii="Arial" w:hAnsi="Arial" w:cs="Arial"/>
          <w:i/>
          <w:iCs/>
          <w:color w:val="4472C4" w:themeColor="accent5"/>
          <w:szCs w:val="22"/>
        </w:rPr>
        <w:t>Le contour du lot du projet</w:t>
      </w:r>
      <w:r w:rsidR="00854796" w:rsidRPr="00B670A3">
        <w:rPr>
          <w:rFonts w:ascii="Arial" w:hAnsi="Arial" w:cs="Arial"/>
          <w:i/>
          <w:iCs/>
          <w:color w:val="4472C4" w:themeColor="accent5"/>
          <w:szCs w:val="22"/>
        </w:rPr>
        <w:t xml:space="preserve"> et</w:t>
      </w:r>
      <w:r w:rsidR="00195A3D" w:rsidRPr="00B670A3">
        <w:rPr>
          <w:rFonts w:ascii="Arial" w:hAnsi="Arial" w:cs="Arial"/>
          <w:i/>
          <w:iCs/>
          <w:color w:val="4472C4" w:themeColor="accent5"/>
          <w:szCs w:val="22"/>
        </w:rPr>
        <w:t>,</w:t>
      </w:r>
      <w:r w:rsidR="00854796" w:rsidRPr="00B670A3">
        <w:rPr>
          <w:rFonts w:ascii="Arial" w:hAnsi="Arial" w:cs="Arial"/>
          <w:i/>
          <w:iCs/>
          <w:color w:val="4472C4" w:themeColor="accent5"/>
          <w:szCs w:val="22"/>
        </w:rPr>
        <w:t xml:space="preserve"> le cas échéant, le contour des parties de lot aménagé</w:t>
      </w:r>
      <w:r w:rsidR="00195A3D" w:rsidRPr="00B670A3">
        <w:rPr>
          <w:rFonts w:ascii="Arial" w:hAnsi="Arial" w:cs="Arial"/>
          <w:i/>
          <w:iCs/>
          <w:color w:val="4472C4" w:themeColor="accent5"/>
          <w:szCs w:val="22"/>
        </w:rPr>
        <w:t>e</w:t>
      </w:r>
      <w:r w:rsidR="00854796"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w:t>
      </w:r>
    </w:p>
    <w:p w14:paraId="57C04432" w14:textId="77777777" w:rsidR="00E92C02" w:rsidRPr="00B670A3" w:rsidRDefault="00E92C02" w:rsidP="00E92C02">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de tous les lots contigus au lot du projet;</w:t>
      </w:r>
    </w:p>
    <w:p w14:paraId="4E97CF3D" w14:textId="77777777" w:rsidR="00123E45" w:rsidRPr="00B670A3" w:rsidRDefault="00E92C02" w:rsidP="00E92C02">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des superficies à vocation forestière</w:t>
      </w:r>
      <w:r w:rsidR="00123E45" w:rsidRPr="00B670A3">
        <w:rPr>
          <w:rFonts w:ascii="Arial" w:hAnsi="Arial" w:cs="Arial"/>
          <w:i/>
          <w:iCs/>
          <w:color w:val="4472C4" w:themeColor="accent5"/>
          <w:szCs w:val="22"/>
        </w:rPr>
        <w:t xml:space="preserve">. </w:t>
      </w:r>
    </w:p>
    <w:p w14:paraId="0605246F" w14:textId="648549EB" w:rsidR="00E92C02" w:rsidRPr="00B670A3" w:rsidRDefault="00123E45" w:rsidP="00123E45">
      <w:pPr>
        <w:pStyle w:val="Paragraphedeliste"/>
        <w:spacing w:after="120"/>
        <w:ind w:left="1134"/>
        <w:rPr>
          <w:rFonts w:ascii="Arial" w:hAnsi="Arial" w:cs="Arial"/>
          <w:i/>
          <w:iCs/>
          <w:color w:val="4472C4" w:themeColor="accent5"/>
          <w:szCs w:val="22"/>
        </w:rPr>
      </w:pPr>
      <w:r w:rsidRPr="00B670A3">
        <w:rPr>
          <w:rFonts w:ascii="Arial" w:hAnsi="Arial" w:cs="Arial"/>
          <w:i/>
          <w:iCs/>
          <w:color w:val="4472C4" w:themeColor="accent5"/>
          <w:szCs w:val="22"/>
        </w:rPr>
        <w:t xml:space="preserve">Dans le cas de ces dernières, veuillez </w:t>
      </w:r>
      <w:r w:rsidR="009E4024" w:rsidRPr="00B670A3">
        <w:rPr>
          <w:rFonts w:ascii="Arial" w:hAnsi="Arial" w:cs="Arial"/>
          <w:i/>
          <w:iCs/>
          <w:color w:val="4472C4" w:themeColor="accent5"/>
          <w:szCs w:val="22"/>
        </w:rPr>
        <w:t>indiquer</w:t>
      </w:r>
      <w:r w:rsidRPr="00B670A3">
        <w:rPr>
          <w:rFonts w:ascii="Arial" w:hAnsi="Arial" w:cs="Arial"/>
          <w:i/>
          <w:iCs/>
          <w:color w:val="4472C4" w:themeColor="accent5"/>
          <w:szCs w:val="22"/>
        </w:rPr>
        <w:t>, entre autres, le nom du peuplement forestier, sa classe d’âge, sa classe de hauteur, sa classe de densité et les essences le composant</w:t>
      </w:r>
      <w:r w:rsidR="00E92C02" w:rsidRPr="00B670A3">
        <w:rPr>
          <w:rFonts w:ascii="Arial" w:hAnsi="Arial" w:cs="Arial"/>
          <w:i/>
          <w:iCs/>
          <w:color w:val="4472C4" w:themeColor="accent5"/>
          <w:szCs w:val="22"/>
        </w:rPr>
        <w:t>;</w:t>
      </w:r>
    </w:p>
    <w:p w14:paraId="0E5369E1" w14:textId="77777777" w:rsidR="00E92C02" w:rsidRPr="00B670A3" w:rsidRDefault="00E92C02" w:rsidP="00E92C02">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des superficies à vocation non forestière;</w:t>
      </w:r>
    </w:p>
    <w:p w14:paraId="31118F04" w14:textId="29263226" w:rsidR="00E92C02" w:rsidRPr="00B670A3" w:rsidRDefault="00E92C02" w:rsidP="00E92C02">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Les points de repère suivants : voies d’accès (routes, chemins et sentiers), réseau hydrographique, lignes de transmission, etc.</w:t>
      </w:r>
      <w:r w:rsidR="009E29A7" w:rsidRPr="00B670A3">
        <w:rPr>
          <w:rFonts w:ascii="Arial" w:hAnsi="Arial" w:cs="Arial"/>
          <w:i/>
          <w:iCs/>
          <w:color w:val="4472C4" w:themeColor="accent5"/>
          <w:szCs w:val="22"/>
        </w:rPr>
        <w:t>;</w:t>
      </w:r>
    </w:p>
    <w:p w14:paraId="09A861BA" w14:textId="5CE2A912" w:rsidR="00E92C02" w:rsidRPr="00B670A3" w:rsidRDefault="00C540F2" w:rsidP="00E92C02">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L’o</w:t>
      </w:r>
      <w:r w:rsidR="00E92C02" w:rsidRPr="00B670A3">
        <w:rPr>
          <w:rFonts w:ascii="Arial" w:hAnsi="Arial" w:cs="Arial"/>
          <w:i/>
          <w:iCs/>
          <w:color w:val="4472C4" w:themeColor="accent5"/>
          <w:szCs w:val="22"/>
        </w:rPr>
        <w:t>rientation selon la situation du lot;</w:t>
      </w:r>
    </w:p>
    <w:p w14:paraId="7ED5CD3D" w14:textId="0DFF2E1E" w:rsidR="00AA12F0" w:rsidRPr="00B670A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w:t>
      </w:r>
      <w:r w:rsidR="009E4024" w:rsidRPr="00B670A3">
        <w:rPr>
          <w:rFonts w:ascii="Arial" w:hAnsi="Arial" w:cs="Arial"/>
          <w:i/>
          <w:iCs/>
          <w:color w:val="4472C4" w:themeColor="accent5"/>
          <w:szCs w:val="22"/>
        </w:rPr>
        <w:t xml:space="preserve">es </w:t>
      </w:r>
      <w:r w:rsidRPr="00B670A3">
        <w:rPr>
          <w:rFonts w:ascii="Arial" w:hAnsi="Arial" w:cs="Arial"/>
          <w:i/>
          <w:iCs/>
          <w:color w:val="4472C4" w:themeColor="accent5"/>
          <w:szCs w:val="22"/>
        </w:rPr>
        <w:t>i</w:t>
      </w:r>
      <w:r w:rsidR="00AA12F0" w:rsidRPr="00B670A3">
        <w:rPr>
          <w:rFonts w:ascii="Arial" w:hAnsi="Arial" w:cs="Arial"/>
          <w:i/>
          <w:iCs/>
          <w:color w:val="4472C4" w:themeColor="accent5"/>
          <w:szCs w:val="22"/>
        </w:rPr>
        <w:t>nformations sur la provenance de la photo aérienne ou de l’image satellitaire : source, année, numéro de l’image, résolution, etc.</w:t>
      </w:r>
      <w:r w:rsidR="009E29A7" w:rsidRPr="00B670A3">
        <w:rPr>
          <w:rFonts w:ascii="Arial" w:hAnsi="Arial" w:cs="Arial"/>
          <w:i/>
          <w:iCs/>
          <w:color w:val="4472C4" w:themeColor="accent5"/>
          <w:szCs w:val="22"/>
        </w:rPr>
        <w:t>;</w:t>
      </w:r>
    </w:p>
    <w:p w14:paraId="4F2C60EA" w14:textId="1BC24DFC" w:rsidR="00AA12F0" w:rsidRPr="00B670A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L’é</w:t>
      </w:r>
      <w:r w:rsidR="00AA12F0" w:rsidRPr="00B670A3">
        <w:rPr>
          <w:rFonts w:ascii="Arial" w:hAnsi="Arial" w:cs="Arial"/>
          <w:i/>
          <w:iCs/>
          <w:color w:val="4472C4" w:themeColor="accent5"/>
          <w:szCs w:val="22"/>
        </w:rPr>
        <w:t>chelle de la carte;</w:t>
      </w:r>
    </w:p>
    <w:p w14:paraId="164EC262" w14:textId="7FD6BA7C" w:rsidR="00AA12F0" w:rsidRPr="00B670A3" w:rsidRDefault="009E29A7"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w:t>
      </w:r>
      <w:r w:rsidR="00C540F2" w:rsidRPr="00B670A3">
        <w:rPr>
          <w:rFonts w:ascii="Arial" w:hAnsi="Arial" w:cs="Arial"/>
          <w:i/>
          <w:iCs/>
          <w:color w:val="4472C4" w:themeColor="accent5"/>
          <w:szCs w:val="22"/>
        </w:rPr>
        <w:t>a l</w:t>
      </w:r>
      <w:r w:rsidR="00AA12F0" w:rsidRPr="00B670A3">
        <w:rPr>
          <w:rFonts w:ascii="Arial" w:hAnsi="Arial" w:cs="Arial"/>
          <w:i/>
          <w:iCs/>
          <w:color w:val="4472C4" w:themeColor="accent5"/>
          <w:szCs w:val="22"/>
        </w:rPr>
        <w:t xml:space="preserve">égende et </w:t>
      </w:r>
      <w:r w:rsidR="00C540F2" w:rsidRPr="00B670A3">
        <w:rPr>
          <w:rFonts w:ascii="Arial" w:hAnsi="Arial" w:cs="Arial"/>
          <w:i/>
          <w:iCs/>
          <w:color w:val="4472C4" w:themeColor="accent5"/>
          <w:szCs w:val="22"/>
        </w:rPr>
        <w:t xml:space="preserve">un </w:t>
      </w:r>
      <w:r w:rsidR="00AA12F0" w:rsidRPr="00B670A3">
        <w:rPr>
          <w:rFonts w:ascii="Arial" w:hAnsi="Arial" w:cs="Arial"/>
          <w:i/>
          <w:iCs/>
          <w:color w:val="4472C4" w:themeColor="accent5"/>
          <w:szCs w:val="22"/>
        </w:rPr>
        <w:t>descriptif des attributs identifiés sur la carte;</w:t>
      </w:r>
    </w:p>
    <w:p w14:paraId="72C87555" w14:textId="7A1BF056" w:rsidR="00AA12F0" w:rsidRPr="00B670A3" w:rsidRDefault="00AA12F0" w:rsidP="00AA12F0">
      <w:pPr>
        <w:pStyle w:val="Paragraphedeliste"/>
        <w:numPr>
          <w:ilvl w:val="2"/>
          <w:numId w:val="7"/>
        </w:numPr>
        <w:spacing w:after="120" w:line="259" w:lineRule="auto"/>
        <w:ind w:left="1134" w:hanging="283"/>
        <w:contextualSpacing w:val="0"/>
        <w:jc w:val="left"/>
        <w:rPr>
          <w:rFonts w:ascii="Arial" w:hAnsi="Arial" w:cs="Arial"/>
          <w:i/>
          <w:iCs/>
          <w:color w:val="4472C4" w:themeColor="accent5"/>
          <w:szCs w:val="22"/>
        </w:rPr>
      </w:pPr>
      <w:r w:rsidRPr="00B670A3">
        <w:rPr>
          <w:rFonts w:ascii="Arial" w:hAnsi="Arial" w:cs="Arial"/>
          <w:i/>
          <w:iCs/>
          <w:color w:val="4472C4" w:themeColor="accent5"/>
          <w:szCs w:val="22"/>
        </w:rPr>
        <w:t>Toute autre information pertinente.</w:t>
      </w:r>
    </w:p>
    <w:bookmarkEnd w:id="47"/>
    <w:p w14:paraId="7D504BB1" w14:textId="620E47D4" w:rsidR="0085181F" w:rsidRPr="00B670A3" w:rsidRDefault="0085181F" w:rsidP="0085181F">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Si nécessaire, un promoteur peut bonifier </w:t>
      </w:r>
      <w:r w:rsidR="00E92C02" w:rsidRPr="00B670A3">
        <w:rPr>
          <w:rFonts w:ascii="Arial" w:hAnsi="Arial" w:cs="Arial"/>
          <w:i/>
          <w:iCs/>
          <w:color w:val="4472C4" w:themeColor="accent5"/>
          <w:szCs w:val="22"/>
        </w:rPr>
        <w:t>le tableau ci-dessous en fonction du nombre d’attributs observés et des informations à présenter.</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01DF38A3" w14:textId="77777777" w:rsidTr="00B45E55">
        <w:tc>
          <w:tcPr>
            <w:tcW w:w="8630" w:type="dxa"/>
          </w:tcPr>
          <w:p w14:paraId="526ADE38" w14:textId="77777777" w:rsidR="00B862F1" w:rsidRPr="00B670A3" w:rsidRDefault="00B862F1" w:rsidP="00B45E55">
            <w:pPr>
              <w:rPr>
                <w:rFonts w:ascii="Arial" w:hAnsi="Arial" w:cs="Arial"/>
                <w:szCs w:val="22"/>
              </w:rPr>
            </w:pPr>
          </w:p>
          <w:p w14:paraId="68DBE0E2" w14:textId="77777777" w:rsidR="00B862F1" w:rsidRPr="00B670A3" w:rsidRDefault="00B862F1" w:rsidP="00B45E55">
            <w:pPr>
              <w:pStyle w:val="Titre3"/>
              <w:rPr>
                <w:rFonts w:ascii="Arial" w:hAnsi="Arial" w:cs="Arial"/>
                <w:sz w:val="22"/>
                <w:szCs w:val="22"/>
              </w:rPr>
            </w:pPr>
          </w:p>
          <w:p w14:paraId="564F366F" w14:textId="77777777" w:rsidR="00B862F1" w:rsidRPr="00B670A3" w:rsidRDefault="00B862F1" w:rsidP="00B45E55">
            <w:pPr>
              <w:pStyle w:val="Titre3"/>
              <w:rPr>
                <w:rFonts w:ascii="Arial" w:hAnsi="Arial" w:cs="Arial"/>
                <w:sz w:val="22"/>
                <w:szCs w:val="22"/>
              </w:rPr>
            </w:pPr>
          </w:p>
          <w:p w14:paraId="1D38992C" w14:textId="2F7B8AD3" w:rsidR="00B862F1" w:rsidRPr="00B670A3" w:rsidRDefault="00B862F1" w:rsidP="00B862F1">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C540F2" w:rsidRPr="00B670A3">
              <w:rPr>
                <w:rFonts w:ascii="Arial" w:hAnsi="Arial" w:cs="Arial"/>
                <w:i/>
                <w:iCs/>
                <w:color w:val="4472C4" w:themeColor="accent5"/>
                <w:szCs w:val="22"/>
              </w:rPr>
              <w:t>z</w:t>
            </w:r>
            <w:r w:rsidRPr="00B670A3">
              <w:rPr>
                <w:rFonts w:ascii="Arial" w:hAnsi="Arial" w:cs="Arial"/>
                <w:i/>
                <w:iCs/>
                <w:color w:val="4472C4" w:themeColor="accent5"/>
                <w:szCs w:val="22"/>
              </w:rPr>
              <w:t xml:space="preserve"> l’image ici</w:t>
            </w:r>
          </w:p>
          <w:p w14:paraId="625C9F98" w14:textId="77777777" w:rsidR="00B862F1" w:rsidRPr="00B670A3" w:rsidRDefault="00B862F1" w:rsidP="00B45E55">
            <w:pPr>
              <w:rPr>
                <w:rFonts w:ascii="Arial" w:hAnsi="Arial" w:cs="Arial"/>
                <w:szCs w:val="22"/>
              </w:rPr>
            </w:pPr>
          </w:p>
          <w:p w14:paraId="16637DD6" w14:textId="77777777" w:rsidR="00B862F1" w:rsidRPr="00B670A3" w:rsidRDefault="00B862F1" w:rsidP="00B45E55">
            <w:pPr>
              <w:pStyle w:val="Titre3"/>
              <w:rPr>
                <w:rFonts w:ascii="Arial" w:hAnsi="Arial" w:cs="Arial"/>
              </w:rPr>
            </w:pPr>
          </w:p>
        </w:tc>
      </w:tr>
    </w:tbl>
    <w:p w14:paraId="249280B3" w14:textId="15D9311E" w:rsidR="006B4821" w:rsidRPr="00B670A3" w:rsidRDefault="006B4821" w:rsidP="006B4821">
      <w:pPr>
        <w:rPr>
          <w:rFonts w:ascii="Arial" w:hAnsi="Arial" w:cs="Arial"/>
          <w:lang w:bidi="lo-LA"/>
        </w:rPr>
      </w:pPr>
    </w:p>
    <w:tbl>
      <w:tblPr>
        <w:tblStyle w:val="Grilledutableau"/>
        <w:tblW w:w="0" w:type="auto"/>
        <w:shd w:val="clear" w:color="auto" w:fill="D9D9D9" w:themeFill="background1" w:themeFillShade="D9"/>
        <w:tblLook w:val="04A0" w:firstRow="1" w:lastRow="0" w:firstColumn="1" w:lastColumn="0" w:noHBand="0" w:noVBand="1"/>
      </w:tblPr>
      <w:tblGrid>
        <w:gridCol w:w="4315"/>
        <w:gridCol w:w="4315"/>
      </w:tblGrid>
      <w:tr w:rsidR="006B4821" w:rsidRPr="00B670A3" w14:paraId="677C7182" w14:textId="77777777" w:rsidTr="00A248C0">
        <w:tc>
          <w:tcPr>
            <w:tcW w:w="8630" w:type="dxa"/>
            <w:gridSpan w:val="2"/>
            <w:tcBorders>
              <w:top w:val="single" w:sz="4" w:space="0" w:color="auto"/>
            </w:tcBorders>
            <w:shd w:val="clear" w:color="auto" w:fill="D9D9D9" w:themeFill="background1" w:themeFillShade="D9"/>
            <w:vAlign w:val="center"/>
          </w:tcPr>
          <w:p w14:paraId="1088B460" w14:textId="2F3301C6" w:rsidR="006B4821" w:rsidRPr="00B670A3" w:rsidRDefault="006B4821" w:rsidP="00B45E55">
            <w:pPr>
              <w:spacing w:line="360" w:lineRule="auto"/>
              <w:jc w:val="left"/>
              <w:rPr>
                <w:rFonts w:ascii="Arial" w:hAnsi="Arial" w:cs="Arial"/>
              </w:rPr>
            </w:pPr>
            <w:r w:rsidRPr="00B670A3">
              <w:rPr>
                <w:rFonts w:ascii="Arial" w:hAnsi="Arial" w:cs="Arial"/>
                <w:b/>
                <w:szCs w:val="22"/>
              </w:rPr>
              <w:t xml:space="preserve">Description des attributs </w:t>
            </w:r>
            <w:r w:rsidR="005F712E" w:rsidRPr="00B670A3">
              <w:rPr>
                <w:rFonts w:ascii="Arial" w:hAnsi="Arial" w:cs="Arial"/>
                <w:b/>
                <w:szCs w:val="22"/>
              </w:rPr>
              <w:t>observés</w:t>
            </w:r>
          </w:p>
        </w:tc>
      </w:tr>
      <w:tr w:rsidR="006B4821" w:rsidRPr="00B670A3" w14:paraId="2632F76F" w14:textId="77777777" w:rsidTr="00A248C0">
        <w:tc>
          <w:tcPr>
            <w:tcW w:w="4315" w:type="dxa"/>
            <w:shd w:val="clear" w:color="auto" w:fill="FFFFFF" w:themeFill="background1"/>
            <w:vAlign w:val="center"/>
          </w:tcPr>
          <w:p w14:paraId="2C1B6FA1" w14:textId="03A486FE" w:rsidR="006B4821" w:rsidRPr="00B670A3" w:rsidRDefault="005F712E" w:rsidP="00E42FE9">
            <w:pPr>
              <w:spacing w:line="360" w:lineRule="auto"/>
              <w:jc w:val="left"/>
              <w:rPr>
                <w:rFonts w:ascii="Arial" w:hAnsi="Arial" w:cs="Arial"/>
                <w:b/>
                <w:szCs w:val="22"/>
              </w:rPr>
            </w:pPr>
            <w:r w:rsidRPr="00B670A3">
              <w:rPr>
                <w:rFonts w:ascii="Arial" w:hAnsi="Arial" w:cs="Arial"/>
                <w:iCs/>
                <w:color w:val="000000" w:themeColor="text1"/>
                <w:szCs w:val="22"/>
              </w:rPr>
              <w:lastRenderedPageBreak/>
              <w:t>N</w:t>
            </w:r>
            <w:r w:rsidR="006B4821" w:rsidRPr="00B670A3">
              <w:rPr>
                <w:rFonts w:ascii="Arial" w:hAnsi="Arial" w:cs="Arial"/>
                <w:iCs/>
                <w:color w:val="000000" w:themeColor="text1"/>
                <w:szCs w:val="22"/>
              </w:rPr>
              <w:t>uméro</w:t>
            </w:r>
            <w:r w:rsidR="00C540F2" w:rsidRPr="00B670A3">
              <w:rPr>
                <w:rFonts w:ascii="Arial" w:hAnsi="Arial" w:cs="Arial"/>
                <w:iCs/>
                <w:color w:val="000000" w:themeColor="text1"/>
                <w:szCs w:val="22"/>
              </w:rPr>
              <w:t xml:space="preserve"> de l’</w:t>
            </w:r>
            <w:r w:rsidRPr="00B670A3">
              <w:rPr>
                <w:rFonts w:ascii="Arial" w:hAnsi="Arial" w:cs="Arial"/>
                <w:iCs/>
                <w:color w:val="000000" w:themeColor="text1"/>
                <w:szCs w:val="22"/>
              </w:rPr>
              <w:t xml:space="preserve">attribut </w:t>
            </w:r>
            <w:r w:rsidR="006B4821" w:rsidRPr="00B670A3">
              <w:rPr>
                <w:rFonts w:ascii="Arial" w:hAnsi="Arial" w:cs="Arial"/>
                <w:iCs/>
                <w:color w:val="000000" w:themeColor="text1"/>
                <w:szCs w:val="22"/>
              </w:rPr>
              <w:t>:</w:t>
            </w:r>
          </w:p>
        </w:tc>
        <w:tc>
          <w:tcPr>
            <w:tcW w:w="4315" w:type="dxa"/>
            <w:shd w:val="clear" w:color="auto" w:fill="FFFFFF" w:themeFill="background1"/>
            <w:vAlign w:val="center"/>
          </w:tcPr>
          <w:p w14:paraId="33964071" w14:textId="219176E0" w:rsidR="006B4821" w:rsidRPr="00B670A3" w:rsidRDefault="006B4821" w:rsidP="00E42FE9">
            <w:pPr>
              <w:spacing w:line="360" w:lineRule="auto"/>
              <w:jc w:val="left"/>
              <w:rPr>
                <w:rFonts w:ascii="Arial" w:hAnsi="Arial" w:cs="Arial"/>
                <w:b/>
                <w:szCs w:val="22"/>
              </w:rPr>
            </w:pPr>
            <w:r w:rsidRPr="00B670A3">
              <w:rPr>
                <w:rFonts w:ascii="Arial" w:hAnsi="Arial" w:cs="Arial"/>
                <w:iCs/>
                <w:color w:val="000000" w:themeColor="text1"/>
                <w:szCs w:val="22"/>
              </w:rPr>
              <w:t>Superficie</w:t>
            </w:r>
            <w:r w:rsidR="00C540F2" w:rsidRPr="00B670A3">
              <w:rPr>
                <w:rFonts w:ascii="Arial" w:hAnsi="Arial" w:cs="Arial"/>
                <w:iCs/>
                <w:color w:val="000000" w:themeColor="text1"/>
                <w:szCs w:val="22"/>
              </w:rPr>
              <w:t xml:space="preserve"> en</w:t>
            </w:r>
            <w:r w:rsidRPr="00B670A3">
              <w:rPr>
                <w:rFonts w:ascii="Arial" w:hAnsi="Arial" w:cs="Arial"/>
                <w:iCs/>
                <w:color w:val="000000" w:themeColor="text1"/>
                <w:szCs w:val="22"/>
              </w:rPr>
              <w:t xml:space="preserve"> hectares (ha) :</w:t>
            </w:r>
          </w:p>
        </w:tc>
      </w:tr>
      <w:tr w:rsidR="005F712E" w:rsidRPr="00B670A3" w14:paraId="139E2650" w14:textId="77777777" w:rsidTr="00B45E55">
        <w:tc>
          <w:tcPr>
            <w:tcW w:w="8630" w:type="dxa"/>
            <w:gridSpan w:val="2"/>
            <w:shd w:val="clear" w:color="auto" w:fill="FFFFFF" w:themeFill="background1"/>
            <w:vAlign w:val="center"/>
          </w:tcPr>
          <w:p w14:paraId="3A1D5DA4" w14:textId="3A0B1B97" w:rsidR="005F712E" w:rsidRPr="00B670A3" w:rsidRDefault="00930C68" w:rsidP="00E42FE9">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 xml:space="preserve">Appellation cartographique </w:t>
            </w:r>
            <w:r w:rsidR="005F712E" w:rsidRPr="00B670A3">
              <w:rPr>
                <w:rFonts w:ascii="Arial" w:hAnsi="Arial" w:cs="Arial"/>
                <w:iCs/>
                <w:color w:val="000000" w:themeColor="text1"/>
                <w:szCs w:val="22"/>
              </w:rPr>
              <w:t>:</w:t>
            </w:r>
          </w:p>
        </w:tc>
      </w:tr>
      <w:tr w:rsidR="00A724EA" w:rsidRPr="00B670A3" w14:paraId="432D8A18" w14:textId="77777777" w:rsidTr="00B45E55">
        <w:tc>
          <w:tcPr>
            <w:tcW w:w="8630" w:type="dxa"/>
            <w:gridSpan w:val="2"/>
            <w:shd w:val="clear" w:color="auto" w:fill="FFFFFF" w:themeFill="background1"/>
            <w:vAlign w:val="center"/>
          </w:tcPr>
          <w:p w14:paraId="741BA2F5" w14:textId="77777777" w:rsidR="00A724EA" w:rsidRPr="00B670A3" w:rsidRDefault="00A724EA" w:rsidP="00E42FE9">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Vocation du lot ou de la partie du lot du projet</w:t>
            </w:r>
          </w:p>
          <w:p w14:paraId="6BD77196" w14:textId="00C04477" w:rsidR="00A724EA" w:rsidRPr="00B670A3" w:rsidRDefault="00000000" w:rsidP="00A724EA">
            <w:pPr>
              <w:spacing w:line="360" w:lineRule="auto"/>
              <w:jc w:val="left"/>
              <w:rPr>
                <w:rFonts w:ascii="Arial" w:hAnsi="Arial" w:cs="Arial"/>
                <w:iCs/>
                <w:color w:val="000000" w:themeColor="text1"/>
                <w:szCs w:val="22"/>
              </w:rPr>
            </w:pPr>
            <w:sdt>
              <w:sdtPr>
                <w:rPr>
                  <w:rFonts w:ascii="Arial" w:hAnsi="Arial" w:cs="Arial"/>
                  <w:sz w:val="20"/>
                  <w:szCs w:val="20"/>
                  <w:lang w:bidi="lo-LA"/>
                </w:rPr>
                <w:id w:val="1204988308"/>
                <w14:checkbox>
                  <w14:checked w14:val="0"/>
                  <w14:checkedState w14:val="2612" w14:font="MS Gothic"/>
                  <w14:uncheckedState w14:val="2610" w14:font="MS Gothic"/>
                </w14:checkbox>
              </w:sdtPr>
              <w:sdtContent>
                <w:r w:rsidR="00A724EA" w:rsidRPr="00B670A3">
                  <w:rPr>
                    <w:rFonts w:ascii="Segoe UI Symbol" w:eastAsia="MS Gothic" w:hAnsi="Segoe UI Symbol" w:cs="Segoe UI Symbol"/>
                    <w:sz w:val="20"/>
                    <w:szCs w:val="20"/>
                    <w:lang w:bidi="lo-LA"/>
                  </w:rPr>
                  <w:t>☐</w:t>
                </w:r>
              </w:sdtContent>
            </w:sdt>
            <w:r w:rsidR="00A724EA" w:rsidRPr="00B670A3">
              <w:rPr>
                <w:rFonts w:ascii="Arial" w:hAnsi="Arial" w:cs="Arial"/>
                <w:sz w:val="20"/>
                <w:szCs w:val="20"/>
                <w:lang w:bidi="lo-LA"/>
              </w:rPr>
              <w:t xml:space="preserve"> Forestière </w:t>
            </w:r>
            <w:sdt>
              <w:sdtPr>
                <w:rPr>
                  <w:rFonts w:ascii="Arial" w:hAnsi="Arial" w:cs="Arial"/>
                  <w:sz w:val="20"/>
                  <w:szCs w:val="20"/>
                  <w:lang w:bidi="lo-LA"/>
                </w:rPr>
                <w:id w:val="-419108312"/>
                <w14:checkbox>
                  <w14:checked w14:val="0"/>
                  <w14:checkedState w14:val="2612" w14:font="MS Gothic"/>
                  <w14:uncheckedState w14:val="2610" w14:font="MS Gothic"/>
                </w14:checkbox>
              </w:sdtPr>
              <w:sdtContent>
                <w:r w:rsidR="00A724EA" w:rsidRPr="00B670A3">
                  <w:rPr>
                    <w:rFonts w:ascii="Segoe UI Symbol" w:eastAsia="MS Gothic" w:hAnsi="Segoe UI Symbol" w:cs="Segoe UI Symbol"/>
                    <w:sz w:val="20"/>
                    <w:szCs w:val="20"/>
                    <w:lang w:bidi="lo-LA"/>
                  </w:rPr>
                  <w:t>☐</w:t>
                </w:r>
              </w:sdtContent>
            </w:sdt>
            <w:r w:rsidR="00A724EA" w:rsidRPr="00B670A3">
              <w:rPr>
                <w:rFonts w:ascii="Arial" w:hAnsi="Arial" w:cs="Arial"/>
                <w:sz w:val="20"/>
                <w:szCs w:val="20"/>
                <w:lang w:bidi="lo-LA"/>
              </w:rPr>
              <w:t xml:space="preserve"> Non </w:t>
            </w:r>
            <w:r w:rsidR="009E29A7" w:rsidRPr="00B670A3">
              <w:rPr>
                <w:rFonts w:ascii="Arial" w:hAnsi="Arial" w:cs="Arial"/>
                <w:sz w:val="20"/>
                <w:szCs w:val="20"/>
                <w:lang w:bidi="lo-LA"/>
              </w:rPr>
              <w:t>f</w:t>
            </w:r>
            <w:r w:rsidR="00A724EA" w:rsidRPr="00B670A3">
              <w:rPr>
                <w:rFonts w:ascii="Arial" w:hAnsi="Arial" w:cs="Arial"/>
                <w:sz w:val="20"/>
                <w:szCs w:val="20"/>
                <w:lang w:bidi="lo-LA"/>
              </w:rPr>
              <w:t>orestière</w:t>
            </w:r>
          </w:p>
        </w:tc>
      </w:tr>
      <w:tr w:rsidR="00930C68" w:rsidRPr="00B670A3" w14:paraId="059626D0" w14:textId="77777777" w:rsidTr="00B45E55">
        <w:tc>
          <w:tcPr>
            <w:tcW w:w="8630" w:type="dxa"/>
            <w:gridSpan w:val="2"/>
            <w:shd w:val="clear" w:color="auto" w:fill="FFFFFF" w:themeFill="background1"/>
            <w:vAlign w:val="center"/>
          </w:tcPr>
          <w:p w14:paraId="59A40D11" w14:textId="122FDFA6" w:rsidR="00930C68" w:rsidRPr="00B670A3" w:rsidRDefault="00930C68" w:rsidP="00E42FE9">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Nom du peuplement :</w:t>
            </w:r>
          </w:p>
        </w:tc>
      </w:tr>
      <w:tr w:rsidR="00930C68" w:rsidRPr="00B670A3" w14:paraId="37072FB6" w14:textId="77777777" w:rsidTr="00B45E55">
        <w:tc>
          <w:tcPr>
            <w:tcW w:w="4315" w:type="dxa"/>
            <w:shd w:val="clear" w:color="auto" w:fill="FFFFFF" w:themeFill="background1"/>
            <w:vAlign w:val="center"/>
          </w:tcPr>
          <w:p w14:paraId="56BA8B52" w14:textId="77777777" w:rsidR="00930C68" w:rsidRPr="00B670A3" w:rsidRDefault="00930C68" w:rsidP="00B45E55">
            <w:pPr>
              <w:tabs>
                <w:tab w:val="left" w:pos="1200"/>
              </w:tabs>
              <w:spacing w:line="360" w:lineRule="auto"/>
              <w:rPr>
                <w:rFonts w:ascii="Arial" w:hAnsi="Arial" w:cs="Arial"/>
                <w:iCs/>
                <w:color w:val="000000" w:themeColor="text1"/>
                <w:szCs w:val="22"/>
              </w:rPr>
            </w:pPr>
            <w:r w:rsidRPr="00B670A3">
              <w:rPr>
                <w:rFonts w:ascii="Arial" w:hAnsi="Arial" w:cs="Arial"/>
                <w:iCs/>
                <w:color w:val="000000" w:themeColor="text1"/>
                <w:szCs w:val="22"/>
              </w:rPr>
              <w:t>Classe de densité :</w:t>
            </w:r>
          </w:p>
        </w:tc>
        <w:tc>
          <w:tcPr>
            <w:tcW w:w="4315" w:type="dxa"/>
            <w:shd w:val="clear" w:color="auto" w:fill="FFFFFF" w:themeFill="background1"/>
            <w:vAlign w:val="center"/>
          </w:tcPr>
          <w:p w14:paraId="4D7FB31D" w14:textId="77777777" w:rsidR="00930C68" w:rsidRPr="00B670A3" w:rsidRDefault="00930C68" w:rsidP="00B45E55">
            <w:pPr>
              <w:spacing w:line="360" w:lineRule="auto"/>
              <w:rPr>
                <w:rFonts w:ascii="Arial" w:hAnsi="Arial" w:cs="Arial"/>
                <w:iCs/>
                <w:color w:val="000000" w:themeColor="text1"/>
                <w:szCs w:val="22"/>
              </w:rPr>
            </w:pPr>
            <w:r w:rsidRPr="00B670A3">
              <w:rPr>
                <w:rFonts w:ascii="Arial" w:hAnsi="Arial" w:cs="Arial"/>
                <w:iCs/>
                <w:color w:val="000000" w:themeColor="text1"/>
                <w:szCs w:val="22"/>
              </w:rPr>
              <w:t>Classe de hauteur :</w:t>
            </w:r>
          </w:p>
        </w:tc>
      </w:tr>
      <w:tr w:rsidR="00930C68" w:rsidRPr="00B670A3" w14:paraId="7D011D5A" w14:textId="77777777" w:rsidTr="00B45E55">
        <w:tc>
          <w:tcPr>
            <w:tcW w:w="8630" w:type="dxa"/>
            <w:gridSpan w:val="2"/>
            <w:shd w:val="clear" w:color="auto" w:fill="FFFFFF" w:themeFill="background1"/>
          </w:tcPr>
          <w:p w14:paraId="29BE1A3B" w14:textId="77777777" w:rsidR="00930C68" w:rsidRPr="00B670A3" w:rsidRDefault="00930C68"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Classe d’âge :</w:t>
            </w:r>
          </w:p>
        </w:tc>
      </w:tr>
      <w:tr w:rsidR="00123E45" w:rsidRPr="00B670A3" w14:paraId="7C18824B" w14:textId="77777777" w:rsidTr="00B45E55">
        <w:trPr>
          <w:trHeight w:val="20"/>
        </w:trPr>
        <w:tc>
          <w:tcPr>
            <w:tcW w:w="8630" w:type="dxa"/>
            <w:gridSpan w:val="2"/>
            <w:tcBorders>
              <w:bottom w:val="nil"/>
            </w:tcBorders>
            <w:shd w:val="clear" w:color="auto" w:fill="FFFFFF" w:themeFill="background1"/>
          </w:tcPr>
          <w:p w14:paraId="3100B669" w14:textId="6482414B"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Essences principales (</w:t>
            </w:r>
            <w:r w:rsidR="009E29A7" w:rsidRPr="00B670A3">
              <w:rPr>
                <w:rFonts w:ascii="Arial" w:hAnsi="Arial" w:cs="Arial"/>
                <w:iCs/>
                <w:color w:val="000000" w:themeColor="text1"/>
                <w:szCs w:val="22"/>
              </w:rPr>
              <w:t>de la plus importante à la moins importante</w:t>
            </w:r>
            <w:r w:rsidRPr="00B670A3">
              <w:rPr>
                <w:rFonts w:ascii="Arial" w:hAnsi="Arial" w:cs="Arial"/>
                <w:iCs/>
                <w:color w:val="000000" w:themeColor="text1"/>
                <w:szCs w:val="22"/>
              </w:rPr>
              <w:t>)</w:t>
            </w:r>
            <w:r w:rsidR="009E29A7" w:rsidRPr="00B670A3">
              <w:rPr>
                <w:rFonts w:ascii="Arial" w:hAnsi="Arial" w:cs="Arial"/>
                <w:iCs/>
                <w:color w:val="000000" w:themeColor="text1"/>
                <w:szCs w:val="22"/>
              </w:rPr>
              <w:t> </w:t>
            </w:r>
            <w:r w:rsidRPr="00B670A3">
              <w:rPr>
                <w:rFonts w:ascii="Arial" w:hAnsi="Arial" w:cs="Arial"/>
                <w:iCs/>
                <w:color w:val="000000" w:themeColor="text1"/>
                <w:szCs w:val="22"/>
              </w:rPr>
              <w:t>:</w:t>
            </w:r>
          </w:p>
          <w:p w14:paraId="0362B077" w14:textId="77777777" w:rsidR="00123E45" w:rsidRPr="00B670A3" w:rsidRDefault="00123E45" w:rsidP="00B45E55">
            <w:pPr>
              <w:pStyle w:val="Titre3"/>
              <w:jc w:val="left"/>
              <w:rPr>
                <w:rFonts w:ascii="Arial" w:hAnsi="Arial" w:cs="Arial"/>
              </w:rPr>
            </w:pPr>
          </w:p>
        </w:tc>
      </w:tr>
      <w:tr w:rsidR="00E42FE9" w:rsidRPr="00B670A3" w14:paraId="71EF3939" w14:textId="77777777" w:rsidTr="00B45E55">
        <w:tblPrEx>
          <w:shd w:val="clear" w:color="auto" w:fill="auto"/>
        </w:tblPrEx>
        <w:trPr>
          <w:trHeight w:val="365"/>
        </w:trPr>
        <w:tc>
          <w:tcPr>
            <w:tcW w:w="8630" w:type="dxa"/>
            <w:gridSpan w:val="2"/>
            <w:shd w:val="clear" w:color="auto" w:fill="D9D9D9" w:themeFill="background1" w:themeFillShade="D9"/>
            <w:vAlign w:val="center"/>
          </w:tcPr>
          <w:p w14:paraId="7B0B0C99" w14:textId="77777777" w:rsidR="00E42FE9" w:rsidRPr="00B670A3" w:rsidRDefault="00E42FE9" w:rsidP="00B45E55">
            <w:pPr>
              <w:jc w:val="left"/>
              <w:rPr>
                <w:rFonts w:ascii="Arial" w:hAnsi="Arial" w:cs="Arial"/>
                <w:color w:val="000000" w:themeColor="text1"/>
                <w:szCs w:val="22"/>
              </w:rPr>
            </w:pPr>
            <w:r w:rsidRPr="00B670A3">
              <w:rPr>
                <w:rFonts w:ascii="Arial" w:hAnsi="Arial" w:cs="Arial"/>
                <w:b/>
                <w:color w:val="000000" w:themeColor="text1"/>
                <w:szCs w:val="22"/>
              </w:rPr>
              <w:t>Remarques</w:t>
            </w:r>
            <w:r w:rsidRPr="00B670A3">
              <w:rPr>
                <w:rFonts w:ascii="Arial" w:hAnsi="Arial" w:cs="Arial"/>
                <w:color w:val="000000" w:themeColor="text1"/>
                <w:szCs w:val="22"/>
              </w:rPr>
              <w:t> :</w:t>
            </w:r>
          </w:p>
        </w:tc>
      </w:tr>
      <w:tr w:rsidR="006B4821" w:rsidRPr="00B670A3" w14:paraId="5FF0829A" w14:textId="77777777" w:rsidTr="00B45E55">
        <w:tc>
          <w:tcPr>
            <w:tcW w:w="8630" w:type="dxa"/>
            <w:gridSpan w:val="2"/>
            <w:shd w:val="clear" w:color="auto" w:fill="FFFFFF" w:themeFill="background1"/>
          </w:tcPr>
          <w:p w14:paraId="78CD340B" w14:textId="77777777" w:rsidR="006B4821" w:rsidRPr="00B670A3" w:rsidRDefault="006B4821" w:rsidP="00E42FE9">
            <w:pPr>
              <w:spacing w:line="360" w:lineRule="auto"/>
              <w:jc w:val="left"/>
              <w:rPr>
                <w:rFonts w:ascii="Arial" w:hAnsi="Arial" w:cs="Arial"/>
                <w:iCs/>
                <w:color w:val="000000" w:themeColor="text1"/>
                <w:szCs w:val="22"/>
              </w:rPr>
            </w:pPr>
          </w:p>
          <w:p w14:paraId="4663062B" w14:textId="0A79AC21" w:rsidR="00E42FE9" w:rsidRPr="00B670A3" w:rsidRDefault="00E42FE9" w:rsidP="00E42FE9">
            <w:pPr>
              <w:pStyle w:val="Titre3"/>
              <w:rPr>
                <w:rFonts w:ascii="Arial" w:hAnsi="Arial" w:cs="Arial"/>
              </w:rPr>
            </w:pPr>
          </w:p>
        </w:tc>
      </w:tr>
    </w:tbl>
    <w:p w14:paraId="195D5E9E" w14:textId="2889A230" w:rsidR="00C83B02" w:rsidRPr="00B670A3" w:rsidRDefault="008A18C2" w:rsidP="004D1716">
      <w:pPr>
        <w:pStyle w:val="Niveau3"/>
      </w:pPr>
      <w:bookmarkStart w:id="48" w:name="_Toc184909498"/>
      <w:r w:rsidRPr="00B670A3">
        <w:t xml:space="preserve">Image </w:t>
      </w:r>
      <w:r w:rsidR="00CF094F" w:rsidRPr="00B670A3">
        <w:t xml:space="preserve">du lot du projet </w:t>
      </w:r>
      <w:r w:rsidR="00C83B02" w:rsidRPr="00B670A3">
        <w:t>à la date de début du projet</w:t>
      </w:r>
      <w:bookmarkEnd w:id="48"/>
    </w:p>
    <w:p w14:paraId="0DFEE0AD" w14:textId="77777777" w:rsidR="004A70BC" w:rsidRPr="00B670A3" w:rsidRDefault="004A70BC" w:rsidP="004A70BC">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21205677" w14:textId="6E78021F" w:rsidR="00FD7D66" w:rsidRPr="00B670A3" w:rsidRDefault="00FD7D66" w:rsidP="00F17847">
      <w:pPr>
        <w:pStyle w:val="Paragraphedeliste"/>
        <w:numPr>
          <w:ilvl w:val="0"/>
          <w:numId w:val="2"/>
        </w:numPr>
        <w:spacing w:after="240"/>
        <w:ind w:left="850" w:hanging="215"/>
        <w:rPr>
          <w:rFonts w:ascii="Arial" w:hAnsi="Arial" w:cs="Arial"/>
          <w:i/>
          <w:iCs/>
          <w:color w:val="4472C4" w:themeColor="accent5"/>
          <w:szCs w:val="22"/>
        </w:rPr>
      </w:pPr>
      <w:bookmarkStart w:id="49" w:name="_Hlk180766431"/>
      <w:r w:rsidRPr="00B670A3">
        <w:rPr>
          <w:rFonts w:ascii="Arial" w:hAnsi="Arial" w:cs="Arial"/>
          <w:i/>
          <w:iCs/>
          <w:color w:val="4472C4" w:themeColor="accent5"/>
          <w:szCs w:val="22"/>
        </w:rPr>
        <w:t>Fournissez une image interprétée (photographie aérienne analogique, photographie aérienne numérique ou photographie satellitaire) du lot</w:t>
      </w:r>
      <w:r w:rsidR="009E29A7" w:rsidRPr="00B670A3">
        <w:rPr>
          <w:rFonts w:ascii="Arial" w:hAnsi="Arial" w:cs="Arial"/>
          <w:i/>
          <w:iCs/>
          <w:color w:val="4472C4" w:themeColor="accent5"/>
          <w:szCs w:val="22"/>
        </w:rPr>
        <w:t xml:space="preserve"> du</w:t>
      </w:r>
      <w:r w:rsidRPr="00B670A3">
        <w:rPr>
          <w:rFonts w:ascii="Arial" w:hAnsi="Arial" w:cs="Arial"/>
          <w:i/>
          <w:iCs/>
          <w:color w:val="4472C4" w:themeColor="accent5"/>
          <w:szCs w:val="22"/>
        </w:rPr>
        <w:t xml:space="preserve"> projet</w:t>
      </w:r>
      <w:r w:rsidR="00F17847" w:rsidRPr="00B670A3">
        <w:rPr>
          <w:rFonts w:ascii="Arial" w:hAnsi="Arial" w:cs="Arial"/>
          <w:i/>
          <w:iCs/>
          <w:color w:val="4472C4" w:themeColor="accent5"/>
          <w:szCs w:val="22"/>
        </w:rPr>
        <w:t xml:space="preserve"> à la date de début de projet,</w:t>
      </w:r>
      <w:r w:rsidRPr="00B670A3">
        <w:rPr>
          <w:rFonts w:ascii="Arial" w:hAnsi="Arial" w:cs="Arial"/>
          <w:i/>
          <w:iCs/>
          <w:color w:val="4472C4" w:themeColor="accent5"/>
          <w:szCs w:val="22"/>
        </w:rPr>
        <w:t xml:space="preserve"> présentant au minimum : </w:t>
      </w:r>
    </w:p>
    <w:p w14:paraId="387C9098" w14:textId="416EB88A" w:rsidR="00AA12F0" w:rsidRPr="00B670A3" w:rsidRDefault="00AA12F0" w:rsidP="00AA12F0">
      <w:pPr>
        <w:pStyle w:val="Paragraphedeliste"/>
        <w:numPr>
          <w:ilvl w:val="2"/>
          <w:numId w:val="7"/>
        </w:numPr>
        <w:spacing w:after="120"/>
        <w:ind w:left="1134" w:hanging="283"/>
        <w:rPr>
          <w:rFonts w:ascii="Arial" w:hAnsi="Arial" w:cs="Arial"/>
          <w:i/>
          <w:iCs/>
          <w:color w:val="4472C4" w:themeColor="accent5"/>
          <w:szCs w:val="22"/>
        </w:rPr>
      </w:pPr>
      <w:bookmarkStart w:id="50" w:name="_Toc52969315"/>
      <w:bookmarkStart w:id="51" w:name="_Toc62633689"/>
      <w:bookmarkStart w:id="52" w:name="_Hlk180766524"/>
      <w:bookmarkEnd w:id="49"/>
      <w:bookmarkEnd w:id="50"/>
      <w:bookmarkEnd w:id="51"/>
      <w:r w:rsidRPr="00B670A3">
        <w:rPr>
          <w:rFonts w:ascii="Arial" w:hAnsi="Arial" w:cs="Arial"/>
          <w:i/>
          <w:iCs/>
          <w:color w:val="4472C4" w:themeColor="accent5"/>
          <w:szCs w:val="22"/>
        </w:rPr>
        <w:t>Le contour du lot du projet</w:t>
      </w:r>
      <w:r w:rsidR="00854796" w:rsidRPr="00B670A3">
        <w:rPr>
          <w:rFonts w:ascii="Arial" w:hAnsi="Arial" w:cs="Arial"/>
          <w:i/>
          <w:iCs/>
          <w:color w:val="4472C4" w:themeColor="accent5"/>
          <w:szCs w:val="22"/>
        </w:rPr>
        <w:t xml:space="preserve"> et</w:t>
      </w:r>
      <w:r w:rsidR="00195A3D" w:rsidRPr="00B670A3">
        <w:rPr>
          <w:rFonts w:ascii="Arial" w:hAnsi="Arial" w:cs="Arial"/>
          <w:i/>
          <w:iCs/>
          <w:color w:val="4472C4" w:themeColor="accent5"/>
          <w:szCs w:val="22"/>
        </w:rPr>
        <w:t>,</w:t>
      </w:r>
      <w:r w:rsidR="00854796" w:rsidRPr="00B670A3">
        <w:rPr>
          <w:rFonts w:ascii="Arial" w:hAnsi="Arial" w:cs="Arial"/>
          <w:i/>
          <w:iCs/>
          <w:color w:val="4472C4" w:themeColor="accent5"/>
          <w:szCs w:val="22"/>
        </w:rPr>
        <w:t xml:space="preserve"> le cas échéant, le contour des parties de lot aménagé</w:t>
      </w:r>
      <w:r w:rsidR="00195A3D" w:rsidRPr="00B670A3">
        <w:rPr>
          <w:rFonts w:ascii="Arial" w:hAnsi="Arial" w:cs="Arial"/>
          <w:i/>
          <w:iCs/>
          <w:color w:val="4472C4" w:themeColor="accent5"/>
          <w:szCs w:val="22"/>
        </w:rPr>
        <w:t>e</w:t>
      </w:r>
      <w:r w:rsidR="00854796"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w:t>
      </w:r>
    </w:p>
    <w:p w14:paraId="1DC3D7E2" w14:textId="77777777" w:rsidR="00AA12F0" w:rsidRPr="00B670A3" w:rsidRDefault="00AA12F0"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de tous les lots contigus au lot du projet;</w:t>
      </w:r>
    </w:p>
    <w:p w14:paraId="7D3DC992" w14:textId="77777777" w:rsidR="00AA12F0" w:rsidRPr="00B670A3" w:rsidRDefault="00AA12F0"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Le contour des superficies à vocation forestière. </w:t>
      </w:r>
    </w:p>
    <w:p w14:paraId="466AE963" w14:textId="243C3F74" w:rsidR="00AA12F0" w:rsidRPr="00B670A3" w:rsidRDefault="00AA12F0" w:rsidP="00AA12F0">
      <w:pPr>
        <w:pStyle w:val="Paragraphedeliste"/>
        <w:spacing w:after="120"/>
        <w:ind w:left="1134"/>
        <w:rPr>
          <w:rFonts w:ascii="Arial" w:hAnsi="Arial" w:cs="Arial"/>
          <w:i/>
          <w:iCs/>
          <w:color w:val="4472C4" w:themeColor="accent5"/>
          <w:szCs w:val="22"/>
        </w:rPr>
      </w:pPr>
      <w:r w:rsidRPr="00B670A3">
        <w:rPr>
          <w:rFonts w:ascii="Arial" w:hAnsi="Arial" w:cs="Arial"/>
          <w:i/>
          <w:iCs/>
          <w:color w:val="4472C4" w:themeColor="accent5"/>
          <w:szCs w:val="22"/>
        </w:rPr>
        <w:t xml:space="preserve">Dans le cas de ces dernières, veuillez </w:t>
      </w:r>
      <w:r w:rsidR="009E4024" w:rsidRPr="00B670A3">
        <w:rPr>
          <w:rFonts w:ascii="Arial" w:hAnsi="Arial" w:cs="Arial"/>
          <w:i/>
          <w:iCs/>
          <w:color w:val="4472C4" w:themeColor="accent5"/>
          <w:szCs w:val="22"/>
        </w:rPr>
        <w:t>indiquer</w:t>
      </w:r>
      <w:r w:rsidRPr="00B670A3">
        <w:rPr>
          <w:rFonts w:ascii="Arial" w:hAnsi="Arial" w:cs="Arial"/>
          <w:i/>
          <w:iCs/>
          <w:color w:val="4472C4" w:themeColor="accent5"/>
          <w:szCs w:val="22"/>
        </w:rPr>
        <w:t>, entre autres, le nom du peuplement forestier, sa classe d’âge, sa classe de hauteur, sa classe de densité et les essences le composant;</w:t>
      </w:r>
    </w:p>
    <w:p w14:paraId="0E8864D8" w14:textId="77777777" w:rsidR="00AA12F0" w:rsidRPr="00B670A3" w:rsidRDefault="00AA12F0"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des superficies à vocation non forestière;</w:t>
      </w:r>
    </w:p>
    <w:p w14:paraId="219158D6" w14:textId="5FBBC6C8" w:rsidR="00AA12F0" w:rsidRPr="00B670A3" w:rsidRDefault="00AA12F0"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Les points de repère suivants : voies d’accès (routes, chemins et sentiers), réseau hydrographique, lignes de transmission, etc.</w:t>
      </w:r>
      <w:r w:rsidR="009E29A7" w:rsidRPr="00B670A3">
        <w:rPr>
          <w:rFonts w:ascii="Arial" w:hAnsi="Arial" w:cs="Arial"/>
          <w:i/>
          <w:iCs/>
          <w:color w:val="4472C4" w:themeColor="accent5"/>
          <w:szCs w:val="22"/>
        </w:rPr>
        <w:t>;</w:t>
      </w:r>
    </w:p>
    <w:p w14:paraId="6009BD37" w14:textId="53382DCE" w:rsidR="00AA12F0" w:rsidRPr="00B670A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L’o</w:t>
      </w:r>
      <w:r w:rsidR="00AA12F0" w:rsidRPr="00B670A3">
        <w:rPr>
          <w:rFonts w:ascii="Arial" w:hAnsi="Arial" w:cs="Arial"/>
          <w:i/>
          <w:iCs/>
          <w:color w:val="4472C4" w:themeColor="accent5"/>
          <w:szCs w:val="22"/>
        </w:rPr>
        <w:t>rientation selon la situation du lot;</w:t>
      </w:r>
    </w:p>
    <w:p w14:paraId="70ACDF03" w14:textId="266E8E71" w:rsidR="00AA12F0" w:rsidRPr="00B670A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w:t>
      </w:r>
      <w:r w:rsidR="009E4024" w:rsidRPr="00B670A3">
        <w:rPr>
          <w:rFonts w:ascii="Arial" w:hAnsi="Arial" w:cs="Arial"/>
          <w:i/>
          <w:iCs/>
          <w:color w:val="4472C4" w:themeColor="accent5"/>
          <w:szCs w:val="22"/>
        </w:rPr>
        <w:t xml:space="preserve">es </w:t>
      </w:r>
      <w:r w:rsidRPr="00B670A3">
        <w:rPr>
          <w:rFonts w:ascii="Arial" w:hAnsi="Arial" w:cs="Arial"/>
          <w:i/>
          <w:iCs/>
          <w:color w:val="4472C4" w:themeColor="accent5"/>
          <w:szCs w:val="22"/>
        </w:rPr>
        <w:t>i</w:t>
      </w:r>
      <w:r w:rsidR="00AA12F0" w:rsidRPr="00B670A3">
        <w:rPr>
          <w:rFonts w:ascii="Arial" w:hAnsi="Arial" w:cs="Arial"/>
          <w:i/>
          <w:iCs/>
          <w:color w:val="4472C4" w:themeColor="accent5"/>
          <w:szCs w:val="22"/>
        </w:rPr>
        <w:t>nformations sur la provenance de la photo aérienne ou de l’image satellitaire : source, année, numéro de l’image, résolution, etc.</w:t>
      </w:r>
      <w:r w:rsidR="009E29A7" w:rsidRPr="00B670A3">
        <w:rPr>
          <w:rFonts w:ascii="Arial" w:hAnsi="Arial" w:cs="Arial"/>
          <w:i/>
          <w:iCs/>
          <w:color w:val="4472C4" w:themeColor="accent5"/>
          <w:szCs w:val="22"/>
        </w:rPr>
        <w:t>;</w:t>
      </w:r>
    </w:p>
    <w:p w14:paraId="32F475D8" w14:textId="4C33D081" w:rsidR="00AA12F0" w:rsidRPr="00B670A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L’é</w:t>
      </w:r>
      <w:r w:rsidR="00AA12F0" w:rsidRPr="00B670A3">
        <w:rPr>
          <w:rFonts w:ascii="Arial" w:hAnsi="Arial" w:cs="Arial"/>
          <w:i/>
          <w:iCs/>
          <w:color w:val="4472C4" w:themeColor="accent5"/>
          <w:szCs w:val="22"/>
        </w:rPr>
        <w:t>chelle de la carte;</w:t>
      </w:r>
    </w:p>
    <w:p w14:paraId="6759ADC4" w14:textId="49F11AFE" w:rsidR="00AA12F0" w:rsidRPr="00B670A3" w:rsidRDefault="009E29A7" w:rsidP="00AA12F0">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w:t>
      </w:r>
      <w:r w:rsidR="00C540F2" w:rsidRPr="00B670A3">
        <w:rPr>
          <w:rFonts w:ascii="Arial" w:hAnsi="Arial" w:cs="Arial"/>
          <w:i/>
          <w:iCs/>
          <w:color w:val="4472C4" w:themeColor="accent5"/>
          <w:szCs w:val="22"/>
        </w:rPr>
        <w:t>a l</w:t>
      </w:r>
      <w:r w:rsidR="00AA12F0" w:rsidRPr="00B670A3">
        <w:rPr>
          <w:rFonts w:ascii="Arial" w:hAnsi="Arial" w:cs="Arial"/>
          <w:i/>
          <w:iCs/>
          <w:color w:val="4472C4" w:themeColor="accent5"/>
          <w:szCs w:val="22"/>
        </w:rPr>
        <w:t xml:space="preserve">égende et </w:t>
      </w:r>
      <w:r w:rsidR="00C540F2" w:rsidRPr="00B670A3">
        <w:rPr>
          <w:rFonts w:ascii="Arial" w:hAnsi="Arial" w:cs="Arial"/>
          <w:i/>
          <w:iCs/>
          <w:color w:val="4472C4" w:themeColor="accent5"/>
          <w:szCs w:val="22"/>
        </w:rPr>
        <w:t xml:space="preserve">un </w:t>
      </w:r>
      <w:r w:rsidR="00AA12F0" w:rsidRPr="00B670A3">
        <w:rPr>
          <w:rFonts w:ascii="Arial" w:hAnsi="Arial" w:cs="Arial"/>
          <w:i/>
          <w:iCs/>
          <w:color w:val="4472C4" w:themeColor="accent5"/>
          <w:szCs w:val="22"/>
        </w:rPr>
        <w:t>descriptif des attributs identifiés sur la carte;</w:t>
      </w:r>
    </w:p>
    <w:p w14:paraId="7DF4EEDD" w14:textId="388DA3DE" w:rsidR="00AA12F0" w:rsidRPr="00B670A3" w:rsidRDefault="00AA12F0" w:rsidP="00AA12F0">
      <w:pPr>
        <w:pStyle w:val="Paragraphedeliste"/>
        <w:numPr>
          <w:ilvl w:val="2"/>
          <w:numId w:val="7"/>
        </w:numPr>
        <w:spacing w:after="120" w:line="259" w:lineRule="auto"/>
        <w:ind w:left="1134" w:hanging="283"/>
        <w:contextualSpacing w:val="0"/>
        <w:jc w:val="left"/>
        <w:rPr>
          <w:rFonts w:ascii="Arial" w:hAnsi="Arial" w:cs="Arial"/>
          <w:i/>
          <w:iCs/>
          <w:color w:val="4472C4" w:themeColor="accent5"/>
          <w:szCs w:val="22"/>
        </w:rPr>
      </w:pPr>
      <w:r w:rsidRPr="00B670A3">
        <w:rPr>
          <w:rFonts w:ascii="Arial" w:hAnsi="Arial" w:cs="Arial"/>
          <w:i/>
          <w:iCs/>
          <w:color w:val="4472C4" w:themeColor="accent5"/>
          <w:szCs w:val="22"/>
        </w:rPr>
        <w:t>Toute autre information pertinente.</w:t>
      </w:r>
    </w:p>
    <w:bookmarkEnd w:id="52"/>
    <w:p w14:paraId="1FCF9FCF" w14:textId="77777777" w:rsidR="0085181F" w:rsidRPr="00B670A3" w:rsidRDefault="0085181F" w:rsidP="0085181F">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Si nécessaire, un promoteur peut bonifier le tableau ci-dessous en fonction du nombre d’attributs observés et des informations à présenter.</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56B85ECD" w14:textId="77777777" w:rsidTr="00B45E55">
        <w:tc>
          <w:tcPr>
            <w:tcW w:w="8630" w:type="dxa"/>
          </w:tcPr>
          <w:p w14:paraId="3E0D2DFA" w14:textId="77777777" w:rsidR="00B862F1" w:rsidRPr="00B670A3" w:rsidRDefault="00B862F1" w:rsidP="00B45E55">
            <w:pPr>
              <w:rPr>
                <w:rFonts w:ascii="Arial" w:hAnsi="Arial" w:cs="Arial"/>
                <w:szCs w:val="22"/>
              </w:rPr>
            </w:pPr>
          </w:p>
          <w:p w14:paraId="1AA9A176" w14:textId="77777777" w:rsidR="00B862F1" w:rsidRPr="00B670A3" w:rsidRDefault="00B862F1" w:rsidP="00B45E55">
            <w:pPr>
              <w:pStyle w:val="Titre3"/>
              <w:rPr>
                <w:rFonts w:ascii="Arial" w:hAnsi="Arial" w:cs="Arial"/>
                <w:sz w:val="22"/>
                <w:szCs w:val="22"/>
              </w:rPr>
            </w:pPr>
          </w:p>
          <w:p w14:paraId="78A3DF31" w14:textId="77777777" w:rsidR="00B862F1" w:rsidRPr="00B670A3" w:rsidRDefault="00B862F1" w:rsidP="00B45E55">
            <w:pPr>
              <w:pStyle w:val="Titre3"/>
              <w:rPr>
                <w:rFonts w:ascii="Arial" w:hAnsi="Arial" w:cs="Arial"/>
                <w:sz w:val="22"/>
                <w:szCs w:val="22"/>
              </w:rPr>
            </w:pPr>
          </w:p>
          <w:p w14:paraId="41B644E6" w14:textId="5C12E3B1"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C540F2" w:rsidRPr="00B670A3">
              <w:rPr>
                <w:rFonts w:ascii="Arial" w:hAnsi="Arial" w:cs="Arial"/>
                <w:i/>
                <w:iCs/>
                <w:color w:val="4472C4" w:themeColor="accent5"/>
                <w:szCs w:val="22"/>
              </w:rPr>
              <w:t>z</w:t>
            </w:r>
            <w:r w:rsidRPr="00B670A3">
              <w:rPr>
                <w:rFonts w:ascii="Arial" w:hAnsi="Arial" w:cs="Arial"/>
                <w:i/>
                <w:iCs/>
                <w:color w:val="4472C4" w:themeColor="accent5"/>
                <w:szCs w:val="22"/>
              </w:rPr>
              <w:t xml:space="preserve"> l’image ici</w:t>
            </w:r>
          </w:p>
          <w:p w14:paraId="087E0D31" w14:textId="77777777" w:rsidR="00B862F1" w:rsidRPr="00B670A3" w:rsidRDefault="00B862F1" w:rsidP="00B45E55">
            <w:pPr>
              <w:rPr>
                <w:rFonts w:ascii="Arial" w:hAnsi="Arial" w:cs="Arial"/>
                <w:szCs w:val="22"/>
              </w:rPr>
            </w:pPr>
          </w:p>
          <w:p w14:paraId="66CCB7E9" w14:textId="77777777" w:rsidR="00B862F1" w:rsidRPr="00B670A3" w:rsidRDefault="00B862F1" w:rsidP="00B45E55">
            <w:pPr>
              <w:pStyle w:val="Titre3"/>
              <w:rPr>
                <w:rFonts w:ascii="Arial" w:hAnsi="Arial" w:cs="Arial"/>
              </w:rPr>
            </w:pPr>
          </w:p>
        </w:tc>
      </w:tr>
    </w:tbl>
    <w:p w14:paraId="126341ED" w14:textId="77777777" w:rsidR="00123E45" w:rsidRPr="00B670A3" w:rsidRDefault="00123E45" w:rsidP="00123E45">
      <w:pPr>
        <w:rPr>
          <w:rFonts w:ascii="Arial" w:hAnsi="Arial" w:cs="Arial"/>
          <w:lang w:bidi="lo-LA"/>
        </w:rPr>
      </w:pPr>
    </w:p>
    <w:tbl>
      <w:tblPr>
        <w:tblStyle w:val="Grilledutableau"/>
        <w:tblW w:w="0" w:type="auto"/>
        <w:shd w:val="clear" w:color="auto" w:fill="D9D9D9" w:themeFill="background1" w:themeFillShade="D9"/>
        <w:tblLook w:val="04A0" w:firstRow="1" w:lastRow="0" w:firstColumn="1" w:lastColumn="0" w:noHBand="0" w:noVBand="1"/>
      </w:tblPr>
      <w:tblGrid>
        <w:gridCol w:w="4315"/>
        <w:gridCol w:w="4315"/>
      </w:tblGrid>
      <w:tr w:rsidR="00123E45" w:rsidRPr="00B670A3" w14:paraId="5809D09A" w14:textId="77777777" w:rsidTr="00B45E55">
        <w:tc>
          <w:tcPr>
            <w:tcW w:w="8630" w:type="dxa"/>
            <w:gridSpan w:val="2"/>
            <w:tcBorders>
              <w:top w:val="single" w:sz="4" w:space="0" w:color="auto"/>
            </w:tcBorders>
            <w:shd w:val="clear" w:color="auto" w:fill="D9D9D9" w:themeFill="background1" w:themeFillShade="D9"/>
            <w:vAlign w:val="center"/>
          </w:tcPr>
          <w:p w14:paraId="04E4C943" w14:textId="2AC7B74A" w:rsidR="00123E45" w:rsidRPr="00B670A3" w:rsidRDefault="00123E45" w:rsidP="00B45E55">
            <w:pPr>
              <w:spacing w:line="360" w:lineRule="auto"/>
              <w:jc w:val="left"/>
              <w:rPr>
                <w:rFonts w:ascii="Arial" w:hAnsi="Arial" w:cs="Arial"/>
              </w:rPr>
            </w:pPr>
            <w:r w:rsidRPr="00B670A3">
              <w:rPr>
                <w:rFonts w:ascii="Arial" w:hAnsi="Arial" w:cs="Arial"/>
                <w:b/>
                <w:szCs w:val="22"/>
              </w:rPr>
              <w:t>Description des attributs observés</w:t>
            </w:r>
            <w:r w:rsidR="0026770F" w:rsidRPr="00B670A3">
              <w:rPr>
                <w:rFonts w:ascii="Arial" w:hAnsi="Arial" w:cs="Arial"/>
                <w:b/>
                <w:szCs w:val="22"/>
              </w:rPr>
              <w:t xml:space="preserve"> sur l’image</w:t>
            </w:r>
          </w:p>
        </w:tc>
      </w:tr>
      <w:tr w:rsidR="00123E45" w:rsidRPr="00B670A3" w14:paraId="6BADF6FD" w14:textId="77777777" w:rsidTr="00B45E55">
        <w:tc>
          <w:tcPr>
            <w:tcW w:w="4315" w:type="dxa"/>
            <w:shd w:val="clear" w:color="auto" w:fill="FFFFFF" w:themeFill="background1"/>
            <w:vAlign w:val="center"/>
          </w:tcPr>
          <w:p w14:paraId="0B9485CE" w14:textId="3DBC30AB" w:rsidR="00123E45" w:rsidRPr="00B670A3" w:rsidRDefault="00123E45" w:rsidP="00B45E55">
            <w:pPr>
              <w:spacing w:line="360" w:lineRule="auto"/>
              <w:jc w:val="left"/>
              <w:rPr>
                <w:rFonts w:ascii="Arial" w:hAnsi="Arial" w:cs="Arial"/>
                <w:b/>
                <w:szCs w:val="22"/>
              </w:rPr>
            </w:pPr>
            <w:r w:rsidRPr="00B670A3">
              <w:rPr>
                <w:rFonts w:ascii="Arial" w:hAnsi="Arial" w:cs="Arial"/>
                <w:iCs/>
                <w:color w:val="000000" w:themeColor="text1"/>
                <w:szCs w:val="22"/>
              </w:rPr>
              <w:t>Numéro</w:t>
            </w:r>
            <w:r w:rsidR="00C540F2" w:rsidRPr="00B670A3">
              <w:rPr>
                <w:rFonts w:ascii="Arial" w:hAnsi="Arial" w:cs="Arial"/>
                <w:iCs/>
                <w:color w:val="000000" w:themeColor="text1"/>
                <w:szCs w:val="22"/>
              </w:rPr>
              <w:t xml:space="preserve"> de </w:t>
            </w:r>
            <w:r w:rsidR="00B1398A" w:rsidRPr="00B670A3">
              <w:rPr>
                <w:rFonts w:ascii="Arial" w:hAnsi="Arial" w:cs="Arial"/>
                <w:iCs/>
                <w:color w:val="000000" w:themeColor="text1"/>
                <w:szCs w:val="22"/>
              </w:rPr>
              <w:t>polygone</w:t>
            </w:r>
            <w:r w:rsidRPr="00B670A3">
              <w:rPr>
                <w:rFonts w:ascii="Arial" w:hAnsi="Arial" w:cs="Arial"/>
                <w:iCs/>
                <w:color w:val="000000" w:themeColor="text1"/>
                <w:szCs w:val="22"/>
              </w:rPr>
              <w:t xml:space="preserve"> :</w:t>
            </w:r>
          </w:p>
        </w:tc>
        <w:tc>
          <w:tcPr>
            <w:tcW w:w="4315" w:type="dxa"/>
            <w:shd w:val="clear" w:color="auto" w:fill="FFFFFF" w:themeFill="background1"/>
            <w:vAlign w:val="center"/>
          </w:tcPr>
          <w:p w14:paraId="5BDDEBDA" w14:textId="6D0E45C8" w:rsidR="00123E45" w:rsidRPr="00B670A3" w:rsidRDefault="00123E45" w:rsidP="00B45E55">
            <w:pPr>
              <w:spacing w:line="360" w:lineRule="auto"/>
              <w:jc w:val="left"/>
              <w:rPr>
                <w:rFonts w:ascii="Arial" w:hAnsi="Arial" w:cs="Arial"/>
                <w:b/>
                <w:szCs w:val="22"/>
              </w:rPr>
            </w:pPr>
            <w:r w:rsidRPr="00B670A3">
              <w:rPr>
                <w:rFonts w:ascii="Arial" w:hAnsi="Arial" w:cs="Arial"/>
                <w:iCs/>
                <w:color w:val="000000" w:themeColor="text1"/>
                <w:szCs w:val="22"/>
              </w:rPr>
              <w:t xml:space="preserve">Superficie </w:t>
            </w:r>
            <w:r w:rsidR="00C540F2" w:rsidRPr="00B670A3">
              <w:rPr>
                <w:rFonts w:ascii="Arial" w:hAnsi="Arial" w:cs="Arial"/>
                <w:iCs/>
                <w:color w:val="000000" w:themeColor="text1"/>
                <w:szCs w:val="22"/>
              </w:rPr>
              <w:t xml:space="preserve">en </w:t>
            </w:r>
            <w:r w:rsidRPr="00B670A3">
              <w:rPr>
                <w:rFonts w:ascii="Arial" w:hAnsi="Arial" w:cs="Arial"/>
                <w:iCs/>
                <w:color w:val="000000" w:themeColor="text1"/>
                <w:szCs w:val="22"/>
              </w:rPr>
              <w:t>hectares (ha) :</w:t>
            </w:r>
          </w:p>
        </w:tc>
      </w:tr>
      <w:tr w:rsidR="00123E45" w:rsidRPr="00B670A3" w14:paraId="0E04E35B" w14:textId="77777777" w:rsidTr="00B45E55">
        <w:tc>
          <w:tcPr>
            <w:tcW w:w="8630" w:type="dxa"/>
            <w:gridSpan w:val="2"/>
            <w:shd w:val="clear" w:color="auto" w:fill="FFFFFF" w:themeFill="background1"/>
            <w:vAlign w:val="center"/>
          </w:tcPr>
          <w:p w14:paraId="0BE93E3A" w14:textId="77777777"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Appellation cartographique :</w:t>
            </w:r>
          </w:p>
        </w:tc>
      </w:tr>
      <w:tr w:rsidR="00123E45" w:rsidRPr="00B670A3" w14:paraId="58E65B4A" w14:textId="77777777" w:rsidTr="00B45E55">
        <w:tc>
          <w:tcPr>
            <w:tcW w:w="8630" w:type="dxa"/>
            <w:gridSpan w:val="2"/>
            <w:shd w:val="clear" w:color="auto" w:fill="FFFFFF" w:themeFill="background1"/>
            <w:vAlign w:val="center"/>
          </w:tcPr>
          <w:p w14:paraId="6C92DAF2" w14:textId="77777777"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Nom du peuplement :</w:t>
            </w:r>
          </w:p>
        </w:tc>
      </w:tr>
      <w:tr w:rsidR="00A724EA" w:rsidRPr="00B670A3" w14:paraId="1A529689" w14:textId="77777777" w:rsidTr="00A724EA">
        <w:trPr>
          <w:trHeight w:val="651"/>
        </w:trPr>
        <w:tc>
          <w:tcPr>
            <w:tcW w:w="8630" w:type="dxa"/>
            <w:gridSpan w:val="2"/>
            <w:shd w:val="clear" w:color="auto" w:fill="FFFFFF" w:themeFill="background1"/>
          </w:tcPr>
          <w:p w14:paraId="679D358B" w14:textId="77777777" w:rsidR="00A724EA" w:rsidRPr="00B670A3" w:rsidRDefault="00A724EA" w:rsidP="00A724EA">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Vocation du lot ou de la partie du lot du projet</w:t>
            </w:r>
          </w:p>
          <w:p w14:paraId="160D6118" w14:textId="7FDCBB72" w:rsidR="00A724EA" w:rsidRPr="00B670A3" w:rsidRDefault="00000000" w:rsidP="00A724EA">
            <w:pPr>
              <w:spacing w:line="360" w:lineRule="auto"/>
              <w:jc w:val="left"/>
              <w:rPr>
                <w:rFonts w:ascii="Arial" w:hAnsi="Arial" w:cs="Arial"/>
                <w:iCs/>
                <w:color w:val="000000" w:themeColor="text1"/>
                <w:szCs w:val="22"/>
              </w:rPr>
            </w:pPr>
            <w:sdt>
              <w:sdtPr>
                <w:rPr>
                  <w:rFonts w:ascii="Arial" w:hAnsi="Arial" w:cs="Arial"/>
                  <w:sz w:val="20"/>
                  <w:szCs w:val="20"/>
                  <w:lang w:bidi="lo-LA"/>
                </w:rPr>
                <w:id w:val="703516083"/>
                <w14:checkbox>
                  <w14:checked w14:val="0"/>
                  <w14:checkedState w14:val="2612" w14:font="MS Gothic"/>
                  <w14:uncheckedState w14:val="2610" w14:font="MS Gothic"/>
                </w14:checkbox>
              </w:sdtPr>
              <w:sdtContent>
                <w:r w:rsidR="00A724EA" w:rsidRPr="00B670A3">
                  <w:rPr>
                    <w:rFonts w:ascii="Segoe UI Symbol" w:eastAsia="MS Gothic" w:hAnsi="Segoe UI Symbol" w:cs="Segoe UI Symbol"/>
                    <w:sz w:val="20"/>
                    <w:szCs w:val="20"/>
                    <w:lang w:bidi="lo-LA"/>
                  </w:rPr>
                  <w:t>☐</w:t>
                </w:r>
              </w:sdtContent>
            </w:sdt>
            <w:r w:rsidR="00A724EA" w:rsidRPr="00B670A3">
              <w:rPr>
                <w:rFonts w:ascii="Arial" w:hAnsi="Arial" w:cs="Arial"/>
                <w:sz w:val="20"/>
                <w:szCs w:val="20"/>
                <w:lang w:bidi="lo-LA"/>
              </w:rPr>
              <w:t xml:space="preserve"> Forestière </w:t>
            </w:r>
            <w:sdt>
              <w:sdtPr>
                <w:rPr>
                  <w:rFonts w:ascii="Arial" w:hAnsi="Arial" w:cs="Arial"/>
                  <w:sz w:val="20"/>
                  <w:szCs w:val="20"/>
                  <w:lang w:bidi="lo-LA"/>
                </w:rPr>
                <w:id w:val="-1384164919"/>
                <w14:checkbox>
                  <w14:checked w14:val="0"/>
                  <w14:checkedState w14:val="2612" w14:font="MS Gothic"/>
                  <w14:uncheckedState w14:val="2610" w14:font="MS Gothic"/>
                </w14:checkbox>
              </w:sdtPr>
              <w:sdtContent>
                <w:r w:rsidR="00A724EA" w:rsidRPr="00B670A3">
                  <w:rPr>
                    <w:rFonts w:ascii="Segoe UI Symbol" w:eastAsia="MS Gothic" w:hAnsi="Segoe UI Symbol" w:cs="Segoe UI Symbol"/>
                    <w:sz w:val="20"/>
                    <w:szCs w:val="20"/>
                    <w:lang w:bidi="lo-LA"/>
                  </w:rPr>
                  <w:t>☐</w:t>
                </w:r>
              </w:sdtContent>
            </w:sdt>
            <w:r w:rsidR="00A724EA" w:rsidRPr="00B670A3">
              <w:rPr>
                <w:rFonts w:ascii="Arial" w:hAnsi="Arial" w:cs="Arial"/>
                <w:sz w:val="20"/>
                <w:szCs w:val="20"/>
                <w:lang w:bidi="lo-LA"/>
              </w:rPr>
              <w:t xml:space="preserve"> Non </w:t>
            </w:r>
            <w:r w:rsidR="009E29A7" w:rsidRPr="00B670A3">
              <w:rPr>
                <w:rFonts w:ascii="Arial" w:hAnsi="Arial" w:cs="Arial"/>
                <w:sz w:val="20"/>
                <w:szCs w:val="20"/>
                <w:lang w:bidi="lo-LA"/>
              </w:rPr>
              <w:t>f</w:t>
            </w:r>
            <w:r w:rsidR="00A724EA" w:rsidRPr="00B670A3">
              <w:rPr>
                <w:rFonts w:ascii="Arial" w:hAnsi="Arial" w:cs="Arial"/>
                <w:sz w:val="20"/>
                <w:szCs w:val="20"/>
                <w:lang w:bidi="lo-LA"/>
              </w:rPr>
              <w:t>orestière</w:t>
            </w:r>
          </w:p>
        </w:tc>
      </w:tr>
      <w:tr w:rsidR="00123E45" w:rsidRPr="00B670A3" w14:paraId="333D3B7D" w14:textId="77777777" w:rsidTr="00B45E55">
        <w:tc>
          <w:tcPr>
            <w:tcW w:w="4315" w:type="dxa"/>
            <w:shd w:val="clear" w:color="auto" w:fill="FFFFFF" w:themeFill="background1"/>
            <w:vAlign w:val="center"/>
          </w:tcPr>
          <w:p w14:paraId="18491CF2" w14:textId="77777777" w:rsidR="00123E45" w:rsidRPr="00B670A3" w:rsidRDefault="00123E45" w:rsidP="00B45E55">
            <w:pPr>
              <w:tabs>
                <w:tab w:val="left" w:pos="1200"/>
              </w:tabs>
              <w:spacing w:line="360" w:lineRule="auto"/>
              <w:rPr>
                <w:rFonts w:ascii="Arial" w:hAnsi="Arial" w:cs="Arial"/>
                <w:iCs/>
                <w:color w:val="000000" w:themeColor="text1"/>
                <w:szCs w:val="22"/>
              </w:rPr>
            </w:pPr>
            <w:r w:rsidRPr="00B670A3">
              <w:rPr>
                <w:rFonts w:ascii="Arial" w:hAnsi="Arial" w:cs="Arial"/>
                <w:iCs/>
                <w:color w:val="000000" w:themeColor="text1"/>
                <w:szCs w:val="22"/>
              </w:rPr>
              <w:t>Classe de densité :</w:t>
            </w:r>
          </w:p>
        </w:tc>
        <w:tc>
          <w:tcPr>
            <w:tcW w:w="4315" w:type="dxa"/>
            <w:shd w:val="clear" w:color="auto" w:fill="FFFFFF" w:themeFill="background1"/>
            <w:vAlign w:val="center"/>
          </w:tcPr>
          <w:p w14:paraId="47E83B71" w14:textId="77777777" w:rsidR="00123E45" w:rsidRPr="00B670A3" w:rsidRDefault="00123E45" w:rsidP="00B45E55">
            <w:pPr>
              <w:spacing w:line="360" w:lineRule="auto"/>
              <w:rPr>
                <w:rFonts w:ascii="Arial" w:hAnsi="Arial" w:cs="Arial"/>
                <w:iCs/>
                <w:color w:val="000000" w:themeColor="text1"/>
                <w:szCs w:val="22"/>
              </w:rPr>
            </w:pPr>
            <w:r w:rsidRPr="00B670A3">
              <w:rPr>
                <w:rFonts w:ascii="Arial" w:hAnsi="Arial" w:cs="Arial"/>
                <w:iCs/>
                <w:color w:val="000000" w:themeColor="text1"/>
                <w:szCs w:val="22"/>
              </w:rPr>
              <w:t>Classe de hauteur :</w:t>
            </w:r>
          </w:p>
        </w:tc>
      </w:tr>
      <w:tr w:rsidR="00123E45" w:rsidRPr="00B670A3" w14:paraId="17789DA5" w14:textId="77777777" w:rsidTr="00B45E55">
        <w:tc>
          <w:tcPr>
            <w:tcW w:w="8630" w:type="dxa"/>
            <w:gridSpan w:val="2"/>
            <w:shd w:val="clear" w:color="auto" w:fill="FFFFFF" w:themeFill="background1"/>
          </w:tcPr>
          <w:p w14:paraId="4F1FF14B" w14:textId="77777777"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Classe d’âge :</w:t>
            </w:r>
          </w:p>
        </w:tc>
      </w:tr>
      <w:tr w:rsidR="00123E45" w:rsidRPr="00B670A3" w14:paraId="3638AE98" w14:textId="77777777" w:rsidTr="00B45E55">
        <w:trPr>
          <w:trHeight w:val="20"/>
        </w:trPr>
        <w:tc>
          <w:tcPr>
            <w:tcW w:w="8630" w:type="dxa"/>
            <w:gridSpan w:val="2"/>
            <w:tcBorders>
              <w:bottom w:val="nil"/>
            </w:tcBorders>
            <w:shd w:val="clear" w:color="auto" w:fill="FFFFFF" w:themeFill="background1"/>
          </w:tcPr>
          <w:p w14:paraId="09447CCA" w14:textId="58E854EB"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Essences principales (</w:t>
            </w:r>
            <w:r w:rsidR="00C540F2" w:rsidRPr="00B670A3">
              <w:rPr>
                <w:rFonts w:ascii="Arial" w:hAnsi="Arial" w:cs="Arial"/>
                <w:iCs/>
                <w:color w:val="000000" w:themeColor="text1"/>
                <w:szCs w:val="22"/>
              </w:rPr>
              <w:t>de la plus importante à la moins importante</w:t>
            </w:r>
            <w:r w:rsidRPr="00B670A3">
              <w:rPr>
                <w:rFonts w:ascii="Arial" w:hAnsi="Arial" w:cs="Arial"/>
                <w:iCs/>
                <w:color w:val="000000" w:themeColor="text1"/>
                <w:szCs w:val="22"/>
              </w:rPr>
              <w:t>)</w:t>
            </w:r>
            <w:r w:rsidR="009E29A7" w:rsidRPr="00B670A3">
              <w:rPr>
                <w:rFonts w:ascii="Arial" w:hAnsi="Arial" w:cs="Arial"/>
                <w:iCs/>
                <w:color w:val="000000" w:themeColor="text1"/>
                <w:szCs w:val="22"/>
              </w:rPr>
              <w:t> </w:t>
            </w:r>
            <w:r w:rsidRPr="00B670A3">
              <w:rPr>
                <w:rFonts w:ascii="Arial" w:hAnsi="Arial" w:cs="Arial"/>
                <w:iCs/>
                <w:color w:val="000000" w:themeColor="text1"/>
                <w:szCs w:val="22"/>
              </w:rPr>
              <w:t>:</w:t>
            </w:r>
          </w:p>
          <w:p w14:paraId="23740D8D" w14:textId="77777777" w:rsidR="00123E45" w:rsidRPr="00B670A3" w:rsidRDefault="00123E45" w:rsidP="00B45E55">
            <w:pPr>
              <w:pStyle w:val="Titre3"/>
              <w:jc w:val="left"/>
              <w:rPr>
                <w:rFonts w:ascii="Arial" w:hAnsi="Arial" w:cs="Arial"/>
              </w:rPr>
            </w:pPr>
          </w:p>
        </w:tc>
      </w:tr>
      <w:tr w:rsidR="00123E45" w:rsidRPr="00B670A3" w14:paraId="7B258B6A" w14:textId="77777777" w:rsidTr="00B45E55">
        <w:tblPrEx>
          <w:shd w:val="clear" w:color="auto" w:fill="auto"/>
        </w:tblPrEx>
        <w:trPr>
          <w:trHeight w:val="365"/>
        </w:trPr>
        <w:tc>
          <w:tcPr>
            <w:tcW w:w="8630" w:type="dxa"/>
            <w:gridSpan w:val="2"/>
            <w:shd w:val="clear" w:color="auto" w:fill="D9D9D9" w:themeFill="background1" w:themeFillShade="D9"/>
            <w:vAlign w:val="center"/>
          </w:tcPr>
          <w:p w14:paraId="378EC4ED" w14:textId="77777777" w:rsidR="00123E45" w:rsidRPr="00B670A3" w:rsidRDefault="00123E45" w:rsidP="00B45E55">
            <w:pPr>
              <w:jc w:val="left"/>
              <w:rPr>
                <w:rFonts w:ascii="Arial" w:hAnsi="Arial" w:cs="Arial"/>
                <w:color w:val="000000" w:themeColor="text1"/>
                <w:szCs w:val="22"/>
              </w:rPr>
            </w:pPr>
            <w:r w:rsidRPr="00B670A3">
              <w:rPr>
                <w:rFonts w:ascii="Arial" w:hAnsi="Arial" w:cs="Arial"/>
                <w:b/>
                <w:color w:val="000000" w:themeColor="text1"/>
                <w:szCs w:val="22"/>
              </w:rPr>
              <w:t>Remarques</w:t>
            </w:r>
            <w:r w:rsidRPr="00B670A3">
              <w:rPr>
                <w:rFonts w:ascii="Arial" w:hAnsi="Arial" w:cs="Arial"/>
                <w:color w:val="000000" w:themeColor="text1"/>
                <w:szCs w:val="22"/>
              </w:rPr>
              <w:t> :</w:t>
            </w:r>
          </w:p>
        </w:tc>
      </w:tr>
      <w:tr w:rsidR="00123E45" w:rsidRPr="00B670A3" w14:paraId="01D03386" w14:textId="77777777" w:rsidTr="00B45E55">
        <w:tc>
          <w:tcPr>
            <w:tcW w:w="8630" w:type="dxa"/>
            <w:gridSpan w:val="2"/>
            <w:shd w:val="clear" w:color="auto" w:fill="FFFFFF" w:themeFill="background1"/>
          </w:tcPr>
          <w:p w14:paraId="6A62611C" w14:textId="77777777" w:rsidR="00123E45" w:rsidRPr="00B670A3" w:rsidRDefault="00123E45" w:rsidP="00B45E55">
            <w:pPr>
              <w:spacing w:line="360" w:lineRule="auto"/>
              <w:jc w:val="left"/>
              <w:rPr>
                <w:rFonts w:ascii="Arial" w:hAnsi="Arial" w:cs="Arial"/>
                <w:iCs/>
                <w:color w:val="000000" w:themeColor="text1"/>
                <w:szCs w:val="22"/>
              </w:rPr>
            </w:pPr>
          </w:p>
          <w:p w14:paraId="5B3455E6" w14:textId="77777777" w:rsidR="00123E45" w:rsidRPr="00B670A3" w:rsidRDefault="00123E45" w:rsidP="00B45E55">
            <w:pPr>
              <w:pStyle w:val="Titre3"/>
              <w:rPr>
                <w:rFonts w:ascii="Arial" w:hAnsi="Arial" w:cs="Arial"/>
              </w:rPr>
            </w:pPr>
          </w:p>
        </w:tc>
      </w:tr>
    </w:tbl>
    <w:p w14:paraId="02E242FB" w14:textId="77777777" w:rsidR="004A7681" w:rsidRPr="00B670A3" w:rsidRDefault="004A7681" w:rsidP="004D1716">
      <w:pPr>
        <w:pStyle w:val="Niveau3"/>
      </w:pPr>
      <w:bookmarkStart w:id="53" w:name="_Toc184909499"/>
      <w:r w:rsidRPr="00B670A3">
        <w:t>Image du lot équivalent du projet à la date de début du projet</w:t>
      </w:r>
      <w:bookmarkEnd w:id="53"/>
    </w:p>
    <w:p w14:paraId="3D305886" w14:textId="77777777" w:rsidR="004A7681" w:rsidRPr="00B670A3" w:rsidRDefault="004A7681" w:rsidP="004A7681">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02C0CF26" w14:textId="67F8961A" w:rsidR="004A7681" w:rsidRPr="00B670A3" w:rsidRDefault="004A7681" w:rsidP="18A39D01">
      <w:pPr>
        <w:pStyle w:val="Paragraphedeliste"/>
        <w:numPr>
          <w:ilvl w:val="0"/>
          <w:numId w:val="2"/>
        </w:numPr>
        <w:spacing w:after="240"/>
        <w:ind w:left="850" w:hanging="215"/>
        <w:rPr>
          <w:rFonts w:ascii="Arial" w:hAnsi="Arial" w:cs="Arial"/>
          <w:i/>
          <w:iCs/>
          <w:color w:val="4472C4" w:themeColor="accent5"/>
        </w:rPr>
      </w:pPr>
      <w:r w:rsidRPr="00B670A3">
        <w:rPr>
          <w:rFonts w:ascii="Arial" w:hAnsi="Arial" w:cs="Arial"/>
          <w:i/>
          <w:iCs/>
          <w:color w:val="4472C4" w:themeColor="accent5"/>
        </w:rPr>
        <w:t xml:space="preserve">Dans le cas d’un projet hâtif, fournissez une image interprétée (photographie aérienne analogique, photographie aérienne numérique ou photographie satellitaire) du lot </w:t>
      </w:r>
      <w:r w:rsidR="00731C7C" w:rsidRPr="00B670A3">
        <w:rPr>
          <w:rFonts w:ascii="Arial" w:hAnsi="Arial" w:cs="Arial"/>
          <w:i/>
          <w:iCs/>
          <w:color w:val="4472C4" w:themeColor="accent5"/>
        </w:rPr>
        <w:t xml:space="preserve">du </w:t>
      </w:r>
      <w:r w:rsidRPr="00B670A3">
        <w:rPr>
          <w:rFonts w:ascii="Arial" w:hAnsi="Arial" w:cs="Arial"/>
          <w:i/>
          <w:iCs/>
          <w:color w:val="4472C4" w:themeColor="accent5"/>
        </w:rPr>
        <w:t>projet à la date de début d</w:t>
      </w:r>
      <w:r w:rsidR="00DF72C1" w:rsidRPr="00B670A3">
        <w:rPr>
          <w:rFonts w:ascii="Arial" w:hAnsi="Arial" w:cs="Arial"/>
          <w:i/>
          <w:iCs/>
          <w:color w:val="4472C4" w:themeColor="accent5"/>
        </w:rPr>
        <w:t>u</w:t>
      </w:r>
      <w:r w:rsidRPr="00B670A3">
        <w:rPr>
          <w:rFonts w:ascii="Arial" w:hAnsi="Arial" w:cs="Arial"/>
          <w:i/>
          <w:iCs/>
          <w:color w:val="4472C4" w:themeColor="accent5"/>
        </w:rPr>
        <w:t xml:space="preserve"> projet, présentant au minimum : </w:t>
      </w:r>
    </w:p>
    <w:bookmarkEnd w:id="44"/>
    <w:p w14:paraId="036D79DF" w14:textId="28EBA9FF" w:rsidR="00BF006A" w:rsidRPr="00B670A3" w:rsidRDefault="00BF006A"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du lot du projet</w:t>
      </w:r>
      <w:r w:rsidR="00854796" w:rsidRPr="00B670A3">
        <w:rPr>
          <w:rFonts w:ascii="Arial" w:hAnsi="Arial" w:cs="Arial"/>
          <w:i/>
          <w:iCs/>
          <w:color w:val="4472C4" w:themeColor="accent5"/>
          <w:szCs w:val="22"/>
        </w:rPr>
        <w:t xml:space="preserve"> et</w:t>
      </w:r>
      <w:r w:rsidR="00195A3D" w:rsidRPr="00B670A3">
        <w:rPr>
          <w:rFonts w:ascii="Arial" w:hAnsi="Arial" w:cs="Arial"/>
          <w:i/>
          <w:iCs/>
          <w:color w:val="4472C4" w:themeColor="accent5"/>
          <w:szCs w:val="22"/>
        </w:rPr>
        <w:t>,</w:t>
      </w:r>
      <w:r w:rsidR="00854796" w:rsidRPr="00B670A3">
        <w:rPr>
          <w:rFonts w:ascii="Arial" w:hAnsi="Arial" w:cs="Arial"/>
          <w:i/>
          <w:iCs/>
          <w:color w:val="4472C4" w:themeColor="accent5"/>
          <w:szCs w:val="22"/>
        </w:rPr>
        <w:t xml:space="preserve"> le cas échéant, le contour des parties de lot aménagé</w:t>
      </w:r>
      <w:r w:rsidR="00195A3D" w:rsidRPr="00B670A3">
        <w:rPr>
          <w:rFonts w:ascii="Arial" w:hAnsi="Arial" w:cs="Arial"/>
          <w:i/>
          <w:iCs/>
          <w:color w:val="4472C4" w:themeColor="accent5"/>
          <w:szCs w:val="22"/>
        </w:rPr>
        <w:t>e</w:t>
      </w:r>
      <w:r w:rsidR="00854796"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w:t>
      </w:r>
    </w:p>
    <w:p w14:paraId="19E9143D" w14:textId="77777777" w:rsidR="00BF006A" w:rsidRPr="00B670A3" w:rsidRDefault="00BF006A"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de tous les lots contigus au lot du projet;</w:t>
      </w:r>
    </w:p>
    <w:p w14:paraId="1DBA32CB" w14:textId="77777777" w:rsidR="00BF006A" w:rsidRPr="00B670A3" w:rsidRDefault="00BF006A"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Le contour des superficies à vocation forestière. </w:t>
      </w:r>
    </w:p>
    <w:p w14:paraId="0B3B45EE" w14:textId="4831F17E" w:rsidR="00BF006A" w:rsidRPr="00B670A3" w:rsidRDefault="00BF006A" w:rsidP="00BF006A">
      <w:pPr>
        <w:pStyle w:val="Paragraphedeliste"/>
        <w:spacing w:after="120"/>
        <w:ind w:left="1134"/>
        <w:rPr>
          <w:rFonts w:ascii="Arial" w:hAnsi="Arial" w:cs="Arial"/>
          <w:i/>
          <w:iCs/>
          <w:color w:val="4472C4" w:themeColor="accent5"/>
          <w:szCs w:val="22"/>
        </w:rPr>
      </w:pPr>
      <w:r w:rsidRPr="00B670A3">
        <w:rPr>
          <w:rFonts w:ascii="Arial" w:hAnsi="Arial" w:cs="Arial"/>
          <w:i/>
          <w:iCs/>
          <w:color w:val="4472C4" w:themeColor="accent5"/>
          <w:szCs w:val="22"/>
        </w:rPr>
        <w:t xml:space="preserve">Dans le cas de ces dernières, veuillez </w:t>
      </w:r>
      <w:r w:rsidR="009E4024" w:rsidRPr="00B670A3">
        <w:rPr>
          <w:rFonts w:ascii="Arial" w:hAnsi="Arial" w:cs="Arial"/>
          <w:i/>
          <w:iCs/>
          <w:color w:val="4472C4" w:themeColor="accent5"/>
          <w:szCs w:val="22"/>
        </w:rPr>
        <w:t>indiquer</w:t>
      </w:r>
      <w:r w:rsidRPr="00B670A3">
        <w:rPr>
          <w:rFonts w:ascii="Arial" w:hAnsi="Arial" w:cs="Arial"/>
          <w:i/>
          <w:iCs/>
          <w:color w:val="4472C4" w:themeColor="accent5"/>
          <w:szCs w:val="22"/>
        </w:rPr>
        <w:t>, entre autres, le nom du peuplement forestier, sa classe d’âge, sa classe de hauteur, sa classe de densité et les essences le composant;</w:t>
      </w:r>
    </w:p>
    <w:p w14:paraId="7BF66711" w14:textId="77777777" w:rsidR="00BF006A" w:rsidRPr="00B670A3" w:rsidRDefault="00BF006A"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 contour des superficies à vocation non forestière;</w:t>
      </w:r>
    </w:p>
    <w:p w14:paraId="36DCEC70" w14:textId="21C4008B" w:rsidR="00BF006A" w:rsidRPr="00B670A3" w:rsidRDefault="00BF006A"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Les points de repère suivants : voies d’accès (routes, chemins et sentiers), réseau hydrographique, lignes de transmission, etc.</w:t>
      </w:r>
      <w:r w:rsidR="00731C7C" w:rsidRPr="00B670A3">
        <w:rPr>
          <w:rFonts w:ascii="Arial" w:hAnsi="Arial" w:cs="Arial"/>
          <w:i/>
          <w:iCs/>
          <w:color w:val="4472C4" w:themeColor="accent5"/>
          <w:szCs w:val="22"/>
        </w:rPr>
        <w:t>;</w:t>
      </w:r>
    </w:p>
    <w:p w14:paraId="546768DE" w14:textId="345E9358" w:rsidR="00BF006A" w:rsidRPr="00B670A3" w:rsidRDefault="00DF72C1"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L’o</w:t>
      </w:r>
      <w:r w:rsidR="00BF006A" w:rsidRPr="00B670A3">
        <w:rPr>
          <w:rFonts w:ascii="Arial" w:hAnsi="Arial" w:cs="Arial"/>
          <w:i/>
          <w:iCs/>
          <w:color w:val="4472C4" w:themeColor="accent5"/>
          <w:szCs w:val="22"/>
        </w:rPr>
        <w:t>rientation selon la situation du lot;</w:t>
      </w:r>
    </w:p>
    <w:p w14:paraId="1E2EE0DF" w14:textId="27D7B394" w:rsidR="00BF006A" w:rsidRPr="00B670A3" w:rsidRDefault="00DF72C1"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w:t>
      </w:r>
      <w:r w:rsidR="00F3363A" w:rsidRPr="00B670A3">
        <w:rPr>
          <w:rFonts w:ascii="Arial" w:hAnsi="Arial" w:cs="Arial"/>
          <w:i/>
          <w:iCs/>
          <w:color w:val="4472C4" w:themeColor="accent5"/>
          <w:szCs w:val="22"/>
        </w:rPr>
        <w:t xml:space="preserve">es </w:t>
      </w:r>
      <w:r w:rsidRPr="00B670A3">
        <w:rPr>
          <w:rFonts w:ascii="Arial" w:hAnsi="Arial" w:cs="Arial"/>
          <w:i/>
          <w:iCs/>
          <w:color w:val="4472C4" w:themeColor="accent5"/>
          <w:szCs w:val="22"/>
        </w:rPr>
        <w:t>i</w:t>
      </w:r>
      <w:r w:rsidR="00BF006A" w:rsidRPr="00B670A3">
        <w:rPr>
          <w:rFonts w:ascii="Arial" w:hAnsi="Arial" w:cs="Arial"/>
          <w:i/>
          <w:iCs/>
          <w:color w:val="4472C4" w:themeColor="accent5"/>
          <w:szCs w:val="22"/>
        </w:rPr>
        <w:t>nformations sur la provenance de la photo aérienne ou de l’image satellitaire : source, année, numéro de l’image, résolution, etc.</w:t>
      </w:r>
      <w:r w:rsidR="00731C7C" w:rsidRPr="00B670A3">
        <w:rPr>
          <w:rFonts w:ascii="Arial" w:hAnsi="Arial" w:cs="Arial"/>
          <w:i/>
          <w:iCs/>
          <w:color w:val="4472C4" w:themeColor="accent5"/>
          <w:szCs w:val="22"/>
        </w:rPr>
        <w:t>;</w:t>
      </w:r>
    </w:p>
    <w:p w14:paraId="077584C9" w14:textId="36093B00" w:rsidR="00BF006A" w:rsidRPr="00B670A3" w:rsidRDefault="00DF72C1"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L’é</w:t>
      </w:r>
      <w:r w:rsidR="00BF006A" w:rsidRPr="00B670A3">
        <w:rPr>
          <w:rFonts w:ascii="Arial" w:hAnsi="Arial" w:cs="Arial"/>
          <w:i/>
          <w:iCs/>
          <w:color w:val="4472C4" w:themeColor="accent5"/>
          <w:szCs w:val="22"/>
        </w:rPr>
        <w:t>chelle de la carte;</w:t>
      </w:r>
    </w:p>
    <w:p w14:paraId="4273C838" w14:textId="21E49699" w:rsidR="00BF006A" w:rsidRPr="00B670A3" w:rsidRDefault="00731C7C" w:rsidP="00BF006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L</w:t>
      </w:r>
      <w:r w:rsidR="00DF72C1" w:rsidRPr="00B670A3">
        <w:rPr>
          <w:rFonts w:ascii="Arial" w:hAnsi="Arial" w:cs="Arial"/>
          <w:i/>
          <w:iCs/>
          <w:color w:val="4472C4" w:themeColor="accent5"/>
          <w:szCs w:val="22"/>
        </w:rPr>
        <w:t>a l</w:t>
      </w:r>
      <w:r w:rsidR="00BF006A" w:rsidRPr="00B670A3">
        <w:rPr>
          <w:rFonts w:ascii="Arial" w:hAnsi="Arial" w:cs="Arial"/>
          <w:i/>
          <w:iCs/>
          <w:color w:val="4472C4" w:themeColor="accent5"/>
          <w:szCs w:val="22"/>
        </w:rPr>
        <w:t xml:space="preserve">égende et </w:t>
      </w:r>
      <w:r w:rsidR="00DF72C1" w:rsidRPr="00B670A3">
        <w:rPr>
          <w:rFonts w:ascii="Arial" w:hAnsi="Arial" w:cs="Arial"/>
          <w:i/>
          <w:iCs/>
          <w:color w:val="4472C4" w:themeColor="accent5"/>
          <w:szCs w:val="22"/>
        </w:rPr>
        <w:t xml:space="preserve">un </w:t>
      </w:r>
      <w:r w:rsidR="00BF006A" w:rsidRPr="00B670A3">
        <w:rPr>
          <w:rFonts w:ascii="Arial" w:hAnsi="Arial" w:cs="Arial"/>
          <w:i/>
          <w:iCs/>
          <w:color w:val="4472C4" w:themeColor="accent5"/>
          <w:szCs w:val="22"/>
        </w:rPr>
        <w:t>descriptif des attributs identifiés sur la carte;</w:t>
      </w:r>
    </w:p>
    <w:p w14:paraId="124530CA" w14:textId="3F2B5B05" w:rsidR="00BF006A" w:rsidRPr="00B670A3" w:rsidRDefault="00BF006A" w:rsidP="00B45E55">
      <w:pPr>
        <w:pStyle w:val="Paragraphedeliste"/>
        <w:numPr>
          <w:ilvl w:val="2"/>
          <w:numId w:val="7"/>
        </w:numPr>
        <w:spacing w:after="120" w:line="259" w:lineRule="auto"/>
        <w:ind w:left="1134" w:hanging="283"/>
        <w:contextualSpacing w:val="0"/>
        <w:jc w:val="left"/>
        <w:rPr>
          <w:rFonts w:ascii="Arial" w:hAnsi="Arial" w:cs="Arial"/>
          <w:i/>
          <w:iCs/>
          <w:color w:val="4472C4" w:themeColor="accent5"/>
          <w:szCs w:val="22"/>
        </w:rPr>
      </w:pPr>
      <w:r w:rsidRPr="00B670A3">
        <w:rPr>
          <w:rFonts w:ascii="Arial" w:hAnsi="Arial" w:cs="Arial"/>
          <w:i/>
          <w:iCs/>
          <w:color w:val="4472C4" w:themeColor="accent5"/>
          <w:szCs w:val="22"/>
        </w:rPr>
        <w:t>Toute autre information pertinente.</w:t>
      </w:r>
    </w:p>
    <w:p w14:paraId="1684D25A" w14:textId="77777777" w:rsidR="0085181F" w:rsidRPr="00B670A3" w:rsidRDefault="0085181F" w:rsidP="0085181F">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Si nécessaire, un promoteur peut bonifier le tableau ci-dessous en fonction du nombre d’attributs observés et des informations à présenter.</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025A7AB5" w14:textId="77777777" w:rsidTr="00B45E55">
        <w:tc>
          <w:tcPr>
            <w:tcW w:w="8630" w:type="dxa"/>
          </w:tcPr>
          <w:p w14:paraId="23CF5ED6" w14:textId="77777777" w:rsidR="00B862F1" w:rsidRPr="00B670A3" w:rsidRDefault="00B862F1" w:rsidP="00B45E55">
            <w:pPr>
              <w:rPr>
                <w:rFonts w:ascii="Arial" w:hAnsi="Arial" w:cs="Arial"/>
                <w:szCs w:val="22"/>
              </w:rPr>
            </w:pPr>
          </w:p>
          <w:p w14:paraId="65760DAF" w14:textId="77777777" w:rsidR="00B862F1" w:rsidRPr="00B670A3" w:rsidRDefault="00B862F1" w:rsidP="00B45E55">
            <w:pPr>
              <w:pStyle w:val="Titre3"/>
              <w:rPr>
                <w:rFonts w:ascii="Arial" w:hAnsi="Arial" w:cs="Arial"/>
                <w:sz w:val="22"/>
                <w:szCs w:val="22"/>
              </w:rPr>
            </w:pPr>
          </w:p>
          <w:p w14:paraId="7CF7D986" w14:textId="77777777" w:rsidR="00B862F1" w:rsidRPr="00B670A3" w:rsidRDefault="00B862F1" w:rsidP="00B45E55">
            <w:pPr>
              <w:pStyle w:val="Titre3"/>
              <w:rPr>
                <w:rFonts w:ascii="Arial" w:hAnsi="Arial" w:cs="Arial"/>
                <w:sz w:val="22"/>
                <w:szCs w:val="22"/>
              </w:rPr>
            </w:pPr>
          </w:p>
          <w:p w14:paraId="4B60D98C" w14:textId="63C9561E"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DF72C1" w:rsidRPr="00B670A3">
              <w:rPr>
                <w:rFonts w:ascii="Arial" w:hAnsi="Arial" w:cs="Arial"/>
                <w:i/>
                <w:iCs/>
                <w:color w:val="4472C4" w:themeColor="accent5"/>
                <w:szCs w:val="22"/>
              </w:rPr>
              <w:t>z</w:t>
            </w:r>
            <w:r w:rsidRPr="00B670A3">
              <w:rPr>
                <w:rFonts w:ascii="Arial" w:hAnsi="Arial" w:cs="Arial"/>
                <w:i/>
                <w:iCs/>
                <w:color w:val="4472C4" w:themeColor="accent5"/>
                <w:szCs w:val="22"/>
              </w:rPr>
              <w:t xml:space="preserve"> l’image ici</w:t>
            </w:r>
          </w:p>
          <w:p w14:paraId="5D86B10A" w14:textId="77777777" w:rsidR="00B862F1" w:rsidRPr="00B670A3" w:rsidRDefault="00B862F1" w:rsidP="00B45E55">
            <w:pPr>
              <w:rPr>
                <w:rFonts w:ascii="Arial" w:hAnsi="Arial" w:cs="Arial"/>
                <w:szCs w:val="22"/>
              </w:rPr>
            </w:pPr>
          </w:p>
          <w:p w14:paraId="1342BD07" w14:textId="77777777" w:rsidR="00B862F1" w:rsidRPr="00B670A3" w:rsidRDefault="00B862F1" w:rsidP="00B45E55">
            <w:pPr>
              <w:pStyle w:val="Titre3"/>
              <w:rPr>
                <w:rFonts w:ascii="Arial" w:hAnsi="Arial" w:cs="Arial"/>
              </w:rPr>
            </w:pPr>
          </w:p>
        </w:tc>
      </w:tr>
    </w:tbl>
    <w:p w14:paraId="375FDB62" w14:textId="77777777" w:rsidR="00123E45" w:rsidRPr="00B670A3" w:rsidRDefault="00123E45" w:rsidP="00123E45">
      <w:pPr>
        <w:rPr>
          <w:rFonts w:ascii="Arial" w:hAnsi="Arial" w:cs="Arial"/>
          <w:lang w:bidi="lo-LA"/>
        </w:rPr>
      </w:pPr>
    </w:p>
    <w:tbl>
      <w:tblPr>
        <w:tblStyle w:val="Grilledutableau"/>
        <w:tblW w:w="0" w:type="auto"/>
        <w:shd w:val="clear" w:color="auto" w:fill="D9D9D9" w:themeFill="background1" w:themeFillShade="D9"/>
        <w:tblLook w:val="04A0" w:firstRow="1" w:lastRow="0" w:firstColumn="1" w:lastColumn="0" w:noHBand="0" w:noVBand="1"/>
      </w:tblPr>
      <w:tblGrid>
        <w:gridCol w:w="4315"/>
        <w:gridCol w:w="4315"/>
      </w:tblGrid>
      <w:tr w:rsidR="00123E45" w:rsidRPr="00B670A3" w14:paraId="2E359AEC" w14:textId="77777777" w:rsidTr="006A51C9">
        <w:trPr>
          <w:trHeight w:val="349"/>
        </w:trPr>
        <w:tc>
          <w:tcPr>
            <w:tcW w:w="8630" w:type="dxa"/>
            <w:gridSpan w:val="2"/>
            <w:tcBorders>
              <w:top w:val="single" w:sz="4" w:space="0" w:color="auto"/>
            </w:tcBorders>
            <w:shd w:val="clear" w:color="auto" w:fill="D9D9D9" w:themeFill="background1" w:themeFillShade="D9"/>
            <w:vAlign w:val="center"/>
          </w:tcPr>
          <w:p w14:paraId="7370172A" w14:textId="77777777" w:rsidR="00123E45" w:rsidRPr="00B670A3" w:rsidRDefault="00123E45" w:rsidP="006A51C9">
            <w:pPr>
              <w:jc w:val="left"/>
              <w:rPr>
                <w:rFonts w:ascii="Arial" w:hAnsi="Arial" w:cs="Arial"/>
                <w:b/>
                <w:color w:val="000000" w:themeColor="text1"/>
                <w:szCs w:val="22"/>
              </w:rPr>
            </w:pPr>
            <w:r w:rsidRPr="00B670A3">
              <w:rPr>
                <w:rFonts w:ascii="Arial" w:hAnsi="Arial" w:cs="Arial"/>
                <w:b/>
                <w:color w:val="000000" w:themeColor="text1"/>
                <w:szCs w:val="22"/>
              </w:rPr>
              <w:t>Description des attributs observés</w:t>
            </w:r>
          </w:p>
        </w:tc>
      </w:tr>
      <w:tr w:rsidR="00123E45" w:rsidRPr="00B670A3" w14:paraId="54E5D692" w14:textId="77777777" w:rsidTr="00B45E55">
        <w:tc>
          <w:tcPr>
            <w:tcW w:w="4315" w:type="dxa"/>
            <w:shd w:val="clear" w:color="auto" w:fill="FFFFFF" w:themeFill="background1"/>
            <w:vAlign w:val="center"/>
          </w:tcPr>
          <w:p w14:paraId="59852287" w14:textId="72670C78" w:rsidR="00123E45" w:rsidRPr="00B670A3" w:rsidRDefault="00123E45" w:rsidP="00B45E55">
            <w:pPr>
              <w:spacing w:line="360" w:lineRule="auto"/>
              <w:jc w:val="left"/>
              <w:rPr>
                <w:rFonts w:ascii="Arial" w:hAnsi="Arial" w:cs="Arial"/>
                <w:b/>
                <w:szCs w:val="22"/>
              </w:rPr>
            </w:pPr>
            <w:r w:rsidRPr="00B670A3">
              <w:rPr>
                <w:rFonts w:ascii="Arial" w:hAnsi="Arial" w:cs="Arial"/>
                <w:iCs/>
                <w:color w:val="000000" w:themeColor="text1"/>
                <w:szCs w:val="22"/>
              </w:rPr>
              <w:t>Numéro</w:t>
            </w:r>
            <w:r w:rsidR="00DF72C1" w:rsidRPr="00B670A3">
              <w:rPr>
                <w:rFonts w:ascii="Arial" w:hAnsi="Arial" w:cs="Arial"/>
                <w:iCs/>
                <w:color w:val="000000" w:themeColor="text1"/>
                <w:szCs w:val="22"/>
              </w:rPr>
              <w:t xml:space="preserve"> de </w:t>
            </w:r>
            <w:r w:rsidR="00B1398A" w:rsidRPr="00B670A3">
              <w:rPr>
                <w:rFonts w:ascii="Arial" w:hAnsi="Arial" w:cs="Arial"/>
                <w:iCs/>
                <w:color w:val="000000" w:themeColor="text1"/>
                <w:szCs w:val="22"/>
              </w:rPr>
              <w:t>polygone</w:t>
            </w:r>
            <w:r w:rsidRPr="00B670A3">
              <w:rPr>
                <w:rFonts w:ascii="Arial" w:hAnsi="Arial" w:cs="Arial"/>
                <w:iCs/>
                <w:color w:val="000000" w:themeColor="text1"/>
                <w:szCs w:val="22"/>
              </w:rPr>
              <w:t xml:space="preserve"> :</w:t>
            </w:r>
          </w:p>
        </w:tc>
        <w:tc>
          <w:tcPr>
            <w:tcW w:w="4315" w:type="dxa"/>
            <w:shd w:val="clear" w:color="auto" w:fill="FFFFFF" w:themeFill="background1"/>
            <w:vAlign w:val="center"/>
          </w:tcPr>
          <w:p w14:paraId="638A8A3B" w14:textId="39E7D607" w:rsidR="00123E45" w:rsidRPr="00B670A3" w:rsidRDefault="00123E45" w:rsidP="00B45E55">
            <w:pPr>
              <w:spacing w:line="360" w:lineRule="auto"/>
              <w:jc w:val="left"/>
              <w:rPr>
                <w:rFonts w:ascii="Arial" w:hAnsi="Arial" w:cs="Arial"/>
                <w:b/>
                <w:szCs w:val="22"/>
              </w:rPr>
            </w:pPr>
            <w:r w:rsidRPr="00B670A3">
              <w:rPr>
                <w:rFonts w:ascii="Arial" w:hAnsi="Arial" w:cs="Arial"/>
                <w:iCs/>
                <w:color w:val="000000" w:themeColor="text1"/>
                <w:szCs w:val="22"/>
              </w:rPr>
              <w:t>Superficie</w:t>
            </w:r>
            <w:r w:rsidR="00DF72C1" w:rsidRPr="00B670A3">
              <w:rPr>
                <w:rFonts w:ascii="Arial" w:hAnsi="Arial" w:cs="Arial"/>
                <w:iCs/>
                <w:color w:val="000000" w:themeColor="text1"/>
                <w:szCs w:val="22"/>
              </w:rPr>
              <w:t xml:space="preserve"> en</w:t>
            </w:r>
            <w:r w:rsidRPr="00B670A3">
              <w:rPr>
                <w:rFonts w:ascii="Arial" w:hAnsi="Arial" w:cs="Arial"/>
                <w:iCs/>
                <w:color w:val="000000" w:themeColor="text1"/>
                <w:szCs w:val="22"/>
              </w:rPr>
              <w:t xml:space="preserve"> hectares (ha) :</w:t>
            </w:r>
          </w:p>
        </w:tc>
      </w:tr>
      <w:tr w:rsidR="00123E45" w:rsidRPr="00B670A3" w14:paraId="1E965007" w14:textId="77777777" w:rsidTr="00B45E55">
        <w:tc>
          <w:tcPr>
            <w:tcW w:w="8630" w:type="dxa"/>
            <w:gridSpan w:val="2"/>
            <w:shd w:val="clear" w:color="auto" w:fill="FFFFFF" w:themeFill="background1"/>
            <w:vAlign w:val="center"/>
          </w:tcPr>
          <w:p w14:paraId="1065706A" w14:textId="77777777"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Appellation cartographique :</w:t>
            </w:r>
          </w:p>
        </w:tc>
      </w:tr>
      <w:tr w:rsidR="00123E45" w:rsidRPr="00B670A3" w14:paraId="275BF915" w14:textId="77777777" w:rsidTr="00B45E55">
        <w:tc>
          <w:tcPr>
            <w:tcW w:w="8630" w:type="dxa"/>
            <w:gridSpan w:val="2"/>
            <w:shd w:val="clear" w:color="auto" w:fill="FFFFFF" w:themeFill="background1"/>
            <w:vAlign w:val="center"/>
          </w:tcPr>
          <w:p w14:paraId="0788D4E5" w14:textId="77777777"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Nom du peuplement :</w:t>
            </w:r>
          </w:p>
        </w:tc>
      </w:tr>
      <w:tr w:rsidR="00123E45" w:rsidRPr="00B670A3" w14:paraId="7CAED4C3" w14:textId="77777777" w:rsidTr="00B45E55">
        <w:tc>
          <w:tcPr>
            <w:tcW w:w="4315" w:type="dxa"/>
            <w:shd w:val="clear" w:color="auto" w:fill="FFFFFF" w:themeFill="background1"/>
            <w:vAlign w:val="center"/>
          </w:tcPr>
          <w:p w14:paraId="0E6F74B2" w14:textId="77777777" w:rsidR="00123E45" w:rsidRPr="00B670A3" w:rsidRDefault="00123E45" w:rsidP="00B45E55">
            <w:pPr>
              <w:tabs>
                <w:tab w:val="left" w:pos="1200"/>
              </w:tabs>
              <w:spacing w:line="360" w:lineRule="auto"/>
              <w:rPr>
                <w:rFonts w:ascii="Arial" w:hAnsi="Arial" w:cs="Arial"/>
                <w:iCs/>
                <w:color w:val="000000" w:themeColor="text1"/>
                <w:szCs w:val="22"/>
              </w:rPr>
            </w:pPr>
            <w:r w:rsidRPr="00B670A3">
              <w:rPr>
                <w:rFonts w:ascii="Arial" w:hAnsi="Arial" w:cs="Arial"/>
                <w:iCs/>
                <w:color w:val="000000" w:themeColor="text1"/>
                <w:szCs w:val="22"/>
              </w:rPr>
              <w:t>Classe de densité :</w:t>
            </w:r>
          </w:p>
        </w:tc>
        <w:tc>
          <w:tcPr>
            <w:tcW w:w="4315" w:type="dxa"/>
            <w:shd w:val="clear" w:color="auto" w:fill="FFFFFF" w:themeFill="background1"/>
            <w:vAlign w:val="center"/>
          </w:tcPr>
          <w:p w14:paraId="64DC90E0" w14:textId="77777777" w:rsidR="00123E45" w:rsidRPr="00B670A3" w:rsidRDefault="00123E45" w:rsidP="00B45E55">
            <w:pPr>
              <w:spacing w:line="360" w:lineRule="auto"/>
              <w:rPr>
                <w:rFonts w:ascii="Arial" w:hAnsi="Arial" w:cs="Arial"/>
                <w:iCs/>
                <w:color w:val="000000" w:themeColor="text1"/>
                <w:szCs w:val="22"/>
              </w:rPr>
            </w:pPr>
            <w:r w:rsidRPr="00B670A3">
              <w:rPr>
                <w:rFonts w:ascii="Arial" w:hAnsi="Arial" w:cs="Arial"/>
                <w:iCs/>
                <w:color w:val="000000" w:themeColor="text1"/>
                <w:szCs w:val="22"/>
              </w:rPr>
              <w:t>Classe de hauteur :</w:t>
            </w:r>
          </w:p>
        </w:tc>
      </w:tr>
      <w:tr w:rsidR="00123E45" w:rsidRPr="00B670A3" w14:paraId="601132D9" w14:textId="77777777" w:rsidTr="00B45E55">
        <w:tc>
          <w:tcPr>
            <w:tcW w:w="8630" w:type="dxa"/>
            <w:gridSpan w:val="2"/>
            <w:shd w:val="clear" w:color="auto" w:fill="FFFFFF" w:themeFill="background1"/>
          </w:tcPr>
          <w:p w14:paraId="5A25328D" w14:textId="77777777"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Classe d’âge :</w:t>
            </w:r>
          </w:p>
        </w:tc>
      </w:tr>
      <w:tr w:rsidR="00123E45" w:rsidRPr="00B670A3" w14:paraId="46811A39" w14:textId="77777777" w:rsidTr="00B45E55">
        <w:trPr>
          <w:trHeight w:val="20"/>
        </w:trPr>
        <w:tc>
          <w:tcPr>
            <w:tcW w:w="8630" w:type="dxa"/>
            <w:gridSpan w:val="2"/>
            <w:tcBorders>
              <w:bottom w:val="nil"/>
            </w:tcBorders>
            <w:shd w:val="clear" w:color="auto" w:fill="FFFFFF" w:themeFill="background1"/>
          </w:tcPr>
          <w:p w14:paraId="0ED890B1" w14:textId="49E041D3" w:rsidR="00123E45" w:rsidRPr="00B670A3" w:rsidRDefault="00123E45" w:rsidP="00B45E55">
            <w:pPr>
              <w:spacing w:line="360" w:lineRule="auto"/>
              <w:jc w:val="left"/>
              <w:rPr>
                <w:rFonts w:ascii="Arial" w:hAnsi="Arial" w:cs="Arial"/>
                <w:iCs/>
                <w:color w:val="000000" w:themeColor="text1"/>
                <w:szCs w:val="22"/>
              </w:rPr>
            </w:pPr>
            <w:r w:rsidRPr="00B670A3">
              <w:rPr>
                <w:rFonts w:ascii="Arial" w:hAnsi="Arial" w:cs="Arial"/>
                <w:iCs/>
                <w:color w:val="000000" w:themeColor="text1"/>
                <w:szCs w:val="22"/>
              </w:rPr>
              <w:t>Essences principales (</w:t>
            </w:r>
            <w:r w:rsidR="00DF72C1" w:rsidRPr="00B670A3">
              <w:rPr>
                <w:rFonts w:ascii="Arial" w:hAnsi="Arial" w:cs="Arial"/>
                <w:iCs/>
                <w:color w:val="000000" w:themeColor="text1"/>
                <w:szCs w:val="22"/>
              </w:rPr>
              <w:t>de la plus importante à la moins importante</w:t>
            </w:r>
            <w:r w:rsidRPr="00B670A3">
              <w:rPr>
                <w:rFonts w:ascii="Arial" w:hAnsi="Arial" w:cs="Arial"/>
                <w:iCs/>
                <w:color w:val="000000" w:themeColor="text1"/>
                <w:szCs w:val="22"/>
              </w:rPr>
              <w:t>)</w:t>
            </w:r>
            <w:r w:rsidR="00731C7C" w:rsidRPr="00B670A3">
              <w:rPr>
                <w:rFonts w:ascii="Arial" w:hAnsi="Arial" w:cs="Arial"/>
                <w:iCs/>
                <w:color w:val="000000" w:themeColor="text1"/>
                <w:szCs w:val="22"/>
              </w:rPr>
              <w:t> </w:t>
            </w:r>
            <w:r w:rsidRPr="00B670A3">
              <w:rPr>
                <w:rFonts w:ascii="Arial" w:hAnsi="Arial" w:cs="Arial"/>
                <w:iCs/>
                <w:color w:val="000000" w:themeColor="text1"/>
                <w:szCs w:val="22"/>
              </w:rPr>
              <w:t>:</w:t>
            </w:r>
          </w:p>
          <w:p w14:paraId="25339252" w14:textId="77777777" w:rsidR="00123E45" w:rsidRPr="00B670A3" w:rsidRDefault="00123E45" w:rsidP="00B45E55">
            <w:pPr>
              <w:pStyle w:val="Titre3"/>
              <w:jc w:val="left"/>
              <w:rPr>
                <w:rFonts w:ascii="Arial" w:hAnsi="Arial" w:cs="Arial"/>
              </w:rPr>
            </w:pPr>
          </w:p>
        </w:tc>
      </w:tr>
      <w:tr w:rsidR="00123E45" w:rsidRPr="00B670A3" w14:paraId="2ED31B9B" w14:textId="77777777" w:rsidTr="00B45E55">
        <w:tblPrEx>
          <w:shd w:val="clear" w:color="auto" w:fill="auto"/>
        </w:tblPrEx>
        <w:trPr>
          <w:trHeight w:val="365"/>
        </w:trPr>
        <w:tc>
          <w:tcPr>
            <w:tcW w:w="8630" w:type="dxa"/>
            <w:gridSpan w:val="2"/>
            <w:shd w:val="clear" w:color="auto" w:fill="D9D9D9" w:themeFill="background1" w:themeFillShade="D9"/>
            <w:vAlign w:val="center"/>
          </w:tcPr>
          <w:p w14:paraId="61D7CCA7" w14:textId="77777777" w:rsidR="00123E45" w:rsidRPr="00B670A3" w:rsidRDefault="00123E45" w:rsidP="00B45E55">
            <w:pPr>
              <w:jc w:val="left"/>
              <w:rPr>
                <w:rFonts w:ascii="Arial" w:hAnsi="Arial" w:cs="Arial"/>
                <w:color w:val="000000" w:themeColor="text1"/>
                <w:szCs w:val="22"/>
              </w:rPr>
            </w:pPr>
            <w:r w:rsidRPr="00B670A3">
              <w:rPr>
                <w:rFonts w:ascii="Arial" w:hAnsi="Arial" w:cs="Arial"/>
                <w:b/>
                <w:color w:val="000000" w:themeColor="text1"/>
                <w:szCs w:val="22"/>
              </w:rPr>
              <w:t>Remarques</w:t>
            </w:r>
            <w:r w:rsidRPr="00B670A3">
              <w:rPr>
                <w:rFonts w:ascii="Arial" w:hAnsi="Arial" w:cs="Arial"/>
                <w:color w:val="000000" w:themeColor="text1"/>
                <w:szCs w:val="22"/>
              </w:rPr>
              <w:t> :</w:t>
            </w:r>
          </w:p>
        </w:tc>
      </w:tr>
      <w:tr w:rsidR="00123E45" w:rsidRPr="00B670A3" w14:paraId="256DBE4A" w14:textId="77777777" w:rsidTr="00B45E55">
        <w:tc>
          <w:tcPr>
            <w:tcW w:w="8630" w:type="dxa"/>
            <w:gridSpan w:val="2"/>
            <w:shd w:val="clear" w:color="auto" w:fill="FFFFFF" w:themeFill="background1"/>
          </w:tcPr>
          <w:p w14:paraId="73D6C33A" w14:textId="77777777" w:rsidR="00123E45" w:rsidRPr="00B670A3" w:rsidRDefault="00123E45" w:rsidP="00B45E55">
            <w:pPr>
              <w:spacing w:line="360" w:lineRule="auto"/>
              <w:jc w:val="left"/>
              <w:rPr>
                <w:rFonts w:ascii="Arial" w:hAnsi="Arial" w:cs="Arial"/>
                <w:iCs/>
                <w:color w:val="000000" w:themeColor="text1"/>
                <w:szCs w:val="22"/>
              </w:rPr>
            </w:pPr>
          </w:p>
          <w:p w14:paraId="110C7193" w14:textId="77777777" w:rsidR="00123E45" w:rsidRPr="00B670A3" w:rsidRDefault="00123E45" w:rsidP="00B45E55">
            <w:pPr>
              <w:pStyle w:val="Titre3"/>
              <w:rPr>
                <w:rFonts w:ascii="Arial" w:hAnsi="Arial" w:cs="Arial"/>
              </w:rPr>
            </w:pPr>
          </w:p>
        </w:tc>
      </w:tr>
    </w:tbl>
    <w:p w14:paraId="48260C36" w14:textId="380A6E29" w:rsidR="004A7681" w:rsidRPr="00B670A3" w:rsidRDefault="004A7681" w:rsidP="004D1716">
      <w:pPr>
        <w:pStyle w:val="Niveau3"/>
      </w:pPr>
      <w:bookmarkStart w:id="54" w:name="_Toc184909500"/>
      <w:bookmarkStart w:id="55" w:name="_Hlk180766969"/>
      <w:r w:rsidRPr="00B670A3">
        <w:t>Historique des usages du lot</w:t>
      </w:r>
      <w:bookmarkEnd w:id="54"/>
      <w:r w:rsidRPr="00B670A3">
        <w:t xml:space="preserve"> </w:t>
      </w:r>
    </w:p>
    <w:p w14:paraId="76AF3C72" w14:textId="77777777" w:rsidR="004A7681" w:rsidRPr="00B670A3" w:rsidRDefault="004A7681" w:rsidP="004A7681">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3BAED089" w14:textId="78F9F147" w:rsidR="004A7681" w:rsidRPr="00B670A3" w:rsidRDefault="004A7681" w:rsidP="004A7681">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Présentez un historique des usages, autres que forestiers, du lot du projet sur une période d’au moins 10 ans précédant immédiatement la date de début du projet;</w:t>
      </w:r>
    </w:p>
    <w:p w14:paraId="27AA2469" w14:textId="1394A7C5" w:rsidR="00373ABA" w:rsidRPr="00B670A3" w:rsidRDefault="00373ABA" w:rsidP="00373ABA">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Si le projet comporte une activité de boisement, l’analyse de l’historique des usages doit conclure que le lot ou la partie de lot du projet n’est pas utilisé depuis une période continue d’au moins 10 ans précédant immédiatement la date de début du projet;</w:t>
      </w:r>
    </w:p>
    <w:p w14:paraId="56A5D335" w14:textId="2BF6BDEC" w:rsidR="00B862F1" w:rsidRPr="00B670A3" w:rsidRDefault="00E05427"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Fournissez </w:t>
      </w:r>
      <w:r w:rsidR="004A7681" w:rsidRPr="00B670A3">
        <w:rPr>
          <w:rFonts w:ascii="Arial" w:hAnsi="Arial" w:cs="Arial"/>
          <w:i/>
          <w:iCs/>
          <w:color w:val="4472C4" w:themeColor="accent5"/>
          <w:szCs w:val="22"/>
        </w:rPr>
        <w:t xml:space="preserve">les sources utilisées pour effectuer cet historique.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2AC8A86A" w14:textId="77777777" w:rsidTr="00B45E55">
        <w:tc>
          <w:tcPr>
            <w:tcW w:w="8630" w:type="dxa"/>
          </w:tcPr>
          <w:p w14:paraId="32A46FFF" w14:textId="77777777" w:rsidR="00B862F1" w:rsidRPr="00B670A3" w:rsidRDefault="00B862F1" w:rsidP="00B45E55">
            <w:pPr>
              <w:rPr>
                <w:rFonts w:ascii="Arial" w:hAnsi="Arial" w:cs="Arial"/>
                <w:szCs w:val="22"/>
              </w:rPr>
            </w:pPr>
          </w:p>
          <w:p w14:paraId="69695802" w14:textId="77777777" w:rsidR="00B862F1" w:rsidRPr="00B670A3" w:rsidRDefault="00B862F1" w:rsidP="00B45E55">
            <w:pPr>
              <w:pStyle w:val="Titre3"/>
              <w:rPr>
                <w:rFonts w:ascii="Arial" w:hAnsi="Arial" w:cs="Arial"/>
                <w:sz w:val="22"/>
                <w:szCs w:val="22"/>
              </w:rPr>
            </w:pPr>
          </w:p>
          <w:p w14:paraId="096244C8" w14:textId="77777777" w:rsidR="00B862F1" w:rsidRPr="00B670A3" w:rsidRDefault="00B862F1" w:rsidP="00B45E55">
            <w:pPr>
              <w:pStyle w:val="Titre3"/>
              <w:rPr>
                <w:rFonts w:ascii="Arial" w:hAnsi="Arial" w:cs="Arial"/>
                <w:sz w:val="22"/>
                <w:szCs w:val="22"/>
              </w:rPr>
            </w:pPr>
          </w:p>
          <w:p w14:paraId="19F57065" w14:textId="79953A40"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F3363A" w:rsidRPr="00B670A3">
              <w:rPr>
                <w:rFonts w:ascii="Arial" w:hAnsi="Arial" w:cs="Arial"/>
                <w:i/>
                <w:iCs/>
                <w:color w:val="4472C4" w:themeColor="accent5"/>
                <w:szCs w:val="22"/>
              </w:rPr>
              <w:t xml:space="preserve">z le </w:t>
            </w:r>
            <w:r w:rsidRPr="00B670A3">
              <w:rPr>
                <w:rFonts w:ascii="Arial" w:hAnsi="Arial" w:cs="Arial"/>
                <w:i/>
                <w:iCs/>
                <w:color w:val="4472C4" w:themeColor="accent5"/>
                <w:szCs w:val="22"/>
              </w:rPr>
              <w:t>texte ici</w:t>
            </w:r>
          </w:p>
          <w:p w14:paraId="77E58DF5" w14:textId="77777777" w:rsidR="00B862F1" w:rsidRPr="00B670A3" w:rsidRDefault="00B862F1" w:rsidP="00B45E55">
            <w:pPr>
              <w:rPr>
                <w:rFonts w:ascii="Arial" w:hAnsi="Arial" w:cs="Arial"/>
                <w:szCs w:val="22"/>
              </w:rPr>
            </w:pPr>
          </w:p>
          <w:p w14:paraId="3C83E3D8" w14:textId="77777777" w:rsidR="00B862F1" w:rsidRPr="00B670A3" w:rsidRDefault="00B862F1" w:rsidP="00B45E55">
            <w:pPr>
              <w:pStyle w:val="Titre3"/>
              <w:rPr>
                <w:rFonts w:ascii="Arial" w:hAnsi="Arial" w:cs="Arial"/>
              </w:rPr>
            </w:pPr>
          </w:p>
        </w:tc>
      </w:tr>
    </w:tbl>
    <w:p w14:paraId="58BBD0E8" w14:textId="75A58E9D" w:rsidR="00B265EA" w:rsidRPr="00B670A3" w:rsidRDefault="00B265EA" w:rsidP="004D1716">
      <w:pPr>
        <w:pStyle w:val="Niveau3"/>
      </w:pPr>
      <w:bookmarkStart w:id="56" w:name="_Toc184909501"/>
      <w:bookmarkStart w:id="57" w:name="_Toc79416610"/>
      <w:r w:rsidRPr="00B670A3">
        <w:t>Historique de l’aménagement forestier</w:t>
      </w:r>
      <w:r w:rsidR="004A7681" w:rsidRPr="00B670A3">
        <w:t xml:space="preserve"> sur le lot du projet</w:t>
      </w:r>
      <w:bookmarkEnd w:id="56"/>
      <w:r w:rsidRPr="00B670A3">
        <w:t xml:space="preserve">  </w:t>
      </w:r>
    </w:p>
    <w:p w14:paraId="384A3550" w14:textId="77777777" w:rsidR="00B265EA" w:rsidRPr="00B670A3" w:rsidRDefault="00B265EA" w:rsidP="00B265EA">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11EC2085" w14:textId="44EBF094" w:rsidR="00B265EA" w:rsidRPr="00B670A3" w:rsidRDefault="00B265EA"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Le cas échéant, </w:t>
      </w:r>
      <w:r w:rsidR="00D71870" w:rsidRPr="00B670A3">
        <w:rPr>
          <w:rFonts w:ascii="Arial" w:hAnsi="Arial" w:cs="Arial"/>
          <w:i/>
          <w:iCs/>
          <w:color w:val="4472C4" w:themeColor="accent5"/>
          <w:szCs w:val="22"/>
        </w:rPr>
        <w:t xml:space="preserve">présentez un </w:t>
      </w:r>
      <w:r w:rsidRPr="00B670A3">
        <w:rPr>
          <w:rFonts w:ascii="Arial" w:hAnsi="Arial" w:cs="Arial"/>
          <w:i/>
          <w:iCs/>
          <w:color w:val="4472C4" w:themeColor="accent5"/>
          <w:szCs w:val="22"/>
        </w:rPr>
        <w:t>historique de toutes les activités d’aménagement forestier réalisé</w:t>
      </w:r>
      <w:r w:rsidR="00731C7C" w:rsidRPr="00B670A3">
        <w:rPr>
          <w:rFonts w:ascii="Arial" w:hAnsi="Arial" w:cs="Arial"/>
          <w:i/>
          <w:iCs/>
          <w:color w:val="4472C4" w:themeColor="accent5"/>
          <w:szCs w:val="22"/>
        </w:rPr>
        <w:t>es</w:t>
      </w:r>
      <w:r w:rsidRPr="00B670A3">
        <w:rPr>
          <w:rFonts w:ascii="Arial" w:hAnsi="Arial" w:cs="Arial"/>
          <w:i/>
          <w:iCs/>
          <w:color w:val="4472C4" w:themeColor="accent5"/>
          <w:szCs w:val="22"/>
        </w:rPr>
        <w:t xml:space="preserve"> sur le lot du projet sur une période d’au moins 10</w:t>
      </w:r>
      <w:r w:rsidR="00731C7C" w:rsidRPr="00B670A3">
        <w:rPr>
          <w:rFonts w:ascii="Arial" w:hAnsi="Arial" w:cs="Arial"/>
          <w:i/>
          <w:iCs/>
          <w:color w:val="4472C4" w:themeColor="accent5"/>
          <w:szCs w:val="22"/>
        </w:rPr>
        <w:t> </w:t>
      </w:r>
      <w:r w:rsidRPr="00B670A3">
        <w:rPr>
          <w:rFonts w:ascii="Arial" w:hAnsi="Arial" w:cs="Arial"/>
          <w:i/>
          <w:iCs/>
          <w:color w:val="4472C4" w:themeColor="accent5"/>
          <w:szCs w:val="22"/>
        </w:rPr>
        <w:t>ans précédant immédiatement la date de début de celui-ci. Cet historique doit établir et différencier principalement les activités de boisement et de reboisement;</w:t>
      </w:r>
    </w:p>
    <w:p w14:paraId="0D0DC20D" w14:textId="16DE178B" w:rsidR="00373ABA" w:rsidRPr="00B670A3" w:rsidRDefault="00D13D31" w:rsidP="00BD16E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lastRenderedPageBreak/>
        <w:t>Le cas échéant, présentez un historique de</w:t>
      </w:r>
      <w:r w:rsidR="00373ABA" w:rsidRPr="00B670A3">
        <w:rPr>
          <w:rFonts w:ascii="Arial" w:hAnsi="Arial" w:cs="Arial"/>
          <w:i/>
          <w:iCs/>
          <w:color w:val="4472C4" w:themeColor="accent5"/>
          <w:szCs w:val="22"/>
        </w:rPr>
        <w:t xml:space="preserve"> tous les </w:t>
      </w:r>
      <w:r w:rsidRPr="00B670A3">
        <w:rPr>
          <w:rFonts w:ascii="Arial" w:hAnsi="Arial" w:cs="Arial"/>
          <w:i/>
          <w:iCs/>
          <w:color w:val="4472C4" w:themeColor="accent5"/>
          <w:szCs w:val="22"/>
        </w:rPr>
        <w:t>plan</w:t>
      </w:r>
      <w:r w:rsidR="00373ABA"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d’aménage</w:t>
      </w:r>
      <w:r w:rsidR="00373ABA" w:rsidRPr="00B670A3">
        <w:rPr>
          <w:rFonts w:ascii="Arial" w:hAnsi="Arial" w:cs="Arial"/>
          <w:i/>
          <w:iCs/>
          <w:color w:val="4472C4" w:themeColor="accent5"/>
          <w:szCs w:val="22"/>
        </w:rPr>
        <w:t>ment</w:t>
      </w:r>
      <w:r w:rsidR="00B45E55" w:rsidRPr="00B670A3">
        <w:rPr>
          <w:rFonts w:ascii="Arial" w:hAnsi="Arial" w:cs="Arial"/>
          <w:i/>
          <w:iCs/>
          <w:color w:val="4472C4" w:themeColor="accent5"/>
          <w:szCs w:val="22"/>
        </w:rPr>
        <w:t xml:space="preserve"> forestier</w:t>
      </w:r>
      <w:r w:rsidR="00373ABA" w:rsidRPr="00B670A3">
        <w:rPr>
          <w:rFonts w:ascii="Arial" w:hAnsi="Arial" w:cs="Arial"/>
          <w:i/>
          <w:iCs/>
          <w:color w:val="4472C4" w:themeColor="accent5"/>
          <w:szCs w:val="22"/>
        </w:rPr>
        <w:t xml:space="preserve"> en lien avec le lot du projet, ainsi qu’un résumé de ces </w:t>
      </w:r>
      <w:r w:rsidR="00731C7C" w:rsidRPr="00B670A3">
        <w:rPr>
          <w:rFonts w:ascii="Arial" w:hAnsi="Arial" w:cs="Arial"/>
          <w:i/>
          <w:iCs/>
          <w:color w:val="4472C4" w:themeColor="accent5"/>
          <w:szCs w:val="22"/>
        </w:rPr>
        <w:t>plans</w:t>
      </w:r>
      <w:r w:rsidR="00373ABA" w:rsidRPr="00B670A3">
        <w:rPr>
          <w:rFonts w:ascii="Arial" w:hAnsi="Arial" w:cs="Arial"/>
          <w:i/>
          <w:iCs/>
          <w:color w:val="4472C4" w:themeColor="accent5"/>
          <w:szCs w:val="22"/>
        </w:rPr>
        <w:t>;</w:t>
      </w:r>
    </w:p>
    <w:p w14:paraId="25FF588E" w14:textId="2059CFB8" w:rsidR="00B265EA" w:rsidRPr="00B670A3" w:rsidRDefault="00B265EA"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Le cas échéant, </w:t>
      </w:r>
      <w:r w:rsidR="00D71870" w:rsidRPr="00B670A3">
        <w:rPr>
          <w:rFonts w:ascii="Arial" w:hAnsi="Arial" w:cs="Arial"/>
          <w:i/>
          <w:iCs/>
          <w:color w:val="4472C4" w:themeColor="accent5"/>
          <w:szCs w:val="22"/>
        </w:rPr>
        <w:t xml:space="preserve">présentez </w:t>
      </w:r>
      <w:r w:rsidRPr="00B670A3">
        <w:rPr>
          <w:rFonts w:ascii="Arial" w:hAnsi="Arial" w:cs="Arial"/>
          <w:i/>
          <w:iCs/>
          <w:color w:val="4472C4" w:themeColor="accent5"/>
          <w:szCs w:val="22"/>
        </w:rPr>
        <w:t xml:space="preserve">la stratégie sylvicole </w:t>
      </w:r>
      <w:r w:rsidR="00731C7C" w:rsidRPr="00B670A3">
        <w:rPr>
          <w:rFonts w:ascii="Arial" w:hAnsi="Arial" w:cs="Arial"/>
          <w:i/>
          <w:iCs/>
          <w:color w:val="4472C4" w:themeColor="accent5"/>
          <w:szCs w:val="22"/>
        </w:rPr>
        <w:t xml:space="preserve">appliquée </w:t>
      </w:r>
      <w:r w:rsidRPr="00B670A3">
        <w:rPr>
          <w:rFonts w:ascii="Arial" w:hAnsi="Arial" w:cs="Arial"/>
          <w:i/>
          <w:iCs/>
          <w:color w:val="4472C4" w:themeColor="accent5"/>
          <w:szCs w:val="22"/>
        </w:rPr>
        <w:t xml:space="preserve">avant la date de début du projet </w:t>
      </w:r>
      <w:r w:rsidR="00F3363A" w:rsidRPr="00B670A3">
        <w:rPr>
          <w:rFonts w:ascii="Arial" w:hAnsi="Arial" w:cs="Arial"/>
          <w:i/>
          <w:iCs/>
          <w:color w:val="4472C4" w:themeColor="accent5"/>
          <w:szCs w:val="22"/>
        </w:rPr>
        <w:t xml:space="preserve">et </w:t>
      </w:r>
      <w:r w:rsidRPr="00B670A3">
        <w:rPr>
          <w:rFonts w:ascii="Arial" w:hAnsi="Arial" w:cs="Arial"/>
          <w:i/>
          <w:iCs/>
          <w:color w:val="4472C4" w:themeColor="accent5"/>
          <w:szCs w:val="22"/>
        </w:rPr>
        <w:t>qui est à l’origine des caractéristiques biologiques des strates observées sur le lot ou la partie du lot du projet</w:t>
      </w:r>
      <w:r w:rsidR="00DF72C1" w:rsidRPr="00B670A3">
        <w:rPr>
          <w:rFonts w:ascii="Arial" w:hAnsi="Arial" w:cs="Arial"/>
          <w:i/>
          <w:iCs/>
          <w:color w:val="4472C4" w:themeColor="accent5"/>
          <w:szCs w:val="22"/>
        </w:rPr>
        <w:t>. Indiquez</w:t>
      </w:r>
      <w:r w:rsidRPr="00B670A3">
        <w:rPr>
          <w:rFonts w:ascii="Arial" w:hAnsi="Arial" w:cs="Arial"/>
          <w:i/>
          <w:iCs/>
          <w:color w:val="4472C4" w:themeColor="accent5"/>
          <w:szCs w:val="22"/>
        </w:rPr>
        <w:t xml:space="preserve"> notamment la</w:t>
      </w:r>
      <w:r w:rsidR="009E0BF7" w:rsidRPr="00B670A3">
        <w:rPr>
          <w:rFonts w:ascii="Arial" w:hAnsi="Arial" w:cs="Arial"/>
          <w:i/>
          <w:iCs/>
          <w:color w:val="4472C4" w:themeColor="accent5"/>
          <w:szCs w:val="22"/>
        </w:rPr>
        <w:t xml:space="preserve"> </w:t>
      </w:r>
      <w:r w:rsidRPr="00B670A3">
        <w:rPr>
          <w:rFonts w:ascii="Arial" w:hAnsi="Arial" w:cs="Arial"/>
          <w:i/>
          <w:iCs/>
          <w:color w:val="4472C4" w:themeColor="accent5"/>
          <w:szCs w:val="22"/>
        </w:rPr>
        <w:t>liste des traitement sylvicoles, leur description et leurs effets;</w:t>
      </w:r>
    </w:p>
    <w:p w14:paraId="1C62C5D5" w14:textId="35766874" w:rsidR="009E0BF7" w:rsidRPr="00B670A3" w:rsidRDefault="009E0BF7"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Dans le cas des projets hâtifs, présente</w:t>
      </w:r>
      <w:r w:rsidR="00E05427" w:rsidRPr="00B670A3">
        <w:rPr>
          <w:rFonts w:ascii="Arial" w:hAnsi="Arial" w:cs="Arial"/>
          <w:i/>
          <w:iCs/>
          <w:color w:val="4472C4" w:themeColor="accent5"/>
          <w:szCs w:val="22"/>
        </w:rPr>
        <w:t>z</w:t>
      </w:r>
      <w:r w:rsidRPr="00B670A3">
        <w:rPr>
          <w:rFonts w:ascii="Arial" w:hAnsi="Arial" w:cs="Arial"/>
          <w:i/>
          <w:iCs/>
          <w:color w:val="4472C4" w:themeColor="accent5"/>
          <w:szCs w:val="22"/>
        </w:rPr>
        <w:t xml:space="preserve"> la stratégie sylvicole qui a été planifiée et mise en œuvre depuis la date de début du projet</w:t>
      </w:r>
      <w:r w:rsidR="00F3363A" w:rsidRPr="00B670A3">
        <w:rPr>
          <w:rFonts w:ascii="Arial" w:hAnsi="Arial" w:cs="Arial"/>
          <w:i/>
          <w:iCs/>
          <w:color w:val="4472C4" w:themeColor="accent5"/>
          <w:szCs w:val="22"/>
        </w:rPr>
        <w:t>. D</w:t>
      </w:r>
      <w:r w:rsidRPr="00B670A3">
        <w:rPr>
          <w:rFonts w:ascii="Arial" w:hAnsi="Arial" w:cs="Arial"/>
          <w:i/>
          <w:iCs/>
          <w:color w:val="4472C4" w:themeColor="accent5"/>
          <w:szCs w:val="22"/>
        </w:rPr>
        <w:t>écri</w:t>
      </w:r>
      <w:r w:rsidR="00731C7C" w:rsidRPr="00B670A3">
        <w:rPr>
          <w:rFonts w:ascii="Arial" w:hAnsi="Arial" w:cs="Arial"/>
          <w:i/>
          <w:iCs/>
          <w:color w:val="4472C4" w:themeColor="accent5"/>
          <w:szCs w:val="22"/>
        </w:rPr>
        <w:t>vez</w:t>
      </w:r>
      <w:r w:rsidRPr="00B670A3">
        <w:rPr>
          <w:rFonts w:ascii="Arial" w:hAnsi="Arial" w:cs="Arial"/>
          <w:i/>
          <w:iCs/>
          <w:color w:val="4472C4" w:themeColor="accent5"/>
          <w:szCs w:val="22"/>
        </w:rPr>
        <w:t xml:space="preserve"> le contexte et les objectifs forestiers ou autres </w:t>
      </w:r>
      <w:r w:rsidR="00F3363A" w:rsidRPr="00B670A3">
        <w:rPr>
          <w:rFonts w:ascii="Arial" w:hAnsi="Arial" w:cs="Arial"/>
          <w:i/>
          <w:iCs/>
          <w:color w:val="4472C4" w:themeColor="accent5"/>
          <w:szCs w:val="22"/>
        </w:rPr>
        <w:t xml:space="preserve">qui ont </w:t>
      </w:r>
      <w:r w:rsidRPr="00B670A3">
        <w:rPr>
          <w:rFonts w:ascii="Arial" w:hAnsi="Arial" w:cs="Arial"/>
          <w:i/>
          <w:iCs/>
          <w:color w:val="4472C4" w:themeColor="accent5"/>
          <w:szCs w:val="22"/>
        </w:rPr>
        <w:t xml:space="preserve">mené à la mise en terre des plants sur le lot ou la partie de lot du projet et le caractère volontaire des actions qui ont mené à </w:t>
      </w:r>
      <w:r w:rsidR="00F3363A" w:rsidRPr="00B670A3">
        <w:rPr>
          <w:rFonts w:ascii="Arial" w:hAnsi="Arial" w:cs="Arial"/>
          <w:i/>
          <w:iCs/>
          <w:color w:val="4472C4" w:themeColor="accent5"/>
          <w:szCs w:val="22"/>
        </w:rPr>
        <w:t>s</w:t>
      </w:r>
      <w:r w:rsidRPr="00B670A3">
        <w:rPr>
          <w:rFonts w:ascii="Arial" w:hAnsi="Arial" w:cs="Arial"/>
          <w:i/>
          <w:iCs/>
          <w:color w:val="4472C4" w:themeColor="accent5"/>
          <w:szCs w:val="22"/>
        </w:rPr>
        <w:t>a mise en place;</w:t>
      </w:r>
    </w:p>
    <w:p w14:paraId="50A3C3FE" w14:textId="0C5C52F6" w:rsidR="00B862F1" w:rsidRPr="00B670A3" w:rsidRDefault="00E05427"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Fournissez</w:t>
      </w:r>
      <w:r w:rsidR="00B265EA" w:rsidRPr="00B670A3">
        <w:rPr>
          <w:rFonts w:ascii="Arial" w:hAnsi="Arial" w:cs="Arial"/>
          <w:i/>
          <w:iCs/>
          <w:color w:val="4472C4" w:themeColor="accent5"/>
          <w:szCs w:val="22"/>
        </w:rPr>
        <w:t xml:space="preserve"> les sources utilisées pour effectuer cet historique.</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7DDE90B3" w14:textId="77777777" w:rsidTr="00B45E55">
        <w:tc>
          <w:tcPr>
            <w:tcW w:w="8630" w:type="dxa"/>
          </w:tcPr>
          <w:p w14:paraId="35A2CF20" w14:textId="77777777" w:rsidR="00B862F1" w:rsidRPr="00B670A3" w:rsidRDefault="00B862F1" w:rsidP="00B45E55">
            <w:pPr>
              <w:rPr>
                <w:rFonts w:ascii="Arial" w:hAnsi="Arial" w:cs="Arial"/>
                <w:szCs w:val="22"/>
              </w:rPr>
            </w:pPr>
          </w:p>
          <w:p w14:paraId="41F0CF06" w14:textId="77777777" w:rsidR="00B862F1" w:rsidRPr="00B670A3" w:rsidRDefault="00B862F1" w:rsidP="00B45E55">
            <w:pPr>
              <w:pStyle w:val="Titre3"/>
              <w:rPr>
                <w:rFonts w:ascii="Arial" w:hAnsi="Arial" w:cs="Arial"/>
                <w:sz w:val="22"/>
                <w:szCs w:val="22"/>
              </w:rPr>
            </w:pPr>
          </w:p>
          <w:p w14:paraId="4E42EF32" w14:textId="77777777" w:rsidR="00B862F1" w:rsidRPr="00B670A3" w:rsidRDefault="00B862F1" w:rsidP="00B45E55">
            <w:pPr>
              <w:pStyle w:val="Titre3"/>
              <w:rPr>
                <w:rFonts w:ascii="Arial" w:hAnsi="Arial" w:cs="Arial"/>
                <w:sz w:val="22"/>
                <w:szCs w:val="22"/>
              </w:rPr>
            </w:pPr>
          </w:p>
          <w:p w14:paraId="78DF3F15" w14:textId="35AD643E"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DF72C1"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2783F461" w14:textId="77777777" w:rsidR="00B862F1" w:rsidRPr="00B670A3" w:rsidRDefault="00B862F1" w:rsidP="00B45E55">
            <w:pPr>
              <w:rPr>
                <w:rFonts w:ascii="Arial" w:hAnsi="Arial" w:cs="Arial"/>
                <w:szCs w:val="22"/>
              </w:rPr>
            </w:pPr>
          </w:p>
          <w:p w14:paraId="0C42E883" w14:textId="77777777" w:rsidR="00B862F1" w:rsidRPr="00B670A3" w:rsidRDefault="00B862F1" w:rsidP="00B45E55">
            <w:pPr>
              <w:pStyle w:val="Titre3"/>
              <w:rPr>
                <w:rFonts w:ascii="Arial" w:hAnsi="Arial" w:cs="Arial"/>
              </w:rPr>
            </w:pPr>
          </w:p>
        </w:tc>
      </w:tr>
    </w:tbl>
    <w:p w14:paraId="6504D262" w14:textId="274408F3" w:rsidR="005327E2" w:rsidRPr="00B670A3" w:rsidRDefault="005327E2" w:rsidP="004D1716">
      <w:pPr>
        <w:pStyle w:val="Niveau3"/>
      </w:pPr>
      <w:bookmarkStart w:id="58" w:name="_Toc184909502"/>
      <w:r w:rsidRPr="00B670A3">
        <w:t>Historique des perturbations naturelles</w:t>
      </w:r>
      <w:bookmarkEnd w:id="58"/>
      <w:r w:rsidRPr="00B670A3">
        <w:t xml:space="preserve"> </w:t>
      </w:r>
    </w:p>
    <w:p w14:paraId="0507EA5F" w14:textId="77777777" w:rsidR="005327E2" w:rsidRPr="00B670A3" w:rsidRDefault="005327E2" w:rsidP="005327E2">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1EF2B541" w14:textId="53C699C5" w:rsidR="00373ABA" w:rsidRPr="00B670A3" w:rsidRDefault="005327E2" w:rsidP="00373ABA">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Le cas échéant, présentez </w:t>
      </w:r>
      <w:r w:rsidR="00D71870" w:rsidRPr="00B670A3">
        <w:rPr>
          <w:rFonts w:ascii="Arial" w:hAnsi="Arial" w:cs="Arial"/>
          <w:i/>
          <w:iCs/>
          <w:color w:val="4472C4" w:themeColor="accent5"/>
          <w:szCs w:val="22"/>
        </w:rPr>
        <w:t xml:space="preserve">un </w:t>
      </w:r>
      <w:r w:rsidRPr="00B670A3">
        <w:rPr>
          <w:rFonts w:ascii="Arial" w:hAnsi="Arial" w:cs="Arial"/>
          <w:i/>
          <w:iCs/>
          <w:color w:val="4472C4" w:themeColor="accent5"/>
          <w:szCs w:val="22"/>
        </w:rPr>
        <w:t>historique des perturbations naturelles survenues sur le lot du projet sur une période d’au moins 10 ans précédant immédiatement la date de début de celui-ci</w:t>
      </w:r>
      <w:r w:rsidR="00373ABA" w:rsidRPr="00B670A3">
        <w:rPr>
          <w:rFonts w:ascii="Arial" w:hAnsi="Arial" w:cs="Arial"/>
          <w:i/>
          <w:iCs/>
          <w:color w:val="4472C4" w:themeColor="accent5"/>
          <w:szCs w:val="22"/>
        </w:rPr>
        <w:t>;</w:t>
      </w:r>
    </w:p>
    <w:p w14:paraId="008485A5" w14:textId="69CE105C" w:rsidR="00B862F1" w:rsidRPr="00B670A3" w:rsidRDefault="00E05427"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Fournissez</w:t>
      </w:r>
      <w:r w:rsidR="005327E2" w:rsidRPr="00B670A3">
        <w:rPr>
          <w:rFonts w:ascii="Arial" w:hAnsi="Arial" w:cs="Arial"/>
          <w:i/>
          <w:iCs/>
          <w:color w:val="4472C4" w:themeColor="accent5"/>
          <w:szCs w:val="22"/>
        </w:rPr>
        <w:t xml:space="preserve"> les sources utilisées pour effectuer cet historique.</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36148BE2" w14:textId="77777777" w:rsidTr="00B45E55">
        <w:tc>
          <w:tcPr>
            <w:tcW w:w="8630" w:type="dxa"/>
          </w:tcPr>
          <w:p w14:paraId="7707C0BD" w14:textId="77777777" w:rsidR="00B862F1" w:rsidRPr="00B670A3" w:rsidRDefault="00B862F1" w:rsidP="00B45E55">
            <w:pPr>
              <w:rPr>
                <w:rFonts w:ascii="Arial" w:hAnsi="Arial" w:cs="Arial"/>
                <w:szCs w:val="22"/>
              </w:rPr>
            </w:pPr>
          </w:p>
          <w:p w14:paraId="7F79FC88" w14:textId="77777777" w:rsidR="00B862F1" w:rsidRPr="00B670A3" w:rsidRDefault="00B862F1" w:rsidP="00B45E55">
            <w:pPr>
              <w:pStyle w:val="Titre3"/>
              <w:rPr>
                <w:rFonts w:ascii="Arial" w:hAnsi="Arial" w:cs="Arial"/>
                <w:sz w:val="22"/>
                <w:szCs w:val="22"/>
              </w:rPr>
            </w:pPr>
          </w:p>
          <w:p w14:paraId="05D9EC1D" w14:textId="77777777" w:rsidR="00B862F1" w:rsidRPr="00B670A3" w:rsidRDefault="00B862F1" w:rsidP="00B45E55">
            <w:pPr>
              <w:pStyle w:val="Titre3"/>
              <w:rPr>
                <w:rFonts w:ascii="Arial" w:hAnsi="Arial" w:cs="Arial"/>
                <w:sz w:val="22"/>
                <w:szCs w:val="22"/>
              </w:rPr>
            </w:pPr>
          </w:p>
          <w:p w14:paraId="1443CE02" w14:textId="7C241379"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DF72C1"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0842E26B" w14:textId="77777777" w:rsidR="00B862F1" w:rsidRPr="00B670A3" w:rsidRDefault="00B862F1" w:rsidP="00B45E55">
            <w:pPr>
              <w:rPr>
                <w:rFonts w:ascii="Arial" w:hAnsi="Arial" w:cs="Arial"/>
                <w:szCs w:val="22"/>
              </w:rPr>
            </w:pPr>
          </w:p>
          <w:p w14:paraId="08F4E57C" w14:textId="77777777" w:rsidR="00B862F1" w:rsidRPr="00B670A3" w:rsidRDefault="00B862F1" w:rsidP="00B45E55">
            <w:pPr>
              <w:pStyle w:val="Titre3"/>
              <w:rPr>
                <w:rFonts w:ascii="Arial" w:hAnsi="Arial" w:cs="Arial"/>
              </w:rPr>
            </w:pPr>
          </w:p>
        </w:tc>
      </w:tr>
    </w:tbl>
    <w:p w14:paraId="29D37C32" w14:textId="339D47A1" w:rsidR="00B265EA" w:rsidRPr="00B670A3" w:rsidRDefault="00B265EA" w:rsidP="004D1716">
      <w:pPr>
        <w:pStyle w:val="Niveau3"/>
      </w:pPr>
      <w:bookmarkStart w:id="59" w:name="_Toc184909503"/>
      <w:bookmarkEnd w:id="55"/>
      <w:bookmarkEnd w:id="57"/>
      <w:r w:rsidRPr="00B670A3">
        <w:t>Mode de préparation de terrain</w:t>
      </w:r>
      <w:bookmarkEnd w:id="59"/>
      <w:r w:rsidRPr="00B670A3">
        <w:t xml:space="preserve"> </w:t>
      </w:r>
    </w:p>
    <w:p w14:paraId="31505BE9" w14:textId="77777777" w:rsidR="00B265EA" w:rsidRPr="00B670A3" w:rsidRDefault="00B265EA" w:rsidP="00B265EA">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3731E04C" w14:textId="57DA09C2" w:rsidR="00401706" w:rsidRPr="00B670A3" w:rsidRDefault="00E05427" w:rsidP="006F0FA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Décrivez </w:t>
      </w:r>
      <w:r w:rsidR="005A4C81" w:rsidRPr="00B670A3">
        <w:rPr>
          <w:rFonts w:ascii="Arial" w:hAnsi="Arial" w:cs="Arial"/>
          <w:i/>
          <w:iCs/>
          <w:color w:val="4472C4" w:themeColor="accent5"/>
          <w:szCs w:val="22"/>
        </w:rPr>
        <w:t xml:space="preserve">l’état initial </w:t>
      </w:r>
      <w:r w:rsidR="006F0B83" w:rsidRPr="00B670A3">
        <w:rPr>
          <w:rFonts w:ascii="Arial" w:hAnsi="Arial" w:cs="Arial"/>
          <w:i/>
          <w:iCs/>
          <w:color w:val="4472C4" w:themeColor="accent5"/>
          <w:szCs w:val="22"/>
        </w:rPr>
        <w:t>de la superficie visée par le projet (</w:t>
      </w:r>
      <w:r w:rsidR="00127598" w:rsidRPr="00B670A3">
        <w:rPr>
          <w:rFonts w:ascii="Arial" w:hAnsi="Arial" w:cs="Arial"/>
          <w:i/>
          <w:iCs/>
          <w:color w:val="4472C4" w:themeColor="accent5"/>
          <w:szCs w:val="22"/>
        </w:rPr>
        <w:t>caractéristiques végétales</w:t>
      </w:r>
      <w:r w:rsidR="006F0B83" w:rsidRPr="00B670A3">
        <w:rPr>
          <w:rFonts w:ascii="Arial" w:hAnsi="Arial" w:cs="Arial"/>
          <w:i/>
          <w:iCs/>
          <w:color w:val="4472C4" w:themeColor="accent5"/>
          <w:szCs w:val="22"/>
        </w:rPr>
        <w:t xml:space="preserve">, type de friche, etc.) </w:t>
      </w:r>
      <w:r w:rsidR="005A4C81" w:rsidRPr="00B670A3">
        <w:rPr>
          <w:rFonts w:ascii="Arial" w:hAnsi="Arial" w:cs="Arial"/>
          <w:i/>
          <w:iCs/>
          <w:color w:val="4472C4" w:themeColor="accent5"/>
          <w:szCs w:val="22"/>
        </w:rPr>
        <w:t xml:space="preserve">avant </w:t>
      </w:r>
      <w:r w:rsidR="00731C7C" w:rsidRPr="00B670A3">
        <w:rPr>
          <w:rFonts w:ascii="Arial" w:hAnsi="Arial" w:cs="Arial"/>
          <w:i/>
          <w:iCs/>
          <w:color w:val="4472C4" w:themeColor="accent5"/>
          <w:szCs w:val="22"/>
        </w:rPr>
        <w:t>la réalisation des</w:t>
      </w:r>
      <w:r w:rsidRPr="00B670A3">
        <w:rPr>
          <w:rFonts w:ascii="Arial" w:hAnsi="Arial" w:cs="Arial"/>
          <w:i/>
          <w:iCs/>
          <w:color w:val="4472C4" w:themeColor="accent5"/>
          <w:szCs w:val="22"/>
        </w:rPr>
        <w:t xml:space="preserve"> travaux de préparation de terrain;</w:t>
      </w:r>
    </w:p>
    <w:p w14:paraId="179D99A8" w14:textId="67C7A375" w:rsidR="006F0B83" w:rsidRPr="00B670A3" w:rsidRDefault="00E05427" w:rsidP="006F0B83">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Décrivez le </w:t>
      </w:r>
      <w:r w:rsidR="006C4E0A" w:rsidRPr="00B670A3">
        <w:rPr>
          <w:rFonts w:ascii="Arial" w:hAnsi="Arial" w:cs="Arial"/>
          <w:i/>
          <w:iCs/>
          <w:color w:val="4472C4" w:themeColor="accent5"/>
          <w:szCs w:val="22"/>
        </w:rPr>
        <w:t xml:space="preserve">mode de préparation de terrain </w:t>
      </w:r>
      <w:r w:rsidR="006F0FA7" w:rsidRPr="00B670A3">
        <w:rPr>
          <w:rFonts w:ascii="Arial" w:hAnsi="Arial" w:cs="Arial"/>
          <w:i/>
          <w:iCs/>
          <w:color w:val="4472C4" w:themeColor="accent5"/>
          <w:szCs w:val="22"/>
        </w:rPr>
        <w:t xml:space="preserve">du lot ou </w:t>
      </w:r>
      <w:r w:rsidR="00731C7C" w:rsidRPr="00B670A3">
        <w:rPr>
          <w:rFonts w:ascii="Arial" w:hAnsi="Arial" w:cs="Arial"/>
          <w:i/>
          <w:iCs/>
          <w:color w:val="4472C4" w:themeColor="accent5"/>
          <w:szCs w:val="22"/>
        </w:rPr>
        <w:t xml:space="preserve">de </w:t>
      </w:r>
      <w:r w:rsidR="006F0FA7" w:rsidRPr="00B670A3">
        <w:rPr>
          <w:rFonts w:ascii="Arial" w:hAnsi="Arial" w:cs="Arial"/>
          <w:i/>
          <w:iCs/>
          <w:color w:val="4472C4" w:themeColor="accent5"/>
          <w:szCs w:val="22"/>
        </w:rPr>
        <w:t xml:space="preserve">la partie de lot du projet </w:t>
      </w:r>
      <w:r w:rsidR="006C4E0A" w:rsidRPr="00B670A3">
        <w:rPr>
          <w:rFonts w:ascii="Arial" w:hAnsi="Arial" w:cs="Arial"/>
          <w:i/>
          <w:iCs/>
          <w:color w:val="4472C4" w:themeColor="accent5"/>
          <w:szCs w:val="22"/>
        </w:rPr>
        <w:t>réalisé</w:t>
      </w:r>
      <w:r w:rsidR="00FA0650" w:rsidRPr="00B670A3">
        <w:rPr>
          <w:rFonts w:ascii="Arial" w:hAnsi="Arial" w:cs="Arial"/>
          <w:i/>
          <w:iCs/>
          <w:color w:val="4472C4" w:themeColor="accent5"/>
          <w:szCs w:val="22"/>
        </w:rPr>
        <w:t>;</w:t>
      </w:r>
    </w:p>
    <w:p w14:paraId="417D210C" w14:textId="3EF59A96" w:rsidR="006023C8" w:rsidRPr="00B670A3" w:rsidRDefault="006F0B83" w:rsidP="00B45E55">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D</w:t>
      </w:r>
      <w:r w:rsidR="00FA0650" w:rsidRPr="00B670A3">
        <w:rPr>
          <w:rFonts w:ascii="Arial" w:hAnsi="Arial" w:cs="Arial"/>
          <w:i/>
          <w:iCs/>
          <w:color w:val="4472C4" w:themeColor="accent5"/>
          <w:szCs w:val="22"/>
        </w:rPr>
        <w:t xml:space="preserve">éterminez </w:t>
      </w:r>
      <w:r w:rsidR="006C4E0A" w:rsidRPr="00B670A3">
        <w:rPr>
          <w:rFonts w:ascii="Arial" w:hAnsi="Arial" w:cs="Arial"/>
          <w:i/>
          <w:iCs/>
          <w:color w:val="4472C4" w:themeColor="accent5"/>
          <w:szCs w:val="22"/>
        </w:rPr>
        <w:t xml:space="preserve">la superficie affectée par l’activité de traitement de préparation de terrain par rapport à </w:t>
      </w:r>
      <w:r w:rsidRPr="00B670A3">
        <w:rPr>
          <w:rFonts w:ascii="Arial" w:hAnsi="Arial" w:cs="Arial"/>
          <w:i/>
          <w:iCs/>
          <w:color w:val="4472C4" w:themeColor="accent5"/>
          <w:szCs w:val="22"/>
        </w:rPr>
        <w:t xml:space="preserve">la superficie totale visée par l’activité de boisement et de reboisement. </w:t>
      </w:r>
      <w:r w:rsidR="00DF72C1" w:rsidRPr="00B670A3">
        <w:rPr>
          <w:rFonts w:ascii="Arial" w:hAnsi="Arial" w:cs="Arial"/>
          <w:i/>
          <w:iCs/>
          <w:color w:val="4472C4" w:themeColor="accent5"/>
          <w:szCs w:val="22"/>
        </w:rPr>
        <w:t>Indiquez</w:t>
      </w:r>
      <w:r w:rsidR="00FA0650" w:rsidRPr="00B670A3">
        <w:rPr>
          <w:rFonts w:ascii="Arial" w:hAnsi="Arial" w:cs="Arial"/>
          <w:i/>
          <w:iCs/>
          <w:color w:val="4472C4" w:themeColor="accent5"/>
          <w:szCs w:val="22"/>
        </w:rPr>
        <w:t xml:space="preserve"> l</w:t>
      </w:r>
      <w:r w:rsidRPr="00B670A3">
        <w:rPr>
          <w:rFonts w:ascii="Arial" w:hAnsi="Arial" w:cs="Arial"/>
          <w:i/>
          <w:iCs/>
          <w:color w:val="4472C4" w:themeColor="accent5"/>
          <w:szCs w:val="22"/>
        </w:rPr>
        <w:t>a méthodologie utilisée et les calculs réalisés pour déterminer la superficie affecté</w:t>
      </w:r>
      <w:r w:rsidR="00B317A4" w:rsidRPr="00B670A3">
        <w:rPr>
          <w:rFonts w:ascii="Arial" w:hAnsi="Arial" w:cs="Arial"/>
          <w:i/>
          <w:iCs/>
          <w:color w:val="4472C4" w:themeColor="accent5"/>
          <w:szCs w:val="22"/>
        </w:rPr>
        <w:t>e</w:t>
      </w:r>
      <w:r w:rsidRPr="00B670A3">
        <w:rPr>
          <w:rFonts w:ascii="Arial" w:hAnsi="Arial" w:cs="Arial"/>
          <w:i/>
          <w:iCs/>
          <w:color w:val="4472C4" w:themeColor="accent5"/>
          <w:szCs w:val="22"/>
        </w:rPr>
        <w:t xml:space="preserve"> par le traitement de préparation de terrain.</w:t>
      </w:r>
      <w:r w:rsidR="006023C8" w:rsidRPr="00B670A3">
        <w:rPr>
          <w:rFonts w:ascii="Arial" w:hAnsi="Arial" w:cs="Arial"/>
          <w:i/>
          <w:iCs/>
          <w:color w:val="4472C4" w:themeColor="accent5"/>
          <w:szCs w:val="22"/>
        </w:rPr>
        <w:t xml:space="preserve"> </w:t>
      </w:r>
      <w:r w:rsidR="006023C8" w:rsidRPr="00B670A3">
        <w:rPr>
          <w:rFonts w:ascii="Arial" w:hAnsi="Arial" w:cs="Arial"/>
          <w:i/>
          <w:iCs/>
          <w:color w:val="4472C4" w:themeColor="accent5"/>
          <w:szCs w:val="22"/>
        </w:rPr>
        <w:lastRenderedPageBreak/>
        <w:t>Précisez le pourcentage de perturbation de la superficie du lot ou de la partie du lot perturbée par des travaux de préparation de terrain;</w:t>
      </w:r>
    </w:p>
    <w:p w14:paraId="07A75182" w14:textId="3A8C69A9" w:rsidR="00E05427" w:rsidRPr="00B670A3" w:rsidRDefault="00E05427" w:rsidP="00E05427">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Fournissez les sources utilisées pour effectuer cet historique. Il est possible d’ajouter des images pour appuyer les informations présentées.</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770CB23B" w14:textId="77777777" w:rsidTr="00B45E55">
        <w:tc>
          <w:tcPr>
            <w:tcW w:w="8630" w:type="dxa"/>
          </w:tcPr>
          <w:p w14:paraId="04E69E28" w14:textId="77777777" w:rsidR="00B862F1" w:rsidRPr="00B670A3" w:rsidRDefault="00B862F1" w:rsidP="00B45E55">
            <w:pPr>
              <w:rPr>
                <w:rFonts w:ascii="Arial" w:hAnsi="Arial" w:cs="Arial"/>
                <w:szCs w:val="22"/>
              </w:rPr>
            </w:pPr>
          </w:p>
          <w:p w14:paraId="1E4E17B6" w14:textId="77777777" w:rsidR="00B862F1" w:rsidRPr="00B670A3" w:rsidRDefault="00B862F1" w:rsidP="00B45E55">
            <w:pPr>
              <w:pStyle w:val="Titre3"/>
              <w:rPr>
                <w:rFonts w:ascii="Arial" w:hAnsi="Arial" w:cs="Arial"/>
                <w:sz w:val="22"/>
                <w:szCs w:val="22"/>
              </w:rPr>
            </w:pPr>
          </w:p>
          <w:p w14:paraId="34F056EB" w14:textId="77777777" w:rsidR="00B862F1" w:rsidRPr="00B670A3" w:rsidRDefault="00B862F1" w:rsidP="00B45E55">
            <w:pPr>
              <w:pStyle w:val="Titre3"/>
              <w:rPr>
                <w:rFonts w:ascii="Arial" w:hAnsi="Arial" w:cs="Arial"/>
                <w:sz w:val="22"/>
                <w:szCs w:val="22"/>
              </w:rPr>
            </w:pPr>
          </w:p>
          <w:p w14:paraId="034338E3" w14:textId="4164EA8B"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DF72C1"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44EA02D4" w14:textId="77777777" w:rsidR="00B862F1" w:rsidRPr="00B670A3" w:rsidRDefault="00B862F1" w:rsidP="00B45E55">
            <w:pPr>
              <w:rPr>
                <w:rFonts w:ascii="Arial" w:hAnsi="Arial" w:cs="Arial"/>
                <w:szCs w:val="22"/>
              </w:rPr>
            </w:pPr>
          </w:p>
          <w:p w14:paraId="607B58DB" w14:textId="77777777" w:rsidR="00B862F1" w:rsidRPr="00B670A3" w:rsidRDefault="00B862F1" w:rsidP="00B45E55">
            <w:pPr>
              <w:pStyle w:val="Titre3"/>
              <w:rPr>
                <w:rFonts w:ascii="Arial" w:hAnsi="Arial" w:cs="Arial"/>
              </w:rPr>
            </w:pPr>
          </w:p>
        </w:tc>
      </w:tr>
    </w:tbl>
    <w:p w14:paraId="3DBE56AC" w14:textId="77777777" w:rsidR="002605E2" w:rsidRPr="00B670A3" w:rsidRDefault="002605E2" w:rsidP="006A51C9"/>
    <w:p w14:paraId="1496B1BA" w14:textId="5A5659C2" w:rsidR="00E358A9" w:rsidRPr="00B670A3" w:rsidRDefault="00BD16E1" w:rsidP="004D1716">
      <w:pPr>
        <w:pStyle w:val="Niveau2"/>
      </w:pPr>
      <w:bookmarkStart w:id="60" w:name="_Toc184909504"/>
      <w:r w:rsidRPr="00B670A3">
        <w:t>Inventaire initial</w:t>
      </w:r>
      <w:bookmarkEnd w:id="60"/>
      <w:r w:rsidRPr="00B670A3">
        <w:t xml:space="preserve"> </w:t>
      </w:r>
    </w:p>
    <w:p w14:paraId="5CDF1917" w14:textId="52D4C8E3" w:rsidR="009B48ED" w:rsidRPr="00B670A3" w:rsidRDefault="009B48ED" w:rsidP="004D1716">
      <w:pPr>
        <w:pStyle w:val="Niveau3"/>
      </w:pPr>
      <w:bookmarkStart w:id="61" w:name="_Toc184909505"/>
      <w:r w:rsidRPr="00B670A3">
        <w:t>Méthodologie d’échantillonnage</w:t>
      </w:r>
      <w:bookmarkEnd w:id="61"/>
      <w:r w:rsidRPr="00B670A3">
        <w:t xml:space="preserve">  </w:t>
      </w:r>
    </w:p>
    <w:p w14:paraId="14BE4997" w14:textId="77777777" w:rsidR="00B13F71" w:rsidRPr="00B670A3" w:rsidRDefault="00B13F71" w:rsidP="00B13F71">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5DDA1D2C" w14:textId="342F14D6" w:rsidR="009B48ED" w:rsidRPr="00B670A3" w:rsidRDefault="009B48ED" w:rsidP="00B45E55">
      <w:pPr>
        <w:pStyle w:val="Paragraphedeliste"/>
        <w:numPr>
          <w:ilvl w:val="0"/>
          <w:numId w:val="2"/>
        </w:numPr>
        <w:spacing w:after="240"/>
        <w:ind w:left="850" w:hanging="215"/>
        <w:rPr>
          <w:rFonts w:ascii="Arial" w:hAnsi="Arial" w:cs="Arial"/>
          <w:i/>
          <w:iCs/>
          <w:color w:val="4472C4" w:themeColor="accent5"/>
          <w:szCs w:val="22"/>
        </w:rPr>
      </w:pPr>
      <w:bookmarkStart w:id="62" w:name="_Hlk145428534"/>
      <w:r w:rsidRPr="00B670A3">
        <w:rPr>
          <w:rFonts w:ascii="Arial" w:hAnsi="Arial" w:cs="Arial"/>
          <w:i/>
          <w:iCs/>
          <w:color w:val="4472C4" w:themeColor="accent5"/>
          <w:szCs w:val="22"/>
        </w:rPr>
        <w:t>Présentez les principales caractéristiques de la méthodologie d’échantillonnage utilisée pour réaliser l’inventaire initial du lot ou de la partie du lot du projet,</w:t>
      </w:r>
      <w:r w:rsidR="009500A7" w:rsidRPr="00B670A3">
        <w:rPr>
          <w:rFonts w:ascii="Arial" w:hAnsi="Arial" w:cs="Arial"/>
          <w:i/>
          <w:iCs/>
          <w:color w:val="4472C4" w:themeColor="accent5"/>
          <w:szCs w:val="22"/>
        </w:rPr>
        <w:t xml:space="preserve"> </w:t>
      </w:r>
      <w:r w:rsidR="004B6646" w:rsidRPr="00B670A3">
        <w:rPr>
          <w:rFonts w:ascii="Arial" w:hAnsi="Arial" w:cs="Arial"/>
          <w:i/>
          <w:iCs/>
          <w:color w:val="4472C4" w:themeColor="accent5"/>
          <w:szCs w:val="22"/>
        </w:rPr>
        <w:t>et</w:t>
      </w:r>
      <w:r w:rsidR="009500A7"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le cas échéant</w:t>
      </w:r>
      <w:r w:rsidR="009500A7" w:rsidRPr="00B670A3">
        <w:rPr>
          <w:rFonts w:ascii="Arial" w:hAnsi="Arial" w:cs="Arial"/>
          <w:i/>
          <w:iCs/>
          <w:color w:val="4472C4" w:themeColor="accent5"/>
          <w:szCs w:val="22"/>
        </w:rPr>
        <w:t xml:space="preserve">, </w:t>
      </w:r>
      <w:r w:rsidR="00282E24" w:rsidRPr="00B670A3">
        <w:rPr>
          <w:rFonts w:ascii="Arial" w:hAnsi="Arial" w:cs="Arial"/>
          <w:i/>
          <w:iCs/>
          <w:color w:val="4472C4" w:themeColor="accent5"/>
          <w:szCs w:val="22"/>
        </w:rPr>
        <w:t xml:space="preserve">pour réaliser l’inventaire initial </w:t>
      </w:r>
      <w:r w:rsidRPr="00B670A3">
        <w:rPr>
          <w:rFonts w:ascii="Arial" w:hAnsi="Arial" w:cs="Arial"/>
          <w:i/>
          <w:iCs/>
          <w:color w:val="4472C4" w:themeColor="accent5"/>
          <w:szCs w:val="22"/>
        </w:rPr>
        <w:t xml:space="preserve">du lot équivalent;   </w:t>
      </w:r>
    </w:p>
    <w:bookmarkEnd w:id="62"/>
    <w:p w14:paraId="6540BFFD" w14:textId="77777777" w:rsidR="00D4022E" w:rsidRPr="00B670A3" w:rsidRDefault="00D4022E" w:rsidP="00D4022E">
      <w:pPr>
        <w:pStyle w:val="Paragraphedeliste"/>
        <w:numPr>
          <w:ilvl w:val="0"/>
          <w:numId w:val="2"/>
        </w:numPr>
        <w:spacing w:after="240"/>
        <w:rPr>
          <w:rFonts w:ascii="Arial" w:hAnsi="Arial" w:cs="Arial"/>
          <w:i/>
          <w:iCs/>
          <w:color w:val="4472C4" w:themeColor="accent5"/>
          <w:szCs w:val="22"/>
        </w:rPr>
      </w:pPr>
      <w:r w:rsidRPr="00B670A3">
        <w:rPr>
          <w:rFonts w:ascii="Arial" w:hAnsi="Arial" w:cs="Arial"/>
          <w:i/>
          <w:iCs/>
          <w:color w:val="4472C4" w:themeColor="accent5"/>
          <w:szCs w:val="22"/>
        </w:rPr>
        <w:t>Présentez l’ensemble des étapes de réalisation de la planification de l’inventaire initial du lot ou de la partie du lot du projet, et, le cas échéant, l'ensemble des étapes de réalisation de la planification de l'inventaire du lot équivalent;</w:t>
      </w:r>
    </w:p>
    <w:p w14:paraId="65E5973B" w14:textId="77777777" w:rsidR="002C78F7" w:rsidRPr="00B670A3" w:rsidRDefault="00D4022E" w:rsidP="00D4022E">
      <w:pPr>
        <w:pStyle w:val="Paragraphedeliste"/>
        <w:numPr>
          <w:ilvl w:val="0"/>
          <w:numId w:val="2"/>
        </w:numPr>
        <w:spacing w:after="240"/>
        <w:rPr>
          <w:rFonts w:ascii="Arial" w:hAnsi="Arial" w:cs="Arial"/>
          <w:i/>
          <w:iCs/>
          <w:color w:val="4472C4" w:themeColor="accent5"/>
          <w:szCs w:val="22"/>
        </w:rPr>
      </w:pPr>
      <w:r w:rsidRPr="00B670A3">
        <w:rPr>
          <w:rFonts w:ascii="Arial" w:hAnsi="Arial" w:cs="Arial"/>
          <w:i/>
          <w:iCs/>
          <w:color w:val="4472C4" w:themeColor="accent5"/>
          <w:szCs w:val="22"/>
        </w:rPr>
        <w:t>Présentez les caractéristiques du plan de sondage associé au lot ou à la partie du lot du projet, et, le cas échéant, au lot équivalent</w:t>
      </w:r>
      <w:r w:rsidR="002C78F7" w:rsidRPr="00B670A3">
        <w:rPr>
          <w:rFonts w:ascii="Arial" w:hAnsi="Arial" w:cs="Arial"/>
          <w:i/>
          <w:iCs/>
          <w:color w:val="4472C4" w:themeColor="accent5"/>
          <w:szCs w:val="22"/>
        </w:rPr>
        <w:t> :</w:t>
      </w:r>
    </w:p>
    <w:p w14:paraId="35CD7E8E" w14:textId="63AF8D7D" w:rsidR="002C78F7" w:rsidRPr="00B670A3"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Liste des placettes-échantillons permanentes (PEP) du plan de sondage (numéro, localisation, accès, etc.); </w:t>
      </w:r>
    </w:p>
    <w:p w14:paraId="277CDA8A" w14:textId="77777777" w:rsidR="002C78F7" w:rsidRPr="00B670A3"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Photos des virées; </w:t>
      </w:r>
    </w:p>
    <w:p w14:paraId="7BD8A883" w14:textId="77777777" w:rsidR="002C78F7" w:rsidRPr="00B670A3"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Chemins forestiers; </w:t>
      </w:r>
    </w:p>
    <w:p w14:paraId="41C59543" w14:textId="77777777" w:rsidR="002C78F7" w:rsidRPr="00B670A3"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Courbes de niveau; </w:t>
      </w:r>
    </w:p>
    <w:p w14:paraId="53FC05ED" w14:textId="77777777" w:rsidR="002C78F7" w:rsidRPr="00B670A3"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Hydrographie (linéaire et surfacique); </w:t>
      </w:r>
    </w:p>
    <w:p w14:paraId="067C4618" w14:textId="58E710AA" w:rsidR="002C78F7" w:rsidRPr="00B670A3"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Index des feuillets à l’échelle de 1 : 20 000; </w:t>
      </w:r>
    </w:p>
    <w:p w14:paraId="0F57666B" w14:textId="4EB2F089" w:rsidR="007316B1" w:rsidRPr="00B670A3"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Délimitations de zones selon les types écologiques;</w:t>
      </w:r>
    </w:p>
    <w:p w14:paraId="0855A305" w14:textId="2BED02A8" w:rsidR="00F71863" w:rsidRPr="00B670A3" w:rsidRDefault="007316B1" w:rsidP="00F71863">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Présentez</w:t>
      </w:r>
      <w:r w:rsidR="00ED7499" w:rsidRPr="00B670A3">
        <w:rPr>
          <w:rFonts w:ascii="Arial" w:hAnsi="Arial" w:cs="Arial"/>
          <w:i/>
          <w:iCs/>
          <w:color w:val="4472C4" w:themeColor="accent5"/>
          <w:szCs w:val="22"/>
        </w:rPr>
        <w:t xml:space="preserve"> </w:t>
      </w:r>
      <w:r w:rsidR="00FE6451" w:rsidRPr="00B670A3">
        <w:rPr>
          <w:rFonts w:ascii="Arial" w:hAnsi="Arial" w:cs="Arial"/>
          <w:i/>
          <w:iCs/>
          <w:color w:val="4472C4" w:themeColor="accent5"/>
          <w:szCs w:val="22"/>
        </w:rPr>
        <w:t>les renseignements et données qui seront inventoriés pour répondre, entre autres, aux exigences de la caractérisation initiale</w:t>
      </w:r>
      <w:r w:rsidR="00BE48E4" w:rsidRPr="00B670A3">
        <w:rPr>
          <w:rFonts w:ascii="Arial" w:hAnsi="Arial" w:cs="Arial"/>
          <w:i/>
          <w:iCs/>
          <w:color w:val="4472C4" w:themeColor="accent5"/>
          <w:szCs w:val="22"/>
        </w:rPr>
        <w:t xml:space="preserve"> du lot ou de la partie du lot du projet, </w:t>
      </w:r>
      <w:r w:rsidR="004B6646" w:rsidRPr="00B670A3">
        <w:rPr>
          <w:rFonts w:ascii="Arial" w:hAnsi="Arial" w:cs="Arial"/>
          <w:i/>
          <w:iCs/>
          <w:color w:val="4472C4" w:themeColor="accent5"/>
          <w:szCs w:val="22"/>
        </w:rPr>
        <w:t xml:space="preserve">et, </w:t>
      </w:r>
      <w:r w:rsidR="00BE48E4" w:rsidRPr="00B670A3">
        <w:rPr>
          <w:rFonts w:ascii="Arial" w:hAnsi="Arial" w:cs="Arial"/>
          <w:i/>
          <w:iCs/>
          <w:color w:val="4472C4" w:themeColor="accent5"/>
          <w:szCs w:val="22"/>
        </w:rPr>
        <w:t>le cas échéant</w:t>
      </w:r>
      <w:r w:rsidR="004B6646" w:rsidRPr="00B670A3">
        <w:rPr>
          <w:rFonts w:ascii="Arial" w:hAnsi="Arial" w:cs="Arial"/>
          <w:i/>
          <w:iCs/>
          <w:color w:val="4472C4" w:themeColor="accent5"/>
          <w:szCs w:val="22"/>
        </w:rPr>
        <w:t>,</w:t>
      </w:r>
      <w:r w:rsidR="00BE48E4" w:rsidRPr="00B670A3">
        <w:rPr>
          <w:rFonts w:ascii="Arial" w:hAnsi="Arial" w:cs="Arial"/>
          <w:i/>
          <w:iCs/>
          <w:color w:val="4472C4" w:themeColor="accent5"/>
          <w:szCs w:val="22"/>
        </w:rPr>
        <w:t xml:space="preserve"> </w:t>
      </w:r>
      <w:r w:rsidR="00282E24" w:rsidRPr="00B670A3">
        <w:rPr>
          <w:rFonts w:ascii="Arial" w:hAnsi="Arial" w:cs="Arial"/>
          <w:i/>
          <w:iCs/>
          <w:color w:val="4472C4" w:themeColor="accent5"/>
          <w:szCs w:val="22"/>
        </w:rPr>
        <w:t xml:space="preserve">aux exigences de la caractérisation initiale </w:t>
      </w:r>
      <w:r w:rsidR="00BE48E4" w:rsidRPr="00B670A3">
        <w:rPr>
          <w:rFonts w:ascii="Arial" w:hAnsi="Arial" w:cs="Arial"/>
          <w:i/>
          <w:iCs/>
          <w:color w:val="4472C4" w:themeColor="accent5"/>
          <w:szCs w:val="22"/>
        </w:rPr>
        <w:t>du lot équivalent</w:t>
      </w:r>
      <w:r w:rsidR="00FE6451" w:rsidRPr="00B670A3">
        <w:rPr>
          <w:rFonts w:ascii="Arial" w:hAnsi="Arial" w:cs="Arial"/>
          <w:i/>
          <w:iCs/>
          <w:color w:val="4472C4" w:themeColor="accent5"/>
          <w:szCs w:val="22"/>
        </w:rPr>
        <w:t>, à la définition du scénario de référence et du scénario</w:t>
      </w:r>
      <w:r w:rsidR="004E2025" w:rsidRPr="00B670A3">
        <w:rPr>
          <w:rFonts w:ascii="Arial" w:hAnsi="Arial" w:cs="Arial"/>
          <w:i/>
          <w:iCs/>
          <w:color w:val="4472C4" w:themeColor="accent5"/>
          <w:szCs w:val="22"/>
        </w:rPr>
        <w:t xml:space="preserve"> de projet</w:t>
      </w:r>
      <w:r w:rsidR="00FE6451" w:rsidRPr="00B670A3">
        <w:rPr>
          <w:rFonts w:ascii="Arial" w:hAnsi="Arial" w:cs="Arial"/>
          <w:i/>
          <w:iCs/>
          <w:color w:val="4472C4" w:themeColor="accent5"/>
          <w:szCs w:val="22"/>
        </w:rPr>
        <w:t xml:space="preserve"> et à la détermination du bilan du projet</w:t>
      </w:r>
      <w:r w:rsidR="00ED7499" w:rsidRPr="00B670A3">
        <w:rPr>
          <w:rFonts w:ascii="Arial" w:hAnsi="Arial" w:cs="Arial"/>
          <w:i/>
          <w:iCs/>
          <w:color w:val="4472C4" w:themeColor="accent5"/>
          <w:szCs w:val="22"/>
        </w:rPr>
        <w:t xml:space="preserve">. Indiquez les sources utilisées </w:t>
      </w:r>
      <w:r w:rsidR="00731C7C" w:rsidRPr="00B670A3">
        <w:rPr>
          <w:rFonts w:ascii="Arial" w:hAnsi="Arial" w:cs="Arial"/>
          <w:i/>
          <w:iCs/>
          <w:color w:val="4472C4" w:themeColor="accent5"/>
          <w:szCs w:val="22"/>
        </w:rPr>
        <w:t xml:space="preserve">pour </w:t>
      </w:r>
      <w:r w:rsidR="008C129B" w:rsidRPr="00B670A3">
        <w:rPr>
          <w:rFonts w:ascii="Arial" w:hAnsi="Arial" w:cs="Arial"/>
          <w:i/>
          <w:iCs/>
          <w:color w:val="4472C4" w:themeColor="accent5"/>
          <w:szCs w:val="22"/>
        </w:rPr>
        <w:t xml:space="preserve">définir la méthodologie d’inventaire </w:t>
      </w:r>
      <w:r w:rsidR="00BE48E4" w:rsidRPr="00B670A3">
        <w:rPr>
          <w:rFonts w:ascii="Arial" w:hAnsi="Arial" w:cs="Arial"/>
          <w:i/>
          <w:iCs/>
          <w:color w:val="4472C4" w:themeColor="accent5"/>
          <w:szCs w:val="22"/>
        </w:rPr>
        <w:t xml:space="preserve">du lot ou de la partie du lot du projet, </w:t>
      </w:r>
      <w:r w:rsidR="004B6646" w:rsidRPr="00B670A3">
        <w:rPr>
          <w:rFonts w:ascii="Arial" w:hAnsi="Arial" w:cs="Arial"/>
          <w:i/>
          <w:iCs/>
          <w:color w:val="4472C4" w:themeColor="accent5"/>
          <w:szCs w:val="22"/>
        </w:rPr>
        <w:t xml:space="preserve">et, </w:t>
      </w:r>
      <w:r w:rsidR="00BE48E4" w:rsidRPr="00B670A3">
        <w:rPr>
          <w:rFonts w:ascii="Arial" w:hAnsi="Arial" w:cs="Arial"/>
          <w:i/>
          <w:iCs/>
          <w:color w:val="4472C4" w:themeColor="accent5"/>
          <w:szCs w:val="22"/>
        </w:rPr>
        <w:t>le cas échéant</w:t>
      </w:r>
      <w:r w:rsidR="004B6646" w:rsidRPr="00B670A3">
        <w:rPr>
          <w:rFonts w:ascii="Arial" w:hAnsi="Arial" w:cs="Arial"/>
          <w:i/>
          <w:iCs/>
          <w:color w:val="4472C4" w:themeColor="accent5"/>
          <w:szCs w:val="22"/>
        </w:rPr>
        <w:t>,</w:t>
      </w:r>
      <w:r w:rsidR="00BE48E4" w:rsidRPr="00B670A3">
        <w:rPr>
          <w:rFonts w:ascii="Arial" w:hAnsi="Arial" w:cs="Arial"/>
          <w:i/>
          <w:iCs/>
          <w:color w:val="4472C4" w:themeColor="accent5"/>
          <w:szCs w:val="22"/>
        </w:rPr>
        <w:t xml:space="preserve"> du lot équivalent</w:t>
      </w:r>
      <w:r w:rsidR="00ED7499" w:rsidRPr="00B670A3">
        <w:rPr>
          <w:rFonts w:ascii="Arial" w:hAnsi="Arial" w:cs="Arial"/>
          <w:i/>
          <w:iCs/>
          <w:color w:val="4472C4" w:themeColor="accent5"/>
          <w:szCs w:val="22"/>
        </w:rPr>
        <w:t xml:space="preserve"> (</w:t>
      </w:r>
      <w:r w:rsidRPr="00B670A3">
        <w:rPr>
          <w:rFonts w:ascii="Arial" w:hAnsi="Arial" w:cs="Arial"/>
          <w:color w:val="4472C4" w:themeColor="accent5"/>
          <w:szCs w:val="22"/>
        </w:rPr>
        <w:t>Guide d’inventaire et d’échantillonnage en milieu forestier</w:t>
      </w:r>
      <w:r w:rsidRPr="00B670A3">
        <w:rPr>
          <w:rFonts w:ascii="Arial" w:hAnsi="Arial" w:cs="Arial"/>
          <w:i/>
          <w:iCs/>
          <w:color w:val="4472C4" w:themeColor="accent5"/>
          <w:szCs w:val="22"/>
        </w:rPr>
        <w:t xml:space="preserve">, </w:t>
      </w:r>
      <w:r w:rsidR="00731C7C" w:rsidRPr="00B670A3">
        <w:rPr>
          <w:rFonts w:ascii="Arial" w:hAnsi="Arial" w:cs="Arial"/>
          <w:i/>
          <w:iCs/>
          <w:color w:val="4472C4" w:themeColor="accent5"/>
          <w:szCs w:val="22"/>
        </w:rPr>
        <w:t>n</w:t>
      </w:r>
      <w:r w:rsidR="00BE48E4" w:rsidRPr="00B670A3">
        <w:rPr>
          <w:rFonts w:ascii="Arial" w:hAnsi="Arial" w:cs="Arial"/>
          <w:i/>
          <w:iCs/>
          <w:color w:val="4472C4" w:themeColor="accent5"/>
          <w:szCs w:val="22"/>
        </w:rPr>
        <w:t>ormes de stratification écoforestière</w:t>
      </w:r>
      <w:r w:rsidR="00ED7499" w:rsidRPr="00B670A3">
        <w:rPr>
          <w:rFonts w:ascii="Arial" w:hAnsi="Arial" w:cs="Arial"/>
          <w:i/>
          <w:iCs/>
          <w:color w:val="4472C4" w:themeColor="accent5"/>
          <w:szCs w:val="22"/>
        </w:rPr>
        <w:t xml:space="preserve"> du Québec</w:t>
      </w:r>
      <w:r w:rsidR="006022F6" w:rsidRPr="00B670A3">
        <w:rPr>
          <w:rFonts w:ascii="Arial" w:hAnsi="Arial" w:cs="Arial"/>
          <w:i/>
          <w:iCs/>
          <w:color w:val="4472C4" w:themeColor="accent5"/>
          <w:szCs w:val="22"/>
        </w:rPr>
        <w:t xml:space="preserve">, </w:t>
      </w:r>
      <w:r w:rsidR="00731C7C" w:rsidRPr="00B670A3">
        <w:rPr>
          <w:rFonts w:ascii="Arial" w:hAnsi="Arial" w:cs="Arial"/>
          <w:i/>
          <w:iCs/>
          <w:color w:val="4472C4" w:themeColor="accent5"/>
          <w:szCs w:val="22"/>
        </w:rPr>
        <w:t>p</w:t>
      </w:r>
      <w:r w:rsidR="006022F6" w:rsidRPr="00B670A3">
        <w:rPr>
          <w:rFonts w:ascii="Arial" w:hAnsi="Arial" w:cs="Arial"/>
          <w:i/>
          <w:iCs/>
          <w:color w:val="4472C4" w:themeColor="accent5"/>
          <w:szCs w:val="22"/>
        </w:rPr>
        <w:t>oint d’observation écologique, etc.</w:t>
      </w:r>
      <w:r w:rsidR="00ED7499" w:rsidRPr="00B670A3">
        <w:rPr>
          <w:rFonts w:ascii="Arial" w:hAnsi="Arial" w:cs="Arial"/>
          <w:i/>
          <w:iCs/>
          <w:color w:val="4472C4" w:themeColor="accent5"/>
          <w:szCs w:val="22"/>
        </w:rPr>
        <w:t>);</w:t>
      </w:r>
    </w:p>
    <w:p w14:paraId="28A0B0FE" w14:textId="0FF257A5" w:rsidR="00B862F1" w:rsidRPr="00B670A3" w:rsidRDefault="00EE570E"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Si </w:t>
      </w:r>
      <w:r w:rsidR="00B317A4" w:rsidRPr="00B670A3">
        <w:rPr>
          <w:rFonts w:ascii="Arial" w:hAnsi="Arial" w:cs="Arial"/>
          <w:i/>
          <w:iCs/>
          <w:color w:val="4472C4" w:themeColor="accent5"/>
          <w:szCs w:val="22"/>
        </w:rPr>
        <w:t xml:space="preserve">le promoteur </w:t>
      </w:r>
      <w:r w:rsidR="00731C7C" w:rsidRPr="00B670A3">
        <w:rPr>
          <w:rFonts w:ascii="Arial" w:hAnsi="Arial" w:cs="Arial"/>
          <w:i/>
          <w:iCs/>
          <w:color w:val="4472C4" w:themeColor="accent5"/>
          <w:szCs w:val="22"/>
        </w:rPr>
        <w:t>apporte</w:t>
      </w:r>
      <w:r w:rsidR="00B317A4" w:rsidRPr="00B670A3">
        <w:rPr>
          <w:rFonts w:ascii="Arial" w:hAnsi="Arial" w:cs="Arial"/>
          <w:i/>
          <w:iCs/>
          <w:color w:val="4472C4" w:themeColor="accent5"/>
          <w:szCs w:val="22"/>
        </w:rPr>
        <w:t xml:space="preserve"> des modifications </w:t>
      </w:r>
      <w:r w:rsidR="007644BF" w:rsidRPr="00B670A3">
        <w:rPr>
          <w:rFonts w:ascii="Arial" w:hAnsi="Arial" w:cs="Arial"/>
          <w:i/>
          <w:iCs/>
          <w:color w:val="4472C4" w:themeColor="accent5"/>
          <w:szCs w:val="22"/>
        </w:rPr>
        <w:t xml:space="preserve">aux éléments </w:t>
      </w:r>
      <w:r w:rsidRPr="00B670A3">
        <w:rPr>
          <w:rFonts w:ascii="Arial" w:hAnsi="Arial" w:cs="Arial"/>
          <w:i/>
          <w:iCs/>
          <w:color w:val="4472C4" w:themeColor="accent5"/>
          <w:szCs w:val="22"/>
        </w:rPr>
        <w:t>méthodologi</w:t>
      </w:r>
      <w:r w:rsidR="007644BF" w:rsidRPr="00B670A3">
        <w:rPr>
          <w:rFonts w:ascii="Arial" w:hAnsi="Arial" w:cs="Arial"/>
          <w:i/>
          <w:iCs/>
          <w:color w:val="4472C4" w:themeColor="accent5"/>
          <w:szCs w:val="22"/>
        </w:rPr>
        <w:t>ques</w:t>
      </w:r>
      <w:r w:rsidR="007968A4" w:rsidRPr="00B670A3">
        <w:rPr>
          <w:rFonts w:ascii="Arial" w:hAnsi="Arial" w:cs="Arial"/>
          <w:i/>
          <w:iCs/>
          <w:color w:val="4472C4" w:themeColor="accent5"/>
          <w:szCs w:val="22"/>
        </w:rPr>
        <w:t xml:space="preserve"> d’échantillonnage</w:t>
      </w:r>
      <w:r w:rsidRPr="00B670A3">
        <w:rPr>
          <w:rFonts w:ascii="Arial" w:hAnsi="Arial" w:cs="Arial"/>
          <w:i/>
          <w:iCs/>
          <w:color w:val="4472C4" w:themeColor="accent5"/>
          <w:szCs w:val="22"/>
        </w:rPr>
        <w:t xml:space="preserve"> prescri</w:t>
      </w:r>
      <w:r w:rsidR="007644BF" w:rsidRPr="00B670A3">
        <w:rPr>
          <w:rFonts w:ascii="Arial" w:hAnsi="Arial" w:cs="Arial"/>
          <w:i/>
          <w:iCs/>
          <w:color w:val="4472C4" w:themeColor="accent5"/>
          <w:szCs w:val="22"/>
        </w:rPr>
        <w:t>t</w:t>
      </w:r>
      <w:r w:rsidR="00B317A4" w:rsidRPr="00B670A3">
        <w:rPr>
          <w:rFonts w:ascii="Arial" w:hAnsi="Arial" w:cs="Arial"/>
          <w:i/>
          <w:iCs/>
          <w:color w:val="4472C4" w:themeColor="accent5"/>
          <w:szCs w:val="22"/>
        </w:rPr>
        <w:t xml:space="preserve">s </w:t>
      </w:r>
      <w:r w:rsidR="008C129B" w:rsidRPr="00B670A3">
        <w:rPr>
          <w:rFonts w:ascii="Arial" w:hAnsi="Arial" w:cs="Arial"/>
          <w:i/>
          <w:iCs/>
          <w:color w:val="4472C4" w:themeColor="accent5"/>
          <w:szCs w:val="22"/>
        </w:rPr>
        <w:t xml:space="preserve">par </w:t>
      </w:r>
      <w:r w:rsidRPr="00B670A3">
        <w:rPr>
          <w:rFonts w:ascii="Arial" w:hAnsi="Arial" w:cs="Arial"/>
          <w:i/>
          <w:iCs/>
          <w:color w:val="4472C4" w:themeColor="accent5"/>
          <w:szCs w:val="22"/>
        </w:rPr>
        <w:t>le Règlement, p</w:t>
      </w:r>
      <w:r w:rsidR="000237E5" w:rsidRPr="00B670A3">
        <w:rPr>
          <w:rFonts w:ascii="Arial" w:hAnsi="Arial" w:cs="Arial"/>
          <w:i/>
          <w:iCs/>
          <w:color w:val="4472C4" w:themeColor="accent5"/>
          <w:szCs w:val="22"/>
        </w:rPr>
        <w:t xml:space="preserve">résentez </w:t>
      </w:r>
      <w:r w:rsidR="00B317A4" w:rsidRPr="00B670A3">
        <w:rPr>
          <w:rFonts w:ascii="Arial" w:hAnsi="Arial" w:cs="Arial"/>
          <w:i/>
          <w:iCs/>
          <w:color w:val="4472C4" w:themeColor="accent5"/>
          <w:szCs w:val="22"/>
        </w:rPr>
        <w:t xml:space="preserve">ces </w:t>
      </w:r>
      <w:r w:rsidR="00317B8D" w:rsidRPr="00B670A3">
        <w:rPr>
          <w:rFonts w:ascii="Arial" w:hAnsi="Arial" w:cs="Arial"/>
          <w:i/>
          <w:iCs/>
          <w:color w:val="4472C4" w:themeColor="accent5"/>
          <w:szCs w:val="22"/>
        </w:rPr>
        <w:t>modifications</w:t>
      </w:r>
      <w:r w:rsidR="00AB6B5A" w:rsidRPr="00B670A3">
        <w:rPr>
          <w:rFonts w:ascii="Arial" w:hAnsi="Arial" w:cs="Arial"/>
          <w:i/>
          <w:iCs/>
          <w:color w:val="4472C4" w:themeColor="accent5"/>
          <w:szCs w:val="22"/>
        </w:rPr>
        <w:t xml:space="preserve"> et</w:t>
      </w:r>
      <w:r w:rsidR="00B317A4" w:rsidRPr="00B670A3">
        <w:rPr>
          <w:rFonts w:ascii="Arial" w:hAnsi="Arial" w:cs="Arial"/>
          <w:i/>
          <w:iCs/>
          <w:color w:val="4472C4" w:themeColor="accent5"/>
          <w:szCs w:val="22"/>
        </w:rPr>
        <w:t xml:space="preserve"> </w:t>
      </w:r>
      <w:r w:rsidR="00317B8D" w:rsidRPr="00B670A3">
        <w:rPr>
          <w:rFonts w:ascii="Arial" w:hAnsi="Arial" w:cs="Arial"/>
          <w:i/>
          <w:iCs/>
          <w:color w:val="4472C4" w:themeColor="accent5"/>
          <w:szCs w:val="22"/>
        </w:rPr>
        <w:t xml:space="preserve">les raisons </w:t>
      </w:r>
      <w:r w:rsidR="00AB6B5A" w:rsidRPr="00B670A3">
        <w:rPr>
          <w:rFonts w:ascii="Arial" w:hAnsi="Arial" w:cs="Arial"/>
          <w:i/>
          <w:iCs/>
          <w:color w:val="4472C4" w:themeColor="accent5"/>
          <w:szCs w:val="22"/>
        </w:rPr>
        <w:t>pour lesquelles vous les avez apportées</w:t>
      </w:r>
      <w:r w:rsidR="00E05427" w:rsidRPr="00B670A3">
        <w:rPr>
          <w:rFonts w:ascii="Arial" w:hAnsi="Arial" w:cs="Arial"/>
          <w:i/>
          <w:iCs/>
          <w:color w:val="4472C4" w:themeColor="accent5"/>
          <w:szCs w:val="22"/>
        </w:rPr>
        <w:t>;</w:t>
      </w:r>
    </w:p>
    <w:p w14:paraId="481626B6" w14:textId="6100A08B" w:rsidR="00F51C28" w:rsidRPr="00B670A3" w:rsidRDefault="00F51C28"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rPr>
        <w:t xml:space="preserve">Le cas échéant, le coefficient du prisme utilisé pour effectuer l’inventaire de la placette à rayon variable, </w:t>
      </w:r>
      <w:r w:rsidR="00195A3D" w:rsidRPr="00B670A3">
        <w:rPr>
          <w:rFonts w:ascii="Arial" w:hAnsi="Arial" w:cs="Arial"/>
          <w:i/>
          <w:iCs/>
          <w:color w:val="4472C4" w:themeColor="accent5"/>
        </w:rPr>
        <w:t>u</w:t>
      </w:r>
      <w:r w:rsidRPr="00B670A3">
        <w:rPr>
          <w:rFonts w:ascii="Arial" w:hAnsi="Arial" w:cs="Arial"/>
          <w:i/>
          <w:iCs/>
          <w:color w:val="4472C4" w:themeColor="accent5"/>
        </w:rPr>
        <w:t xml:space="preserve">n sommaire du plan de sondage planifié et révisé et un sommaire des résultats de la compilation de l’inventaire </w:t>
      </w:r>
      <w:r w:rsidR="643D34F0" w:rsidRPr="00B670A3">
        <w:rPr>
          <w:rFonts w:ascii="Arial" w:hAnsi="Arial" w:cs="Arial"/>
          <w:i/>
          <w:iCs/>
          <w:color w:val="4472C4" w:themeColor="accent5"/>
        </w:rPr>
        <w:t>initial</w:t>
      </w:r>
      <w:r w:rsidRPr="00B670A3">
        <w:rPr>
          <w:rFonts w:ascii="Arial" w:hAnsi="Arial" w:cs="Arial"/>
          <w:i/>
          <w:iCs/>
          <w:color w:val="4472C4" w:themeColor="accent5"/>
        </w:rPr>
        <w:t>;</w:t>
      </w:r>
    </w:p>
    <w:p w14:paraId="65A08095" w14:textId="48B46867" w:rsidR="006F2A21" w:rsidRPr="00B670A3" w:rsidRDefault="006F2A21" w:rsidP="006F2A2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lastRenderedPageBreak/>
        <w:t>Fournissez l’ensemble des données et renseignements nécessaires à la détermination de la validité de l’inventaire initial.</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319C2A14" w14:textId="77777777" w:rsidTr="00B45E55">
        <w:tc>
          <w:tcPr>
            <w:tcW w:w="8630" w:type="dxa"/>
          </w:tcPr>
          <w:p w14:paraId="37B2BD7E" w14:textId="77777777" w:rsidR="00B862F1" w:rsidRPr="00B670A3" w:rsidRDefault="00B862F1" w:rsidP="00B45E55">
            <w:pPr>
              <w:rPr>
                <w:rFonts w:ascii="Arial" w:hAnsi="Arial" w:cs="Arial"/>
                <w:szCs w:val="22"/>
              </w:rPr>
            </w:pPr>
          </w:p>
          <w:p w14:paraId="5F1C4D9C" w14:textId="77777777" w:rsidR="00B862F1" w:rsidRPr="00B670A3" w:rsidRDefault="00B862F1" w:rsidP="00B45E55">
            <w:pPr>
              <w:pStyle w:val="Titre3"/>
              <w:rPr>
                <w:rFonts w:ascii="Arial" w:hAnsi="Arial" w:cs="Arial"/>
                <w:sz w:val="22"/>
                <w:szCs w:val="22"/>
              </w:rPr>
            </w:pPr>
          </w:p>
          <w:p w14:paraId="5BDA3469" w14:textId="77777777" w:rsidR="00B862F1" w:rsidRPr="00B670A3" w:rsidRDefault="00B862F1" w:rsidP="00B45E55">
            <w:pPr>
              <w:pStyle w:val="Titre3"/>
              <w:rPr>
                <w:rFonts w:ascii="Arial" w:hAnsi="Arial" w:cs="Arial"/>
                <w:sz w:val="22"/>
                <w:szCs w:val="22"/>
              </w:rPr>
            </w:pPr>
          </w:p>
          <w:p w14:paraId="5D1978B5" w14:textId="7CC06396"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4E2025"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3538AC6B" w14:textId="77777777" w:rsidR="00B862F1" w:rsidRPr="00B670A3" w:rsidRDefault="00B862F1" w:rsidP="00B45E55">
            <w:pPr>
              <w:rPr>
                <w:rFonts w:ascii="Arial" w:hAnsi="Arial" w:cs="Arial"/>
                <w:szCs w:val="22"/>
              </w:rPr>
            </w:pPr>
          </w:p>
          <w:p w14:paraId="5A3B5797" w14:textId="77777777" w:rsidR="00B862F1" w:rsidRPr="00B670A3" w:rsidRDefault="00B862F1" w:rsidP="00B45E55">
            <w:pPr>
              <w:pStyle w:val="Titre3"/>
              <w:rPr>
                <w:rFonts w:ascii="Arial" w:hAnsi="Arial" w:cs="Arial"/>
              </w:rPr>
            </w:pPr>
          </w:p>
        </w:tc>
      </w:tr>
    </w:tbl>
    <w:p w14:paraId="0966C32F" w14:textId="14EF27F5" w:rsidR="005F244B" w:rsidRPr="00B670A3" w:rsidRDefault="00667410" w:rsidP="004D1716">
      <w:pPr>
        <w:pStyle w:val="Niveau3"/>
      </w:pPr>
      <w:bookmarkStart w:id="63" w:name="_Toc184909506"/>
      <w:r w:rsidRPr="00B670A3">
        <w:t>Stratification du lot du projet</w:t>
      </w:r>
      <w:bookmarkEnd w:id="63"/>
      <w:r w:rsidR="005F244B" w:rsidRPr="00B670A3">
        <w:t xml:space="preserve"> </w:t>
      </w:r>
    </w:p>
    <w:p w14:paraId="465AA7C2" w14:textId="77777777" w:rsidR="005F244B" w:rsidRPr="00B670A3" w:rsidRDefault="005F244B" w:rsidP="005F244B">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59BD6583" w14:textId="77777777" w:rsidR="00E05427" w:rsidRPr="00B670A3" w:rsidRDefault="00E05427" w:rsidP="005F244B">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Présentez les variables utilisées pour réaliser la stratification du lot du projet;</w:t>
      </w:r>
    </w:p>
    <w:p w14:paraId="670EBDED" w14:textId="040E018B" w:rsidR="00B805B1" w:rsidRPr="00B670A3" w:rsidRDefault="00126219" w:rsidP="005F244B">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P</w:t>
      </w:r>
      <w:r w:rsidR="00D72AE8" w:rsidRPr="00B670A3">
        <w:rPr>
          <w:rFonts w:ascii="Arial" w:hAnsi="Arial" w:cs="Arial"/>
          <w:i/>
          <w:iCs/>
          <w:color w:val="4472C4" w:themeColor="accent5"/>
          <w:szCs w:val="22"/>
        </w:rPr>
        <w:t>résentez</w:t>
      </w:r>
      <w:r w:rsidR="00401706" w:rsidRPr="00B670A3">
        <w:rPr>
          <w:rFonts w:ascii="Arial" w:hAnsi="Arial" w:cs="Arial"/>
          <w:i/>
          <w:iCs/>
          <w:color w:val="4472C4" w:themeColor="accent5"/>
          <w:szCs w:val="22"/>
        </w:rPr>
        <w:t xml:space="preserve"> </w:t>
      </w:r>
      <w:r w:rsidR="00B805B1" w:rsidRPr="00B670A3">
        <w:rPr>
          <w:rFonts w:ascii="Arial" w:hAnsi="Arial" w:cs="Arial"/>
          <w:i/>
          <w:iCs/>
          <w:color w:val="4472C4" w:themeColor="accent5"/>
          <w:szCs w:val="22"/>
        </w:rPr>
        <w:t xml:space="preserve">une carte de la stratification forestière </w:t>
      </w:r>
      <w:r w:rsidR="006C76AB" w:rsidRPr="00B670A3">
        <w:rPr>
          <w:rFonts w:ascii="Arial" w:hAnsi="Arial" w:cs="Arial"/>
          <w:i/>
          <w:iCs/>
          <w:color w:val="4472C4" w:themeColor="accent5"/>
          <w:szCs w:val="22"/>
        </w:rPr>
        <w:t xml:space="preserve">du lot ou de la partie du lot du projet, </w:t>
      </w:r>
      <w:r w:rsidR="004B6646" w:rsidRPr="00B670A3">
        <w:rPr>
          <w:rFonts w:ascii="Arial" w:hAnsi="Arial" w:cs="Arial"/>
          <w:i/>
          <w:iCs/>
          <w:color w:val="4472C4" w:themeColor="accent5"/>
          <w:szCs w:val="22"/>
        </w:rPr>
        <w:t xml:space="preserve">et, </w:t>
      </w:r>
      <w:r w:rsidR="006C76AB" w:rsidRPr="00B670A3">
        <w:rPr>
          <w:rFonts w:ascii="Arial" w:hAnsi="Arial" w:cs="Arial"/>
          <w:i/>
          <w:iCs/>
          <w:color w:val="4472C4" w:themeColor="accent5"/>
          <w:szCs w:val="22"/>
        </w:rPr>
        <w:t>le cas échéant</w:t>
      </w:r>
      <w:r w:rsidR="004B6646" w:rsidRPr="00B670A3">
        <w:rPr>
          <w:rFonts w:ascii="Arial" w:hAnsi="Arial" w:cs="Arial"/>
          <w:i/>
          <w:iCs/>
          <w:color w:val="4472C4" w:themeColor="accent5"/>
          <w:szCs w:val="22"/>
        </w:rPr>
        <w:t>,</w:t>
      </w:r>
      <w:r w:rsidR="006C76AB" w:rsidRPr="00B670A3">
        <w:rPr>
          <w:rFonts w:ascii="Arial" w:hAnsi="Arial" w:cs="Arial"/>
          <w:i/>
          <w:iCs/>
          <w:color w:val="4472C4" w:themeColor="accent5"/>
          <w:szCs w:val="22"/>
        </w:rPr>
        <w:t xml:space="preserve"> du lot équivalent</w:t>
      </w:r>
      <w:r w:rsidR="00B805B1" w:rsidRPr="00B670A3">
        <w:rPr>
          <w:rFonts w:ascii="Arial" w:hAnsi="Arial" w:cs="Arial"/>
          <w:i/>
          <w:iCs/>
          <w:color w:val="4472C4" w:themeColor="accent5"/>
          <w:szCs w:val="22"/>
        </w:rPr>
        <w:t>;</w:t>
      </w:r>
    </w:p>
    <w:p w14:paraId="652CFAD3" w14:textId="1368352C" w:rsidR="00BF1ECD" w:rsidRPr="00B670A3" w:rsidRDefault="006C76AB" w:rsidP="00401706">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À l’aide d’un tableau, décrivez</w:t>
      </w:r>
      <w:r w:rsidR="000237E5" w:rsidRPr="00B670A3">
        <w:rPr>
          <w:rFonts w:ascii="Arial" w:hAnsi="Arial" w:cs="Arial"/>
          <w:i/>
          <w:iCs/>
          <w:color w:val="4472C4" w:themeColor="accent5"/>
          <w:szCs w:val="22"/>
        </w:rPr>
        <w:t xml:space="preserve"> </w:t>
      </w:r>
      <w:r w:rsidR="00FF5712" w:rsidRPr="00B670A3">
        <w:rPr>
          <w:rFonts w:ascii="Arial" w:hAnsi="Arial" w:cs="Arial"/>
          <w:i/>
          <w:iCs/>
          <w:color w:val="4472C4" w:themeColor="accent5"/>
          <w:szCs w:val="22"/>
        </w:rPr>
        <w:t xml:space="preserve">chaque </w:t>
      </w:r>
      <w:r w:rsidR="006600A2" w:rsidRPr="00B670A3">
        <w:rPr>
          <w:rFonts w:ascii="Arial" w:hAnsi="Arial" w:cs="Arial"/>
          <w:i/>
          <w:iCs/>
          <w:color w:val="4472C4" w:themeColor="accent5"/>
          <w:szCs w:val="22"/>
        </w:rPr>
        <w:t>strate forestière</w:t>
      </w:r>
      <w:r w:rsidR="005064E2" w:rsidRPr="00B670A3">
        <w:rPr>
          <w:rFonts w:ascii="Arial" w:hAnsi="Arial" w:cs="Arial"/>
          <w:i/>
          <w:iCs/>
          <w:color w:val="4472C4" w:themeColor="accent5"/>
          <w:szCs w:val="22"/>
        </w:rPr>
        <w:t xml:space="preserve"> ou cartographique </w:t>
      </w:r>
      <w:r w:rsidR="00BF1ECD" w:rsidRPr="00B670A3">
        <w:rPr>
          <w:rFonts w:ascii="Arial" w:hAnsi="Arial" w:cs="Arial"/>
          <w:i/>
          <w:iCs/>
          <w:color w:val="4472C4" w:themeColor="accent5"/>
          <w:szCs w:val="22"/>
        </w:rPr>
        <w:t>identifiée</w:t>
      </w:r>
      <w:r w:rsidR="000237E5" w:rsidRPr="00B670A3">
        <w:rPr>
          <w:rFonts w:ascii="Arial" w:hAnsi="Arial" w:cs="Arial"/>
          <w:i/>
          <w:iCs/>
          <w:color w:val="4472C4" w:themeColor="accent5"/>
          <w:szCs w:val="22"/>
        </w:rPr>
        <w:t xml:space="preserve">, </w:t>
      </w:r>
      <w:r w:rsidR="00AB6B5A" w:rsidRPr="00B670A3">
        <w:rPr>
          <w:rFonts w:ascii="Arial" w:hAnsi="Arial" w:cs="Arial"/>
          <w:i/>
          <w:iCs/>
          <w:color w:val="4472C4" w:themeColor="accent5"/>
          <w:szCs w:val="22"/>
        </w:rPr>
        <w:t>notamment</w:t>
      </w:r>
      <w:r w:rsidR="000237E5" w:rsidRPr="00B670A3">
        <w:rPr>
          <w:rFonts w:ascii="Arial" w:hAnsi="Arial" w:cs="Arial"/>
          <w:i/>
          <w:iCs/>
          <w:color w:val="4472C4" w:themeColor="accent5"/>
          <w:szCs w:val="22"/>
        </w:rPr>
        <w:t xml:space="preserve"> les </w:t>
      </w:r>
      <w:r w:rsidR="000A30DB" w:rsidRPr="00B670A3">
        <w:rPr>
          <w:rFonts w:ascii="Arial" w:hAnsi="Arial" w:cs="Arial"/>
          <w:i/>
          <w:iCs/>
          <w:color w:val="4472C4" w:themeColor="accent5"/>
          <w:szCs w:val="22"/>
        </w:rPr>
        <w:t xml:space="preserve">données et </w:t>
      </w:r>
      <w:r w:rsidR="00FF5712" w:rsidRPr="00B670A3">
        <w:rPr>
          <w:rFonts w:ascii="Arial" w:hAnsi="Arial" w:cs="Arial"/>
          <w:i/>
          <w:iCs/>
          <w:color w:val="4472C4" w:themeColor="accent5"/>
          <w:szCs w:val="22"/>
        </w:rPr>
        <w:t xml:space="preserve">les </w:t>
      </w:r>
      <w:r w:rsidR="000A30DB" w:rsidRPr="00B670A3">
        <w:rPr>
          <w:rFonts w:ascii="Arial" w:hAnsi="Arial" w:cs="Arial"/>
          <w:i/>
          <w:iCs/>
          <w:color w:val="4472C4" w:themeColor="accent5"/>
          <w:szCs w:val="22"/>
        </w:rPr>
        <w:t xml:space="preserve">renseignements </w:t>
      </w:r>
      <w:r w:rsidR="00FF5712" w:rsidRPr="00B670A3">
        <w:rPr>
          <w:rFonts w:ascii="Arial" w:hAnsi="Arial" w:cs="Arial"/>
          <w:i/>
          <w:iCs/>
          <w:color w:val="4472C4" w:themeColor="accent5"/>
          <w:szCs w:val="22"/>
        </w:rPr>
        <w:t>descriptifs des variables sélectionné</w:t>
      </w:r>
      <w:r w:rsidR="00C90772" w:rsidRPr="00B670A3">
        <w:rPr>
          <w:rFonts w:ascii="Arial" w:hAnsi="Arial" w:cs="Arial"/>
          <w:i/>
          <w:iCs/>
          <w:color w:val="4472C4" w:themeColor="accent5"/>
          <w:szCs w:val="22"/>
        </w:rPr>
        <w:t>e</w:t>
      </w:r>
      <w:r w:rsidR="00FF5712" w:rsidRPr="00B670A3">
        <w:rPr>
          <w:rFonts w:ascii="Arial" w:hAnsi="Arial" w:cs="Arial"/>
          <w:i/>
          <w:iCs/>
          <w:color w:val="4472C4" w:themeColor="accent5"/>
          <w:szCs w:val="22"/>
        </w:rPr>
        <w:t>s pour définir chaque strate forestière</w:t>
      </w:r>
      <w:r w:rsidRPr="00B670A3">
        <w:rPr>
          <w:rFonts w:ascii="Arial" w:hAnsi="Arial" w:cs="Arial"/>
          <w:i/>
          <w:iCs/>
          <w:color w:val="4472C4" w:themeColor="accent5"/>
          <w:szCs w:val="22"/>
        </w:rPr>
        <w:t xml:space="preserve"> (</w:t>
      </w:r>
      <w:r w:rsidR="007316B1" w:rsidRPr="00B670A3">
        <w:rPr>
          <w:rFonts w:ascii="Arial" w:hAnsi="Arial" w:cs="Arial"/>
          <w:i/>
          <w:iCs/>
          <w:color w:val="4472C4" w:themeColor="accent5"/>
          <w:szCs w:val="22"/>
        </w:rPr>
        <w:t xml:space="preserve">groupe d’essences, </w:t>
      </w:r>
      <w:r w:rsidRPr="00B670A3">
        <w:rPr>
          <w:rFonts w:ascii="Arial" w:hAnsi="Arial" w:cs="Arial"/>
          <w:i/>
          <w:iCs/>
          <w:color w:val="4472C4" w:themeColor="accent5"/>
          <w:szCs w:val="22"/>
        </w:rPr>
        <w:t>classe de densité, classe de hauteur, année de perturbation et d’intervention d’origine, etc.);</w:t>
      </w:r>
    </w:p>
    <w:p w14:paraId="4444F5CA" w14:textId="6EF69336" w:rsidR="00B862F1" w:rsidRPr="00B670A3" w:rsidRDefault="00013974"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Identifiez les strates forestières qui feront</w:t>
      </w:r>
      <w:r w:rsidR="000237E5" w:rsidRPr="00B670A3">
        <w:rPr>
          <w:rFonts w:ascii="Arial" w:hAnsi="Arial" w:cs="Arial"/>
          <w:i/>
          <w:iCs/>
          <w:color w:val="4472C4" w:themeColor="accent5"/>
          <w:szCs w:val="22"/>
        </w:rPr>
        <w:t xml:space="preserve"> l’objet du plan de sondage;</w:t>
      </w:r>
    </w:p>
    <w:p w14:paraId="047A5F0E" w14:textId="31F601A2" w:rsidR="00E05427" w:rsidRPr="00B670A3" w:rsidRDefault="00E05427" w:rsidP="00E05427">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Fournissez les sources utilisées.</w:t>
      </w:r>
    </w:p>
    <w:p w14:paraId="49D2AA95" w14:textId="77777777" w:rsidR="00496A8C" w:rsidRPr="00B670A3" w:rsidRDefault="00496A8C" w:rsidP="00496A8C">
      <w:pPr>
        <w:pStyle w:val="Paragraphedeliste"/>
        <w:spacing w:after="120"/>
        <w:ind w:left="850"/>
        <w:rPr>
          <w:rFonts w:ascii="Arial" w:hAnsi="Arial" w:cs="Arial"/>
          <w:i/>
          <w:iCs/>
          <w:color w:val="4472C4" w:themeColor="accent5"/>
          <w:szCs w:val="22"/>
        </w:rPr>
      </w:pP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496A8C" w:rsidRPr="00B670A3" w14:paraId="195AC359" w14:textId="77777777" w:rsidTr="00622F98">
        <w:tc>
          <w:tcPr>
            <w:tcW w:w="8926" w:type="dxa"/>
          </w:tcPr>
          <w:p w14:paraId="7E619A59" w14:textId="77777777" w:rsidR="00496A8C" w:rsidRPr="00B670A3" w:rsidRDefault="00496A8C" w:rsidP="00622F98">
            <w:pPr>
              <w:rPr>
                <w:rFonts w:ascii="Arial" w:hAnsi="Arial" w:cs="Arial"/>
                <w:szCs w:val="22"/>
              </w:rPr>
            </w:pPr>
          </w:p>
          <w:p w14:paraId="016B43BE" w14:textId="77777777" w:rsidR="00496A8C" w:rsidRPr="00B670A3" w:rsidRDefault="00496A8C" w:rsidP="00622F98">
            <w:pPr>
              <w:pStyle w:val="Titre3"/>
              <w:rPr>
                <w:rFonts w:ascii="Arial" w:hAnsi="Arial" w:cs="Arial"/>
                <w:sz w:val="22"/>
                <w:szCs w:val="22"/>
              </w:rPr>
            </w:pPr>
          </w:p>
          <w:p w14:paraId="0B1289CC" w14:textId="77777777" w:rsidR="00496A8C" w:rsidRPr="00B670A3" w:rsidRDefault="00496A8C" w:rsidP="00622F98">
            <w:pPr>
              <w:pStyle w:val="Titre3"/>
              <w:rPr>
                <w:rFonts w:ascii="Arial" w:hAnsi="Arial" w:cs="Arial"/>
                <w:sz w:val="22"/>
                <w:szCs w:val="22"/>
              </w:rPr>
            </w:pPr>
          </w:p>
          <w:p w14:paraId="613D0C4F" w14:textId="77777777" w:rsidR="00496A8C" w:rsidRPr="00B670A3" w:rsidRDefault="00496A8C" w:rsidP="00622F98">
            <w:pPr>
              <w:pStyle w:val="Paragraphedeliste"/>
              <w:numPr>
                <w:ilvl w:val="0"/>
                <w:numId w:val="2"/>
              </w:numPr>
              <w:spacing w:after="240"/>
              <w:ind w:left="169" w:hanging="168"/>
              <w:jc w:val="center"/>
              <w:rPr>
                <w:rFonts w:ascii="Arial" w:hAnsi="Arial" w:cs="Arial"/>
                <w:i/>
                <w:iCs/>
                <w:color w:val="4472C4" w:themeColor="accent5"/>
                <w:szCs w:val="22"/>
              </w:rPr>
            </w:pPr>
            <w:r w:rsidRPr="00B670A3">
              <w:rPr>
                <w:rFonts w:ascii="Arial" w:hAnsi="Arial" w:cs="Arial"/>
                <w:i/>
                <w:iCs/>
                <w:color w:val="4472C4" w:themeColor="accent5"/>
                <w:szCs w:val="22"/>
              </w:rPr>
              <w:t>Insérez l’image ici</w:t>
            </w:r>
          </w:p>
          <w:p w14:paraId="7E0E16B0" w14:textId="77777777" w:rsidR="00496A8C" w:rsidRPr="00B670A3" w:rsidRDefault="00496A8C" w:rsidP="00622F98">
            <w:pPr>
              <w:rPr>
                <w:rFonts w:ascii="Arial" w:hAnsi="Arial" w:cs="Arial"/>
                <w:szCs w:val="22"/>
              </w:rPr>
            </w:pPr>
          </w:p>
          <w:p w14:paraId="7D895A51" w14:textId="77777777" w:rsidR="00496A8C" w:rsidRPr="00B670A3" w:rsidRDefault="00496A8C" w:rsidP="00622F98">
            <w:pPr>
              <w:pStyle w:val="Titre3"/>
              <w:rPr>
                <w:rFonts w:ascii="Arial" w:hAnsi="Arial" w:cs="Arial"/>
              </w:rPr>
            </w:pPr>
          </w:p>
        </w:tc>
      </w:tr>
    </w:tbl>
    <w:p w14:paraId="33EFF79F" w14:textId="77777777" w:rsidR="00496A8C" w:rsidRPr="00B670A3" w:rsidRDefault="00496A8C" w:rsidP="006A51C9"/>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577959FA" w14:textId="77777777" w:rsidTr="00B45E55">
        <w:tc>
          <w:tcPr>
            <w:tcW w:w="8630" w:type="dxa"/>
          </w:tcPr>
          <w:p w14:paraId="24960ED7" w14:textId="77777777" w:rsidR="00B862F1" w:rsidRPr="00B670A3" w:rsidRDefault="00B862F1" w:rsidP="00B45E55">
            <w:pPr>
              <w:rPr>
                <w:rFonts w:ascii="Arial" w:hAnsi="Arial" w:cs="Arial"/>
                <w:szCs w:val="22"/>
              </w:rPr>
            </w:pPr>
          </w:p>
          <w:p w14:paraId="2BC41A62" w14:textId="77777777" w:rsidR="00B862F1" w:rsidRPr="00B670A3" w:rsidRDefault="00B862F1" w:rsidP="00B45E55">
            <w:pPr>
              <w:pStyle w:val="Titre3"/>
              <w:rPr>
                <w:rFonts w:ascii="Arial" w:hAnsi="Arial" w:cs="Arial"/>
                <w:sz w:val="22"/>
                <w:szCs w:val="22"/>
              </w:rPr>
            </w:pPr>
          </w:p>
          <w:p w14:paraId="1D34F7FF" w14:textId="77777777" w:rsidR="00B862F1" w:rsidRPr="00B670A3" w:rsidRDefault="00B862F1" w:rsidP="00B45E55">
            <w:pPr>
              <w:pStyle w:val="Titre3"/>
              <w:rPr>
                <w:rFonts w:ascii="Arial" w:hAnsi="Arial" w:cs="Arial"/>
                <w:sz w:val="22"/>
                <w:szCs w:val="22"/>
              </w:rPr>
            </w:pPr>
          </w:p>
          <w:p w14:paraId="141AB5AD" w14:textId="522F08CC"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4E2025"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w:t>
            </w:r>
            <w:r w:rsidR="00A749C7" w:rsidRPr="00B670A3">
              <w:rPr>
                <w:rFonts w:ascii="Arial" w:hAnsi="Arial" w:cs="Arial"/>
                <w:i/>
                <w:iCs/>
                <w:color w:val="4472C4" w:themeColor="accent5"/>
                <w:szCs w:val="22"/>
              </w:rPr>
              <w:t xml:space="preserve">tableau et </w:t>
            </w:r>
            <w:r w:rsidR="004E2025" w:rsidRPr="00B670A3">
              <w:rPr>
                <w:rFonts w:ascii="Arial" w:hAnsi="Arial" w:cs="Arial"/>
                <w:i/>
                <w:iCs/>
                <w:color w:val="4472C4" w:themeColor="accent5"/>
                <w:szCs w:val="22"/>
              </w:rPr>
              <w:t xml:space="preserve">le </w:t>
            </w:r>
            <w:r w:rsidRPr="00B670A3">
              <w:rPr>
                <w:rFonts w:ascii="Arial" w:hAnsi="Arial" w:cs="Arial"/>
                <w:i/>
                <w:iCs/>
                <w:color w:val="4472C4" w:themeColor="accent5"/>
                <w:szCs w:val="22"/>
              </w:rPr>
              <w:t>texte ici</w:t>
            </w:r>
          </w:p>
          <w:p w14:paraId="5FB85EA0" w14:textId="77777777" w:rsidR="00B862F1" w:rsidRPr="00B670A3" w:rsidRDefault="00B862F1" w:rsidP="00B45E55">
            <w:pPr>
              <w:rPr>
                <w:rFonts w:ascii="Arial" w:hAnsi="Arial" w:cs="Arial"/>
                <w:szCs w:val="22"/>
              </w:rPr>
            </w:pPr>
          </w:p>
          <w:p w14:paraId="3F13037B" w14:textId="77777777" w:rsidR="00B862F1" w:rsidRPr="00B670A3" w:rsidRDefault="00B862F1" w:rsidP="00B45E55">
            <w:pPr>
              <w:pStyle w:val="Titre3"/>
              <w:rPr>
                <w:rFonts w:ascii="Arial" w:hAnsi="Arial" w:cs="Arial"/>
              </w:rPr>
            </w:pPr>
          </w:p>
        </w:tc>
      </w:tr>
    </w:tbl>
    <w:p w14:paraId="383DEFFE" w14:textId="06A04EE5" w:rsidR="00414275" w:rsidRPr="00B670A3" w:rsidRDefault="00F601FA" w:rsidP="004D1716">
      <w:pPr>
        <w:pStyle w:val="Niveau3"/>
      </w:pPr>
      <w:bookmarkStart w:id="64" w:name="_Toc184909507"/>
      <w:r w:rsidRPr="00B670A3">
        <w:t>Unité</w:t>
      </w:r>
      <w:r w:rsidR="00414275" w:rsidRPr="00B670A3">
        <w:t>s</w:t>
      </w:r>
      <w:r w:rsidRPr="00B670A3">
        <w:t xml:space="preserve"> d</w:t>
      </w:r>
      <w:r w:rsidR="00414275" w:rsidRPr="00B670A3">
        <w:t>e sondage et unités d</w:t>
      </w:r>
      <w:r w:rsidRPr="00B670A3">
        <w:t>’échantillonage</w:t>
      </w:r>
      <w:bookmarkEnd w:id="64"/>
    </w:p>
    <w:p w14:paraId="1FA80BDF" w14:textId="77777777" w:rsidR="00C90772" w:rsidRPr="00B670A3" w:rsidRDefault="00C90772" w:rsidP="00C90772">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0F3F1015" w14:textId="67BD886B" w:rsidR="00414275" w:rsidRPr="00B670A3" w:rsidRDefault="004479B9" w:rsidP="007316B1">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Présentez </w:t>
      </w:r>
      <w:r w:rsidR="00AB6B5A" w:rsidRPr="00B670A3">
        <w:rPr>
          <w:rFonts w:ascii="Arial" w:hAnsi="Arial" w:cs="Arial"/>
          <w:i/>
          <w:iCs/>
          <w:color w:val="4472C4" w:themeColor="accent5"/>
          <w:szCs w:val="22"/>
        </w:rPr>
        <w:t xml:space="preserve">la </w:t>
      </w:r>
      <w:r w:rsidR="007316B1" w:rsidRPr="00B670A3">
        <w:rPr>
          <w:rFonts w:ascii="Arial" w:hAnsi="Arial" w:cs="Arial"/>
          <w:i/>
          <w:iCs/>
          <w:color w:val="4472C4" w:themeColor="accent5"/>
          <w:szCs w:val="22"/>
        </w:rPr>
        <w:t>méthodologie de sondage</w:t>
      </w:r>
      <w:r w:rsidR="005D5CB8" w:rsidRPr="00B670A3">
        <w:rPr>
          <w:rFonts w:ascii="Arial" w:hAnsi="Arial" w:cs="Arial"/>
          <w:i/>
          <w:iCs/>
          <w:color w:val="4472C4" w:themeColor="accent5"/>
          <w:szCs w:val="22"/>
        </w:rPr>
        <w:t xml:space="preserve"> </w:t>
      </w:r>
      <w:r w:rsidR="00AB6B5A" w:rsidRPr="00B670A3">
        <w:rPr>
          <w:rFonts w:ascii="Arial" w:hAnsi="Arial" w:cs="Arial"/>
          <w:i/>
          <w:iCs/>
          <w:color w:val="4472C4" w:themeColor="accent5"/>
          <w:szCs w:val="22"/>
        </w:rPr>
        <w:t xml:space="preserve">appliquée </w:t>
      </w:r>
      <w:r w:rsidR="005D5CB8" w:rsidRPr="00B670A3">
        <w:rPr>
          <w:rFonts w:ascii="Arial" w:hAnsi="Arial" w:cs="Arial"/>
          <w:i/>
          <w:iCs/>
          <w:color w:val="4472C4" w:themeColor="accent5"/>
          <w:szCs w:val="22"/>
        </w:rPr>
        <w:t>(dispositif placette</w:t>
      </w:r>
      <w:r w:rsidR="005726A2" w:rsidRPr="00B670A3">
        <w:rPr>
          <w:rFonts w:ascii="Arial" w:hAnsi="Arial" w:cs="Arial"/>
          <w:i/>
          <w:iCs/>
          <w:color w:val="4472C4" w:themeColor="accent5"/>
          <w:szCs w:val="22"/>
        </w:rPr>
        <w:t>s</w:t>
      </w:r>
      <w:r w:rsidR="005D5CB8" w:rsidRPr="00B670A3">
        <w:rPr>
          <w:rFonts w:ascii="Arial" w:hAnsi="Arial" w:cs="Arial"/>
          <w:i/>
          <w:iCs/>
          <w:color w:val="4472C4" w:themeColor="accent5"/>
          <w:szCs w:val="22"/>
        </w:rPr>
        <w:t>-échantillon</w:t>
      </w:r>
      <w:r w:rsidR="005726A2" w:rsidRPr="00B670A3">
        <w:rPr>
          <w:rFonts w:ascii="Arial" w:hAnsi="Arial" w:cs="Arial"/>
          <w:i/>
          <w:iCs/>
          <w:color w:val="4472C4" w:themeColor="accent5"/>
          <w:szCs w:val="22"/>
        </w:rPr>
        <w:t>s</w:t>
      </w:r>
      <w:r w:rsidR="005D5CB8" w:rsidRPr="00B670A3">
        <w:rPr>
          <w:rFonts w:ascii="Arial" w:hAnsi="Arial" w:cs="Arial"/>
          <w:i/>
          <w:iCs/>
          <w:color w:val="4472C4" w:themeColor="accent5"/>
          <w:szCs w:val="22"/>
        </w:rPr>
        <w:t xml:space="preserve"> par grappe avec microplacettes,</w:t>
      </w:r>
      <w:r w:rsidR="00DE25B7" w:rsidRPr="00B670A3">
        <w:rPr>
          <w:rFonts w:ascii="Arial" w:hAnsi="Arial" w:cs="Arial"/>
          <w:i/>
          <w:iCs/>
          <w:color w:val="4472C4" w:themeColor="accent5"/>
          <w:szCs w:val="22"/>
        </w:rPr>
        <w:t xml:space="preserve"> </w:t>
      </w:r>
      <w:r w:rsidRPr="00B670A3">
        <w:rPr>
          <w:rFonts w:ascii="Arial" w:hAnsi="Arial" w:cs="Arial"/>
          <w:i/>
          <w:iCs/>
          <w:color w:val="4472C4" w:themeColor="accent5"/>
          <w:szCs w:val="22"/>
        </w:rPr>
        <w:t>type de placette</w:t>
      </w:r>
      <w:r w:rsidR="004B6646" w:rsidRPr="00B670A3">
        <w:rPr>
          <w:rFonts w:ascii="Arial" w:hAnsi="Arial" w:cs="Arial"/>
          <w:i/>
          <w:iCs/>
          <w:color w:val="4472C4" w:themeColor="accent5"/>
          <w:szCs w:val="22"/>
        </w:rPr>
        <w:t>s</w:t>
      </w:r>
      <w:r w:rsidRPr="00B670A3">
        <w:rPr>
          <w:rFonts w:ascii="Arial" w:hAnsi="Arial" w:cs="Arial"/>
          <w:i/>
          <w:iCs/>
          <w:color w:val="4472C4" w:themeColor="accent5"/>
          <w:szCs w:val="22"/>
        </w:rPr>
        <w:t>-échantillon</w:t>
      </w:r>
      <w:r w:rsidR="004B6646"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w:t>
      </w:r>
      <w:r w:rsidR="00DE25B7" w:rsidRPr="00B670A3">
        <w:rPr>
          <w:rFonts w:ascii="Arial" w:hAnsi="Arial" w:cs="Arial"/>
          <w:i/>
          <w:iCs/>
          <w:color w:val="4472C4" w:themeColor="accent5"/>
          <w:szCs w:val="22"/>
        </w:rPr>
        <w:t xml:space="preserve">éléments à recueillir, </w:t>
      </w:r>
      <w:r w:rsidR="005D5CB8" w:rsidRPr="00B670A3">
        <w:rPr>
          <w:rFonts w:ascii="Arial" w:hAnsi="Arial" w:cs="Arial"/>
          <w:i/>
          <w:iCs/>
          <w:color w:val="4472C4" w:themeColor="accent5"/>
          <w:szCs w:val="22"/>
        </w:rPr>
        <w:t xml:space="preserve">etc.) </w:t>
      </w:r>
      <w:r w:rsidR="003D75D3" w:rsidRPr="00B670A3">
        <w:rPr>
          <w:rFonts w:ascii="Arial" w:hAnsi="Arial" w:cs="Arial"/>
          <w:i/>
          <w:iCs/>
          <w:color w:val="4472C4" w:themeColor="accent5"/>
          <w:szCs w:val="22"/>
        </w:rPr>
        <w:t xml:space="preserve">et </w:t>
      </w:r>
      <w:r w:rsidR="009F2DEB" w:rsidRPr="00B670A3">
        <w:rPr>
          <w:rFonts w:ascii="Arial" w:hAnsi="Arial" w:cs="Arial"/>
          <w:i/>
          <w:iCs/>
          <w:color w:val="4472C4" w:themeColor="accent5"/>
          <w:szCs w:val="22"/>
        </w:rPr>
        <w:t>les</w:t>
      </w:r>
      <w:r w:rsidR="003D75D3" w:rsidRPr="00B670A3">
        <w:rPr>
          <w:rFonts w:ascii="Arial" w:hAnsi="Arial" w:cs="Arial"/>
          <w:i/>
          <w:iCs/>
          <w:color w:val="4472C4" w:themeColor="accent5"/>
          <w:szCs w:val="22"/>
        </w:rPr>
        <w:t xml:space="preserve"> critères ayant mené à la détermination de</w:t>
      </w:r>
      <w:r w:rsidRPr="00B670A3">
        <w:rPr>
          <w:rFonts w:ascii="Arial" w:hAnsi="Arial" w:cs="Arial"/>
          <w:i/>
          <w:iCs/>
          <w:color w:val="4472C4" w:themeColor="accent5"/>
          <w:szCs w:val="22"/>
        </w:rPr>
        <w:t>s</w:t>
      </w:r>
      <w:r w:rsidR="003D75D3" w:rsidRPr="00B670A3">
        <w:rPr>
          <w:rFonts w:ascii="Arial" w:hAnsi="Arial" w:cs="Arial"/>
          <w:i/>
          <w:iCs/>
          <w:color w:val="4472C4" w:themeColor="accent5"/>
          <w:szCs w:val="22"/>
        </w:rPr>
        <w:t xml:space="preserve"> unités de sondage et </w:t>
      </w:r>
      <w:r w:rsidRPr="00B670A3">
        <w:rPr>
          <w:rFonts w:ascii="Arial" w:hAnsi="Arial" w:cs="Arial"/>
          <w:i/>
          <w:iCs/>
          <w:color w:val="4472C4" w:themeColor="accent5"/>
          <w:szCs w:val="22"/>
        </w:rPr>
        <w:t xml:space="preserve">des </w:t>
      </w:r>
      <w:r w:rsidR="003D75D3" w:rsidRPr="00B670A3">
        <w:rPr>
          <w:rFonts w:ascii="Arial" w:hAnsi="Arial" w:cs="Arial"/>
          <w:i/>
          <w:iCs/>
          <w:color w:val="4472C4" w:themeColor="accent5"/>
          <w:szCs w:val="22"/>
        </w:rPr>
        <w:t xml:space="preserve">unités d’échantillonnage en lien avec le projet; </w:t>
      </w:r>
    </w:p>
    <w:p w14:paraId="3104FEBD" w14:textId="36E48B1A" w:rsidR="004479B9" w:rsidRPr="00B670A3" w:rsidRDefault="00F51C28" w:rsidP="004479B9">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lastRenderedPageBreak/>
        <w:t>Calculez</w:t>
      </w:r>
      <w:r w:rsidR="003D75D3" w:rsidRPr="00B670A3">
        <w:rPr>
          <w:rFonts w:ascii="Arial" w:hAnsi="Arial" w:cs="Arial"/>
          <w:i/>
          <w:iCs/>
          <w:color w:val="4472C4" w:themeColor="accent5"/>
          <w:szCs w:val="22"/>
        </w:rPr>
        <w:t xml:space="preserve"> l’intensité d’échantillonnage en fonction d</w:t>
      </w:r>
      <w:r w:rsidR="005D5CB8" w:rsidRPr="00B670A3">
        <w:rPr>
          <w:rFonts w:ascii="Arial" w:hAnsi="Arial" w:cs="Arial"/>
          <w:i/>
          <w:iCs/>
          <w:color w:val="4472C4" w:themeColor="accent5"/>
          <w:szCs w:val="22"/>
        </w:rPr>
        <w:t xml:space="preserve">u degré de précision des données d’inventaire prescrit par le Règlement. </w:t>
      </w:r>
      <w:r w:rsidR="004479B9" w:rsidRPr="00B670A3">
        <w:rPr>
          <w:rFonts w:ascii="Arial" w:hAnsi="Arial" w:cs="Arial"/>
          <w:i/>
          <w:iCs/>
          <w:color w:val="4472C4" w:themeColor="accent5"/>
          <w:szCs w:val="22"/>
        </w:rPr>
        <w:t xml:space="preserve">Fournissez </w:t>
      </w:r>
      <w:r w:rsidR="005064E2" w:rsidRPr="00B670A3">
        <w:rPr>
          <w:rFonts w:ascii="Arial" w:hAnsi="Arial" w:cs="Arial"/>
          <w:i/>
          <w:iCs/>
          <w:color w:val="4472C4" w:themeColor="accent5"/>
          <w:szCs w:val="22"/>
        </w:rPr>
        <w:t xml:space="preserve">tous les </w:t>
      </w:r>
      <w:r w:rsidR="005D5CB8" w:rsidRPr="00B670A3">
        <w:rPr>
          <w:rFonts w:ascii="Arial" w:hAnsi="Arial" w:cs="Arial"/>
          <w:i/>
          <w:iCs/>
          <w:color w:val="4472C4" w:themeColor="accent5"/>
          <w:szCs w:val="22"/>
        </w:rPr>
        <w:t xml:space="preserve">calculs </w:t>
      </w:r>
      <w:r w:rsidR="005064E2" w:rsidRPr="00B670A3">
        <w:rPr>
          <w:rFonts w:ascii="Arial" w:hAnsi="Arial" w:cs="Arial"/>
          <w:i/>
          <w:iCs/>
          <w:color w:val="4472C4" w:themeColor="accent5"/>
          <w:szCs w:val="22"/>
        </w:rPr>
        <w:t xml:space="preserve">ayant mené à la détermination du nombre de </w:t>
      </w:r>
      <w:r w:rsidR="00C90772" w:rsidRPr="00B670A3">
        <w:rPr>
          <w:rFonts w:ascii="Arial" w:hAnsi="Arial" w:cs="Arial"/>
          <w:i/>
          <w:iCs/>
          <w:color w:val="4472C4" w:themeColor="accent5"/>
          <w:szCs w:val="22"/>
        </w:rPr>
        <w:t>placette</w:t>
      </w:r>
      <w:r w:rsidR="004E2025" w:rsidRPr="00B670A3">
        <w:rPr>
          <w:rFonts w:ascii="Arial" w:hAnsi="Arial" w:cs="Arial"/>
          <w:i/>
          <w:iCs/>
          <w:color w:val="4472C4" w:themeColor="accent5"/>
          <w:szCs w:val="22"/>
        </w:rPr>
        <w:t>s</w:t>
      </w:r>
      <w:r w:rsidR="00C90772" w:rsidRPr="00B670A3">
        <w:rPr>
          <w:rFonts w:ascii="Arial" w:hAnsi="Arial" w:cs="Arial"/>
          <w:i/>
          <w:iCs/>
          <w:color w:val="4472C4" w:themeColor="accent5"/>
          <w:szCs w:val="22"/>
        </w:rPr>
        <w:t>-échantillons</w:t>
      </w:r>
      <w:r w:rsidR="005064E2" w:rsidRPr="00B670A3">
        <w:rPr>
          <w:rFonts w:ascii="Arial" w:hAnsi="Arial" w:cs="Arial"/>
          <w:i/>
          <w:iCs/>
          <w:color w:val="4472C4" w:themeColor="accent5"/>
          <w:szCs w:val="22"/>
        </w:rPr>
        <w:t xml:space="preserve"> à considérer </w:t>
      </w:r>
      <w:r w:rsidR="004E2025" w:rsidRPr="00B670A3">
        <w:rPr>
          <w:rFonts w:ascii="Arial" w:hAnsi="Arial" w:cs="Arial"/>
          <w:i/>
          <w:iCs/>
          <w:color w:val="4472C4" w:themeColor="accent5"/>
          <w:szCs w:val="22"/>
        </w:rPr>
        <w:t xml:space="preserve">dans </w:t>
      </w:r>
      <w:r w:rsidR="005064E2" w:rsidRPr="00B670A3">
        <w:rPr>
          <w:rFonts w:ascii="Arial" w:hAnsi="Arial" w:cs="Arial"/>
          <w:i/>
          <w:iCs/>
          <w:color w:val="4472C4" w:themeColor="accent5"/>
          <w:szCs w:val="22"/>
        </w:rPr>
        <w:t>le plan de sondage</w:t>
      </w:r>
      <w:r w:rsidR="004479B9" w:rsidRPr="00B670A3">
        <w:rPr>
          <w:rFonts w:ascii="Arial" w:hAnsi="Arial" w:cs="Arial"/>
          <w:i/>
          <w:iCs/>
          <w:color w:val="4472C4" w:themeColor="accent5"/>
          <w:szCs w:val="22"/>
        </w:rPr>
        <w:t>;</w:t>
      </w:r>
    </w:p>
    <w:p w14:paraId="3F9B3A6D" w14:textId="51C4CB4F" w:rsidR="00151659" w:rsidRPr="00B670A3" w:rsidRDefault="004479B9" w:rsidP="004479B9">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Si l</w:t>
      </w:r>
      <w:r w:rsidR="00151659" w:rsidRPr="00B670A3">
        <w:rPr>
          <w:rFonts w:ascii="Arial" w:hAnsi="Arial" w:cs="Arial"/>
          <w:i/>
          <w:iCs/>
          <w:color w:val="4472C4" w:themeColor="accent5"/>
          <w:szCs w:val="22"/>
        </w:rPr>
        <w:t xml:space="preserve">a configuration de </w:t>
      </w:r>
      <w:r w:rsidRPr="00B670A3">
        <w:rPr>
          <w:rFonts w:ascii="Arial" w:hAnsi="Arial" w:cs="Arial"/>
          <w:i/>
          <w:iCs/>
          <w:color w:val="4472C4" w:themeColor="accent5"/>
          <w:szCs w:val="22"/>
        </w:rPr>
        <w:t>l’unité d</w:t>
      </w:r>
      <w:r w:rsidR="00151659" w:rsidRPr="00B670A3">
        <w:rPr>
          <w:rFonts w:ascii="Arial" w:hAnsi="Arial" w:cs="Arial"/>
          <w:i/>
          <w:iCs/>
          <w:color w:val="4472C4" w:themeColor="accent5"/>
          <w:szCs w:val="22"/>
        </w:rPr>
        <w:t xml:space="preserve">’échantillonnage </w:t>
      </w:r>
      <w:r w:rsidRPr="00B670A3">
        <w:rPr>
          <w:rFonts w:ascii="Arial" w:hAnsi="Arial" w:cs="Arial"/>
          <w:i/>
          <w:iCs/>
          <w:color w:val="4472C4" w:themeColor="accent5"/>
          <w:szCs w:val="22"/>
        </w:rPr>
        <w:t>est différent</w:t>
      </w:r>
      <w:r w:rsidR="00151659" w:rsidRPr="00B670A3">
        <w:rPr>
          <w:rFonts w:ascii="Arial" w:hAnsi="Arial" w:cs="Arial"/>
          <w:i/>
          <w:iCs/>
          <w:color w:val="4472C4" w:themeColor="accent5"/>
          <w:szCs w:val="22"/>
        </w:rPr>
        <w:t>e</w:t>
      </w:r>
      <w:r w:rsidRPr="00B670A3">
        <w:rPr>
          <w:rFonts w:ascii="Arial" w:hAnsi="Arial" w:cs="Arial"/>
          <w:i/>
          <w:iCs/>
          <w:color w:val="4472C4" w:themeColor="accent5"/>
          <w:szCs w:val="22"/>
        </w:rPr>
        <w:t xml:space="preserve"> </w:t>
      </w:r>
      <w:r w:rsidR="00151659" w:rsidRPr="00B670A3">
        <w:rPr>
          <w:rFonts w:ascii="Arial" w:hAnsi="Arial" w:cs="Arial"/>
          <w:i/>
          <w:iCs/>
          <w:color w:val="4472C4" w:themeColor="accent5"/>
          <w:szCs w:val="22"/>
        </w:rPr>
        <w:t>de celle présentée à l’annexe</w:t>
      </w:r>
      <w:r w:rsidR="004E2025" w:rsidRPr="00B670A3">
        <w:rPr>
          <w:rFonts w:ascii="Arial" w:hAnsi="Arial" w:cs="Arial"/>
          <w:i/>
          <w:iCs/>
          <w:color w:val="4472C4" w:themeColor="accent5"/>
          <w:szCs w:val="22"/>
        </w:rPr>
        <w:t> </w:t>
      </w:r>
      <w:r w:rsidR="00151659" w:rsidRPr="00B670A3">
        <w:rPr>
          <w:rFonts w:ascii="Arial" w:hAnsi="Arial" w:cs="Arial"/>
          <w:i/>
          <w:iCs/>
          <w:color w:val="4472C4" w:themeColor="accent5"/>
          <w:szCs w:val="22"/>
        </w:rPr>
        <w:t xml:space="preserve">A du Règlement, fournissez un schéma représentant la configuration de l’unité d’échantillonnage </w:t>
      </w:r>
      <w:r w:rsidR="00615D09" w:rsidRPr="00B670A3">
        <w:rPr>
          <w:rFonts w:ascii="Arial" w:hAnsi="Arial" w:cs="Arial"/>
          <w:i/>
          <w:iCs/>
          <w:color w:val="4472C4" w:themeColor="accent5"/>
          <w:szCs w:val="22"/>
        </w:rPr>
        <w:t>adoptée</w:t>
      </w:r>
      <w:r w:rsidR="00151659" w:rsidRPr="00B670A3">
        <w:rPr>
          <w:rFonts w:ascii="Arial" w:hAnsi="Arial" w:cs="Arial"/>
          <w:i/>
          <w:iCs/>
          <w:color w:val="4472C4" w:themeColor="accent5"/>
          <w:szCs w:val="22"/>
        </w:rPr>
        <w:t xml:space="preserve">; </w:t>
      </w:r>
      <w:r w:rsidRPr="00B670A3">
        <w:rPr>
          <w:rFonts w:ascii="Arial" w:hAnsi="Arial" w:cs="Arial"/>
          <w:i/>
          <w:iCs/>
          <w:color w:val="4472C4" w:themeColor="accent5"/>
          <w:szCs w:val="22"/>
        </w:rPr>
        <w:t xml:space="preserve"> </w:t>
      </w:r>
    </w:p>
    <w:p w14:paraId="2E660779" w14:textId="0686C2AA" w:rsidR="00B862F1" w:rsidRPr="00B670A3" w:rsidRDefault="004479B9" w:rsidP="004479B9">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Fournissez les sources utilisées</w:t>
      </w:r>
      <w:r w:rsidR="00151659" w:rsidRPr="00B670A3">
        <w:rPr>
          <w:rFonts w:ascii="Arial" w:hAnsi="Arial" w:cs="Arial"/>
          <w:i/>
          <w:iCs/>
          <w:color w:val="4472C4" w:themeColor="accent5"/>
          <w:szCs w:val="22"/>
        </w:rPr>
        <w:t xml:space="preserve"> pour déterminer les unités de sondage et les unités d’échantillonnage</w:t>
      </w:r>
      <w:r w:rsidRPr="00B670A3">
        <w:rPr>
          <w:rFonts w:ascii="Arial" w:hAnsi="Arial" w:cs="Arial"/>
          <w:i/>
          <w:iCs/>
          <w:color w:val="4472C4" w:themeColor="accent5"/>
          <w:szCs w:val="22"/>
        </w:rPr>
        <w:t>.</w:t>
      </w:r>
      <w:r w:rsidR="00C90772" w:rsidRPr="00B670A3">
        <w:rPr>
          <w:rFonts w:ascii="Arial" w:hAnsi="Arial" w:cs="Arial"/>
          <w:i/>
          <w:iCs/>
          <w:color w:val="4472C4" w:themeColor="accent5"/>
          <w:szCs w:val="22"/>
        </w:rPr>
        <w:t xml:space="preserv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37860588" w14:textId="77777777" w:rsidTr="00B45E55">
        <w:tc>
          <w:tcPr>
            <w:tcW w:w="8630" w:type="dxa"/>
          </w:tcPr>
          <w:p w14:paraId="1B397125" w14:textId="77777777" w:rsidR="00B862F1" w:rsidRPr="00B670A3" w:rsidRDefault="00B862F1" w:rsidP="00B45E55">
            <w:pPr>
              <w:rPr>
                <w:rFonts w:ascii="Arial" w:hAnsi="Arial" w:cs="Arial"/>
                <w:szCs w:val="22"/>
              </w:rPr>
            </w:pPr>
          </w:p>
          <w:p w14:paraId="05B65729" w14:textId="77777777" w:rsidR="00B862F1" w:rsidRPr="00B670A3" w:rsidRDefault="00B862F1" w:rsidP="00B45E55">
            <w:pPr>
              <w:pStyle w:val="Titre3"/>
              <w:rPr>
                <w:rFonts w:ascii="Arial" w:hAnsi="Arial" w:cs="Arial"/>
                <w:sz w:val="22"/>
                <w:szCs w:val="22"/>
              </w:rPr>
            </w:pPr>
          </w:p>
          <w:p w14:paraId="3F3A74A5" w14:textId="77777777" w:rsidR="00B862F1" w:rsidRPr="00B670A3" w:rsidRDefault="00B862F1" w:rsidP="00B45E55">
            <w:pPr>
              <w:pStyle w:val="Titre3"/>
              <w:rPr>
                <w:rFonts w:ascii="Arial" w:hAnsi="Arial" w:cs="Arial"/>
                <w:sz w:val="22"/>
                <w:szCs w:val="22"/>
              </w:rPr>
            </w:pPr>
          </w:p>
          <w:p w14:paraId="4099B2FC" w14:textId="7CE02A94"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4E2025"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w:t>
            </w:r>
            <w:r w:rsidR="00A749C7" w:rsidRPr="00B670A3">
              <w:rPr>
                <w:rFonts w:ascii="Arial" w:hAnsi="Arial" w:cs="Arial"/>
                <w:i/>
                <w:iCs/>
                <w:color w:val="4472C4" w:themeColor="accent5"/>
                <w:szCs w:val="22"/>
              </w:rPr>
              <w:t>tableau et</w:t>
            </w:r>
            <w:r w:rsidR="004E2025" w:rsidRPr="00B670A3">
              <w:rPr>
                <w:rFonts w:ascii="Arial" w:hAnsi="Arial" w:cs="Arial"/>
                <w:i/>
                <w:iCs/>
                <w:color w:val="4472C4" w:themeColor="accent5"/>
                <w:szCs w:val="22"/>
              </w:rPr>
              <w:t xml:space="preserve"> le</w:t>
            </w:r>
            <w:r w:rsidR="00A749C7" w:rsidRPr="00B670A3">
              <w:rPr>
                <w:rFonts w:ascii="Arial" w:hAnsi="Arial" w:cs="Arial"/>
                <w:i/>
                <w:iCs/>
                <w:color w:val="4472C4" w:themeColor="accent5"/>
                <w:szCs w:val="22"/>
              </w:rPr>
              <w:t xml:space="preserve"> </w:t>
            </w:r>
            <w:r w:rsidRPr="00B670A3">
              <w:rPr>
                <w:rFonts w:ascii="Arial" w:hAnsi="Arial" w:cs="Arial"/>
                <w:i/>
                <w:iCs/>
                <w:color w:val="4472C4" w:themeColor="accent5"/>
                <w:szCs w:val="22"/>
              </w:rPr>
              <w:t>texte ici</w:t>
            </w:r>
          </w:p>
          <w:p w14:paraId="63744D9A" w14:textId="77777777" w:rsidR="00B862F1" w:rsidRPr="00B670A3" w:rsidRDefault="00B862F1" w:rsidP="00B45E55">
            <w:pPr>
              <w:rPr>
                <w:rFonts w:ascii="Arial" w:hAnsi="Arial" w:cs="Arial"/>
                <w:szCs w:val="22"/>
              </w:rPr>
            </w:pPr>
          </w:p>
          <w:p w14:paraId="7FD207E6" w14:textId="77777777" w:rsidR="00B862F1" w:rsidRPr="00B670A3" w:rsidRDefault="00B862F1" w:rsidP="00B45E55">
            <w:pPr>
              <w:pStyle w:val="Titre3"/>
              <w:rPr>
                <w:rFonts w:ascii="Arial" w:hAnsi="Arial" w:cs="Arial"/>
              </w:rPr>
            </w:pPr>
          </w:p>
        </w:tc>
      </w:tr>
    </w:tbl>
    <w:p w14:paraId="659FAABF" w14:textId="0B432085" w:rsidR="00680C98" w:rsidRPr="00B670A3" w:rsidRDefault="00680C98" w:rsidP="004D1716">
      <w:pPr>
        <w:pStyle w:val="Niveau3"/>
      </w:pPr>
      <w:bookmarkStart w:id="65" w:name="_Toc184909508"/>
      <w:r w:rsidRPr="00B670A3">
        <w:t>Plan de sondage planifié</w:t>
      </w:r>
      <w:r w:rsidR="0008109B" w:rsidRPr="00B670A3">
        <w:t xml:space="preserve"> </w:t>
      </w:r>
      <w:r w:rsidR="00886596" w:rsidRPr="00B670A3">
        <w:t>et révisé</w:t>
      </w:r>
      <w:bookmarkEnd w:id="65"/>
      <w:r w:rsidR="00886596" w:rsidRPr="00B670A3">
        <w:t xml:space="preserve"> </w:t>
      </w:r>
    </w:p>
    <w:p w14:paraId="3966505B" w14:textId="77777777" w:rsidR="00680C98" w:rsidRPr="00B670A3" w:rsidRDefault="00680C98" w:rsidP="00680C98">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0B4F2A1B" w14:textId="2FB84749" w:rsidR="00F6487C" w:rsidRPr="00B670A3" w:rsidRDefault="00680C98" w:rsidP="00F51C28">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Présentez une </w:t>
      </w:r>
      <w:r w:rsidR="00FD1292" w:rsidRPr="00B670A3">
        <w:rPr>
          <w:rFonts w:ascii="Arial" w:hAnsi="Arial" w:cs="Arial"/>
          <w:i/>
          <w:iCs/>
          <w:color w:val="4472C4" w:themeColor="accent5"/>
          <w:szCs w:val="22"/>
        </w:rPr>
        <w:t xml:space="preserve">carte </w:t>
      </w:r>
      <w:r w:rsidRPr="00B670A3">
        <w:rPr>
          <w:rFonts w:ascii="Arial" w:hAnsi="Arial" w:cs="Arial"/>
          <w:i/>
          <w:iCs/>
          <w:color w:val="4472C4" w:themeColor="accent5"/>
          <w:szCs w:val="22"/>
        </w:rPr>
        <w:t xml:space="preserve">du plan de sondage </w:t>
      </w:r>
      <w:r w:rsidR="00FF5712" w:rsidRPr="00B670A3">
        <w:rPr>
          <w:rFonts w:ascii="Arial" w:hAnsi="Arial" w:cs="Arial"/>
          <w:i/>
          <w:iCs/>
          <w:color w:val="4472C4" w:themeColor="accent5"/>
          <w:szCs w:val="22"/>
        </w:rPr>
        <w:t xml:space="preserve">planifié </w:t>
      </w:r>
      <w:r w:rsidR="00F71863" w:rsidRPr="00B670A3">
        <w:rPr>
          <w:rFonts w:ascii="Arial" w:hAnsi="Arial" w:cs="Arial"/>
          <w:i/>
          <w:iCs/>
          <w:color w:val="4472C4" w:themeColor="accent5"/>
          <w:szCs w:val="22"/>
        </w:rPr>
        <w:t>du lot ou de la partie du lot du projet,</w:t>
      </w:r>
      <w:r w:rsidR="004B6646" w:rsidRPr="00B670A3">
        <w:rPr>
          <w:rFonts w:ascii="Arial" w:hAnsi="Arial" w:cs="Arial"/>
          <w:i/>
          <w:iCs/>
          <w:color w:val="4472C4" w:themeColor="accent5"/>
          <w:szCs w:val="22"/>
        </w:rPr>
        <w:t xml:space="preserve"> et,</w:t>
      </w:r>
      <w:r w:rsidR="00F71863" w:rsidRPr="00B670A3">
        <w:rPr>
          <w:rFonts w:ascii="Arial" w:hAnsi="Arial" w:cs="Arial"/>
          <w:i/>
          <w:iCs/>
          <w:color w:val="4472C4" w:themeColor="accent5"/>
          <w:szCs w:val="22"/>
        </w:rPr>
        <w:t xml:space="preserve"> le cas échéant</w:t>
      </w:r>
      <w:r w:rsidR="004B6646" w:rsidRPr="00B670A3">
        <w:rPr>
          <w:rFonts w:ascii="Arial" w:hAnsi="Arial" w:cs="Arial"/>
          <w:i/>
          <w:iCs/>
          <w:color w:val="4472C4" w:themeColor="accent5"/>
          <w:szCs w:val="22"/>
        </w:rPr>
        <w:t>,</w:t>
      </w:r>
      <w:r w:rsidR="00F71863" w:rsidRPr="00B670A3">
        <w:rPr>
          <w:rFonts w:ascii="Arial" w:hAnsi="Arial" w:cs="Arial"/>
          <w:i/>
          <w:iCs/>
          <w:color w:val="4472C4" w:themeColor="accent5"/>
          <w:szCs w:val="22"/>
        </w:rPr>
        <w:t xml:space="preserve"> du lot équivalent</w:t>
      </w:r>
      <w:r w:rsidR="00F6487C" w:rsidRPr="00B670A3">
        <w:rPr>
          <w:rFonts w:ascii="Arial" w:hAnsi="Arial" w:cs="Arial"/>
          <w:i/>
          <w:iCs/>
          <w:color w:val="4472C4" w:themeColor="accent5"/>
          <w:szCs w:val="22"/>
        </w:rPr>
        <w:t>;</w:t>
      </w:r>
    </w:p>
    <w:p w14:paraId="2967C9D9" w14:textId="4F3F26C6" w:rsidR="008827A3" w:rsidRPr="00B670A3" w:rsidRDefault="00680C98" w:rsidP="00663F1C">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Présentez un tableau descriptif d</w:t>
      </w:r>
      <w:r w:rsidR="0008109B" w:rsidRPr="00B670A3">
        <w:rPr>
          <w:rFonts w:ascii="Arial" w:hAnsi="Arial" w:cs="Arial"/>
          <w:i/>
          <w:iCs/>
          <w:color w:val="4472C4" w:themeColor="accent5"/>
          <w:szCs w:val="22"/>
        </w:rPr>
        <w:t xml:space="preserve">u </w:t>
      </w:r>
      <w:r w:rsidRPr="00B670A3">
        <w:rPr>
          <w:rFonts w:ascii="Arial" w:hAnsi="Arial" w:cs="Arial"/>
          <w:i/>
          <w:iCs/>
          <w:color w:val="4472C4" w:themeColor="accent5"/>
          <w:szCs w:val="22"/>
        </w:rPr>
        <w:t>plan de sondage</w:t>
      </w:r>
      <w:r w:rsidR="00D9204F" w:rsidRPr="00B670A3">
        <w:rPr>
          <w:rFonts w:ascii="Arial" w:hAnsi="Arial" w:cs="Arial"/>
          <w:i/>
          <w:iCs/>
          <w:color w:val="4472C4" w:themeColor="accent5"/>
          <w:szCs w:val="22"/>
        </w:rPr>
        <w:t xml:space="preserve"> et des attributs </w:t>
      </w:r>
      <w:r w:rsidR="00886596" w:rsidRPr="00B670A3">
        <w:rPr>
          <w:rFonts w:ascii="Arial" w:hAnsi="Arial" w:cs="Arial"/>
          <w:i/>
          <w:iCs/>
          <w:color w:val="4472C4" w:themeColor="accent5"/>
          <w:szCs w:val="22"/>
        </w:rPr>
        <w:t xml:space="preserve">définissant les </w:t>
      </w:r>
      <w:r w:rsidR="001C2368" w:rsidRPr="00B670A3">
        <w:rPr>
          <w:rFonts w:ascii="Arial" w:hAnsi="Arial" w:cs="Arial"/>
          <w:i/>
          <w:iCs/>
          <w:color w:val="4472C4" w:themeColor="accent5"/>
          <w:szCs w:val="22"/>
        </w:rPr>
        <w:t>unités d</w:t>
      </w:r>
      <w:r w:rsidR="00886596" w:rsidRPr="00B670A3">
        <w:rPr>
          <w:rFonts w:ascii="Arial" w:hAnsi="Arial" w:cs="Arial"/>
          <w:i/>
          <w:iCs/>
          <w:color w:val="4472C4" w:themeColor="accent5"/>
          <w:szCs w:val="22"/>
        </w:rPr>
        <w:t>’échantillonnage</w:t>
      </w:r>
      <w:r w:rsidR="003E7859" w:rsidRPr="00B670A3">
        <w:rPr>
          <w:rFonts w:ascii="Arial" w:hAnsi="Arial" w:cs="Arial"/>
          <w:i/>
          <w:iCs/>
          <w:color w:val="4472C4" w:themeColor="accent5"/>
          <w:szCs w:val="22"/>
        </w:rPr>
        <w:t xml:space="preserve">, </w:t>
      </w:r>
      <w:r w:rsidR="00AB6B5A" w:rsidRPr="00B670A3">
        <w:rPr>
          <w:rFonts w:ascii="Arial" w:hAnsi="Arial" w:cs="Arial"/>
          <w:i/>
          <w:iCs/>
          <w:color w:val="4472C4" w:themeColor="accent5"/>
          <w:szCs w:val="22"/>
        </w:rPr>
        <w:t>notamment</w:t>
      </w:r>
      <w:r w:rsidR="003E7859" w:rsidRPr="00B670A3">
        <w:rPr>
          <w:rFonts w:ascii="Arial" w:hAnsi="Arial" w:cs="Arial"/>
          <w:i/>
          <w:iCs/>
          <w:color w:val="4472C4" w:themeColor="accent5"/>
          <w:szCs w:val="22"/>
        </w:rPr>
        <w:t xml:space="preserve"> </w:t>
      </w:r>
      <w:bookmarkStart w:id="66" w:name="_Hlk145428979"/>
      <w:r w:rsidR="00886596" w:rsidRPr="00B670A3">
        <w:rPr>
          <w:rFonts w:ascii="Arial" w:hAnsi="Arial" w:cs="Arial"/>
          <w:i/>
          <w:iCs/>
          <w:color w:val="4472C4" w:themeColor="accent5"/>
          <w:szCs w:val="22"/>
        </w:rPr>
        <w:t xml:space="preserve">le </w:t>
      </w:r>
      <w:r w:rsidR="00E94F82" w:rsidRPr="00B670A3">
        <w:rPr>
          <w:rFonts w:ascii="Arial" w:hAnsi="Arial" w:cs="Arial"/>
          <w:i/>
          <w:iCs/>
          <w:color w:val="4472C4" w:themeColor="accent5"/>
          <w:szCs w:val="22"/>
        </w:rPr>
        <w:t>numéro de</w:t>
      </w:r>
      <w:r w:rsidR="003E7859" w:rsidRPr="00B670A3">
        <w:rPr>
          <w:rFonts w:ascii="Arial" w:hAnsi="Arial" w:cs="Arial"/>
          <w:i/>
          <w:iCs/>
          <w:color w:val="4472C4" w:themeColor="accent5"/>
          <w:szCs w:val="22"/>
        </w:rPr>
        <w:t xml:space="preserve"> viré</w:t>
      </w:r>
      <w:bookmarkEnd w:id="66"/>
      <w:r w:rsidR="00D4022E" w:rsidRPr="00B670A3">
        <w:rPr>
          <w:rFonts w:ascii="Arial" w:hAnsi="Arial" w:cs="Arial"/>
          <w:i/>
          <w:iCs/>
          <w:color w:val="4472C4" w:themeColor="accent5"/>
          <w:szCs w:val="22"/>
        </w:rPr>
        <w:t>e</w:t>
      </w:r>
      <w:r w:rsidR="001C2368" w:rsidRPr="00B670A3">
        <w:rPr>
          <w:rFonts w:ascii="Arial" w:hAnsi="Arial" w:cs="Arial"/>
          <w:i/>
          <w:iCs/>
          <w:color w:val="4472C4" w:themeColor="accent5"/>
          <w:szCs w:val="22"/>
        </w:rPr>
        <w:t xml:space="preserve">, </w:t>
      </w:r>
      <w:r w:rsidR="00886596" w:rsidRPr="00B670A3">
        <w:rPr>
          <w:rFonts w:ascii="Arial" w:hAnsi="Arial" w:cs="Arial"/>
          <w:i/>
          <w:iCs/>
          <w:color w:val="4472C4" w:themeColor="accent5"/>
          <w:szCs w:val="22"/>
        </w:rPr>
        <w:t xml:space="preserve">le </w:t>
      </w:r>
      <w:r w:rsidR="001C2368" w:rsidRPr="00B670A3">
        <w:rPr>
          <w:rFonts w:ascii="Arial" w:hAnsi="Arial" w:cs="Arial"/>
          <w:i/>
          <w:iCs/>
          <w:color w:val="4472C4" w:themeColor="accent5"/>
          <w:szCs w:val="22"/>
        </w:rPr>
        <w:t xml:space="preserve">numéro de </w:t>
      </w:r>
      <w:r w:rsidR="00663F1C" w:rsidRPr="00B670A3">
        <w:rPr>
          <w:rFonts w:ascii="Arial" w:hAnsi="Arial" w:cs="Arial"/>
          <w:i/>
          <w:iCs/>
          <w:color w:val="4472C4" w:themeColor="accent5"/>
          <w:szCs w:val="22"/>
        </w:rPr>
        <w:t xml:space="preserve">la placette-échantillon, </w:t>
      </w:r>
      <w:r w:rsidR="00886596" w:rsidRPr="00B670A3">
        <w:rPr>
          <w:rFonts w:ascii="Arial" w:hAnsi="Arial" w:cs="Arial"/>
          <w:i/>
          <w:iCs/>
          <w:color w:val="4472C4" w:themeColor="accent5"/>
          <w:szCs w:val="22"/>
        </w:rPr>
        <w:t xml:space="preserve">la date de réalisation de la cueillette des données, la localisation GPS, le </w:t>
      </w:r>
      <w:r w:rsidR="00663F1C" w:rsidRPr="00B670A3">
        <w:rPr>
          <w:rFonts w:ascii="Arial" w:hAnsi="Arial" w:cs="Arial"/>
          <w:i/>
          <w:iCs/>
          <w:color w:val="4472C4" w:themeColor="accent5"/>
          <w:szCs w:val="22"/>
        </w:rPr>
        <w:t>type de placette</w:t>
      </w:r>
      <w:r w:rsidR="004B6646" w:rsidRPr="00B670A3">
        <w:rPr>
          <w:rFonts w:ascii="Arial" w:hAnsi="Arial" w:cs="Arial"/>
          <w:i/>
          <w:iCs/>
          <w:color w:val="4472C4" w:themeColor="accent5"/>
          <w:szCs w:val="22"/>
        </w:rPr>
        <w:t>s</w:t>
      </w:r>
      <w:r w:rsidR="00663F1C" w:rsidRPr="00B670A3">
        <w:rPr>
          <w:rFonts w:ascii="Arial" w:hAnsi="Arial" w:cs="Arial"/>
          <w:i/>
          <w:iCs/>
          <w:color w:val="4472C4" w:themeColor="accent5"/>
          <w:szCs w:val="22"/>
        </w:rPr>
        <w:t>-</w:t>
      </w:r>
      <w:r w:rsidR="00DE25B7" w:rsidRPr="00B670A3">
        <w:rPr>
          <w:rFonts w:ascii="Arial" w:hAnsi="Arial" w:cs="Arial"/>
          <w:i/>
          <w:iCs/>
          <w:color w:val="4472C4" w:themeColor="accent5"/>
          <w:szCs w:val="22"/>
        </w:rPr>
        <w:t>é</w:t>
      </w:r>
      <w:r w:rsidR="00663F1C" w:rsidRPr="00B670A3">
        <w:rPr>
          <w:rFonts w:ascii="Arial" w:hAnsi="Arial" w:cs="Arial"/>
          <w:i/>
          <w:iCs/>
          <w:color w:val="4472C4" w:themeColor="accent5"/>
          <w:szCs w:val="22"/>
        </w:rPr>
        <w:t>chantillon</w:t>
      </w:r>
      <w:r w:rsidR="004479B9" w:rsidRPr="00B670A3">
        <w:rPr>
          <w:rFonts w:ascii="Arial" w:hAnsi="Arial" w:cs="Arial"/>
          <w:i/>
          <w:iCs/>
          <w:color w:val="4472C4" w:themeColor="accent5"/>
          <w:szCs w:val="22"/>
        </w:rPr>
        <w:t>s</w:t>
      </w:r>
      <w:r w:rsidR="00663F1C" w:rsidRPr="00B670A3">
        <w:rPr>
          <w:rFonts w:ascii="Arial" w:hAnsi="Arial" w:cs="Arial"/>
          <w:i/>
          <w:iCs/>
          <w:color w:val="4472C4" w:themeColor="accent5"/>
          <w:szCs w:val="22"/>
        </w:rPr>
        <w:t xml:space="preserve"> (temporaire</w:t>
      </w:r>
      <w:r w:rsidR="004479B9" w:rsidRPr="00B670A3">
        <w:rPr>
          <w:rFonts w:ascii="Arial" w:hAnsi="Arial" w:cs="Arial"/>
          <w:i/>
          <w:iCs/>
          <w:color w:val="4472C4" w:themeColor="accent5"/>
          <w:szCs w:val="22"/>
        </w:rPr>
        <w:t>s</w:t>
      </w:r>
      <w:r w:rsidR="00663F1C" w:rsidRPr="00B670A3">
        <w:rPr>
          <w:rFonts w:ascii="Arial" w:hAnsi="Arial" w:cs="Arial"/>
          <w:i/>
          <w:iCs/>
          <w:color w:val="4472C4" w:themeColor="accent5"/>
          <w:szCs w:val="22"/>
        </w:rPr>
        <w:t xml:space="preserve"> ou permanente</w:t>
      </w:r>
      <w:r w:rsidR="004479B9" w:rsidRPr="00B670A3">
        <w:rPr>
          <w:rFonts w:ascii="Arial" w:hAnsi="Arial" w:cs="Arial"/>
          <w:i/>
          <w:iCs/>
          <w:color w:val="4472C4" w:themeColor="accent5"/>
          <w:szCs w:val="22"/>
        </w:rPr>
        <w:t>s</w:t>
      </w:r>
      <w:r w:rsidR="00663F1C" w:rsidRPr="00B670A3">
        <w:rPr>
          <w:rFonts w:ascii="Arial" w:hAnsi="Arial" w:cs="Arial"/>
          <w:i/>
          <w:iCs/>
          <w:color w:val="4472C4" w:themeColor="accent5"/>
          <w:szCs w:val="22"/>
        </w:rPr>
        <w:t>), etc.</w:t>
      </w:r>
      <w:r w:rsidR="00D84361" w:rsidRPr="00B670A3">
        <w:rPr>
          <w:rFonts w:ascii="Arial" w:hAnsi="Arial" w:cs="Arial"/>
          <w:i/>
          <w:iCs/>
          <w:color w:val="4472C4" w:themeColor="accent5"/>
          <w:szCs w:val="22"/>
        </w:rPr>
        <w:t>;</w:t>
      </w:r>
    </w:p>
    <w:p w14:paraId="3C6ADFA3" w14:textId="3117E5A9" w:rsidR="00886596" w:rsidRPr="00B670A3" w:rsidRDefault="00886596" w:rsidP="00886596">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Le cas échéant, présentez une carte du plan de sondage mis à jour à la suite de la réalisation de l’inventaire initial</w:t>
      </w:r>
      <w:r w:rsidR="00D84361" w:rsidRPr="00B670A3">
        <w:rPr>
          <w:rFonts w:ascii="Arial" w:hAnsi="Arial" w:cs="Arial"/>
          <w:i/>
          <w:iCs/>
          <w:color w:val="4472C4" w:themeColor="accent5"/>
          <w:szCs w:val="22"/>
        </w:rPr>
        <w:t>;</w:t>
      </w:r>
    </w:p>
    <w:p w14:paraId="6B123645" w14:textId="4D27A0CA" w:rsidR="00886596" w:rsidRPr="00B670A3" w:rsidRDefault="00886596" w:rsidP="00886596">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Pour chaque unité de sondage planifiée qui n’a pu faire l’objet de mesures, indiquez </w:t>
      </w:r>
      <w:r w:rsidR="00AB6B5A" w:rsidRPr="00B670A3">
        <w:rPr>
          <w:rFonts w:ascii="Arial" w:hAnsi="Arial" w:cs="Arial"/>
          <w:i/>
          <w:iCs/>
          <w:color w:val="4472C4" w:themeColor="accent5"/>
          <w:szCs w:val="22"/>
        </w:rPr>
        <w:t>pourquoi</w:t>
      </w:r>
      <w:r w:rsidRPr="00B670A3">
        <w:rPr>
          <w:rFonts w:ascii="Arial" w:hAnsi="Arial" w:cs="Arial"/>
          <w:i/>
          <w:iCs/>
          <w:color w:val="4472C4" w:themeColor="accent5"/>
          <w:szCs w:val="22"/>
        </w:rPr>
        <w:t xml:space="preserve"> et comment elle a été relocalis</w:t>
      </w:r>
      <w:r w:rsidR="00AB6B5A" w:rsidRPr="00B670A3">
        <w:rPr>
          <w:rFonts w:ascii="Arial" w:hAnsi="Arial" w:cs="Arial"/>
          <w:i/>
          <w:iCs/>
          <w:color w:val="4472C4" w:themeColor="accent5"/>
          <w:szCs w:val="22"/>
        </w:rPr>
        <w:t>ée</w:t>
      </w:r>
      <w:r w:rsidRPr="00B670A3">
        <w:rPr>
          <w:rFonts w:ascii="Arial" w:hAnsi="Arial" w:cs="Arial"/>
          <w:i/>
          <w:iCs/>
          <w:color w:val="4472C4" w:themeColor="accent5"/>
          <w:szCs w:val="22"/>
        </w:rPr>
        <w:t xml:space="preserve"> sur le lot ou la partie du lot du projet, </w:t>
      </w:r>
      <w:r w:rsidR="004B6646" w:rsidRPr="00B670A3">
        <w:rPr>
          <w:rFonts w:ascii="Arial" w:hAnsi="Arial" w:cs="Arial"/>
          <w:i/>
          <w:iCs/>
          <w:color w:val="4472C4" w:themeColor="accent5"/>
          <w:szCs w:val="22"/>
        </w:rPr>
        <w:t xml:space="preserve">et, </w:t>
      </w:r>
      <w:r w:rsidRPr="00B670A3">
        <w:rPr>
          <w:rFonts w:ascii="Arial" w:hAnsi="Arial" w:cs="Arial"/>
          <w:i/>
          <w:iCs/>
          <w:color w:val="4472C4" w:themeColor="accent5"/>
          <w:szCs w:val="22"/>
        </w:rPr>
        <w:t>le cas échéant</w:t>
      </w:r>
      <w:r w:rsidR="004B6646"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w:t>
      </w:r>
      <w:r w:rsidR="00D4022E" w:rsidRPr="00B670A3">
        <w:rPr>
          <w:rFonts w:ascii="Arial" w:hAnsi="Arial" w:cs="Arial"/>
          <w:i/>
          <w:iCs/>
          <w:color w:val="4472C4" w:themeColor="accent5"/>
          <w:szCs w:val="22"/>
        </w:rPr>
        <w:t xml:space="preserve">sur le </w:t>
      </w:r>
      <w:r w:rsidRPr="00B670A3">
        <w:rPr>
          <w:rFonts w:ascii="Arial" w:hAnsi="Arial" w:cs="Arial"/>
          <w:i/>
          <w:iCs/>
          <w:color w:val="4472C4" w:themeColor="accent5"/>
          <w:szCs w:val="22"/>
        </w:rPr>
        <w:t>lot équivalent;</w:t>
      </w:r>
    </w:p>
    <w:p w14:paraId="35B1D4E2" w14:textId="34584F80" w:rsidR="00886596" w:rsidRPr="00B670A3" w:rsidRDefault="00886596" w:rsidP="00F6487C">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Mett</w:t>
      </w:r>
      <w:r w:rsidR="00AB6B5A" w:rsidRPr="00B670A3">
        <w:rPr>
          <w:rFonts w:ascii="Arial" w:hAnsi="Arial" w:cs="Arial"/>
          <w:i/>
          <w:iCs/>
          <w:color w:val="4472C4" w:themeColor="accent5"/>
          <w:szCs w:val="22"/>
        </w:rPr>
        <w:t>ez</w:t>
      </w:r>
      <w:r w:rsidRPr="00B670A3">
        <w:rPr>
          <w:rFonts w:ascii="Arial" w:hAnsi="Arial" w:cs="Arial"/>
          <w:i/>
          <w:iCs/>
          <w:color w:val="4472C4" w:themeColor="accent5"/>
          <w:szCs w:val="22"/>
        </w:rPr>
        <w:t xml:space="preserve"> à jour le tableau descriptif des unités de sondage en fonction de l’annulation et de l’ajout d’unités d’échantillonnage</w:t>
      </w:r>
      <w:r w:rsidR="00AB6B5A" w:rsidRPr="00B670A3">
        <w:rPr>
          <w:rFonts w:ascii="Arial" w:hAnsi="Arial" w:cs="Arial"/>
          <w:i/>
          <w:iCs/>
          <w:color w:val="4472C4" w:themeColor="accent5"/>
          <w:szCs w:val="22"/>
        </w:rPr>
        <w:t>;</w:t>
      </w:r>
    </w:p>
    <w:p w14:paraId="3F80681F" w14:textId="79443F81" w:rsidR="00B862F1" w:rsidRPr="00B670A3" w:rsidRDefault="005D63CE" w:rsidP="00B862F1">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À l’annexe </w:t>
      </w:r>
      <w:r w:rsidR="00F50135" w:rsidRPr="00B670A3">
        <w:rPr>
          <w:rFonts w:ascii="Arial" w:hAnsi="Arial" w:cs="Arial"/>
          <w:i/>
          <w:iCs/>
          <w:color w:val="4472C4" w:themeColor="accent5"/>
          <w:szCs w:val="22"/>
        </w:rPr>
        <w:t>6</w:t>
      </w:r>
      <w:r w:rsidRPr="00B670A3">
        <w:rPr>
          <w:rFonts w:ascii="Arial" w:hAnsi="Arial" w:cs="Arial"/>
          <w:i/>
          <w:iCs/>
          <w:color w:val="4472C4" w:themeColor="accent5"/>
          <w:szCs w:val="22"/>
        </w:rPr>
        <w:t>, j</w:t>
      </w:r>
      <w:r w:rsidR="00F6487C" w:rsidRPr="00B670A3">
        <w:rPr>
          <w:rFonts w:ascii="Arial" w:hAnsi="Arial" w:cs="Arial"/>
          <w:i/>
          <w:iCs/>
          <w:color w:val="4472C4" w:themeColor="accent5"/>
          <w:szCs w:val="22"/>
        </w:rPr>
        <w:t>oi</w:t>
      </w:r>
      <w:r w:rsidR="00AB6B5A" w:rsidRPr="00B670A3">
        <w:rPr>
          <w:rFonts w:ascii="Arial" w:hAnsi="Arial" w:cs="Arial"/>
          <w:i/>
          <w:iCs/>
          <w:color w:val="4472C4" w:themeColor="accent5"/>
          <w:szCs w:val="22"/>
        </w:rPr>
        <w:t>gnez</w:t>
      </w:r>
      <w:r w:rsidR="00F6487C" w:rsidRPr="00B670A3">
        <w:rPr>
          <w:rFonts w:ascii="Arial" w:hAnsi="Arial" w:cs="Arial"/>
          <w:i/>
          <w:iCs/>
          <w:color w:val="4472C4" w:themeColor="accent5"/>
          <w:szCs w:val="22"/>
        </w:rPr>
        <w:t xml:space="preserve"> une copie du plan de sondage</w:t>
      </w:r>
      <w:r w:rsidR="00F5525A" w:rsidRPr="00B670A3">
        <w:rPr>
          <w:rFonts w:ascii="Arial" w:hAnsi="Arial" w:cs="Arial"/>
          <w:i/>
          <w:iCs/>
          <w:color w:val="4472C4" w:themeColor="accent5"/>
          <w:szCs w:val="22"/>
        </w:rPr>
        <w:t xml:space="preserve"> </w:t>
      </w:r>
      <w:r w:rsidR="00F50135" w:rsidRPr="00B670A3">
        <w:rPr>
          <w:rFonts w:ascii="Arial" w:hAnsi="Arial" w:cs="Arial"/>
          <w:i/>
          <w:iCs/>
          <w:color w:val="4472C4" w:themeColor="accent5"/>
          <w:szCs w:val="22"/>
        </w:rPr>
        <w:t xml:space="preserve">planifié et </w:t>
      </w:r>
      <w:r w:rsidR="00F5525A" w:rsidRPr="00B670A3">
        <w:rPr>
          <w:rFonts w:ascii="Arial" w:hAnsi="Arial" w:cs="Arial"/>
          <w:i/>
          <w:iCs/>
          <w:color w:val="4472C4" w:themeColor="accent5"/>
          <w:szCs w:val="22"/>
        </w:rPr>
        <w:t>révisé</w:t>
      </w:r>
      <w:r w:rsidRPr="00B670A3">
        <w:rPr>
          <w:rFonts w:ascii="Arial" w:hAnsi="Arial" w:cs="Arial"/>
          <w:i/>
          <w:iCs/>
          <w:color w:val="4472C4" w:themeColor="accent5"/>
          <w:szCs w:val="22"/>
        </w:rPr>
        <w:t>.</w:t>
      </w:r>
      <w:r w:rsidR="00F6487C" w:rsidRPr="00B670A3">
        <w:rPr>
          <w:rFonts w:ascii="Arial" w:hAnsi="Arial" w:cs="Arial"/>
          <w:i/>
          <w:iCs/>
          <w:color w:val="4472C4" w:themeColor="accent5"/>
          <w:szCs w:val="22"/>
        </w:rPr>
        <w:t xml:space="preserve"> </w:t>
      </w:r>
      <w:bookmarkStart w:id="67" w:name="_Hlk141533484"/>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B670A3" w14:paraId="0AB12A78" w14:textId="77777777" w:rsidTr="00B45E55">
        <w:tc>
          <w:tcPr>
            <w:tcW w:w="8630" w:type="dxa"/>
          </w:tcPr>
          <w:p w14:paraId="3C274F32" w14:textId="77777777" w:rsidR="00B862F1" w:rsidRPr="00B670A3" w:rsidRDefault="00B862F1" w:rsidP="00B45E55">
            <w:pPr>
              <w:rPr>
                <w:rFonts w:ascii="Arial" w:hAnsi="Arial" w:cs="Arial"/>
                <w:szCs w:val="22"/>
              </w:rPr>
            </w:pPr>
          </w:p>
          <w:p w14:paraId="4B15F426" w14:textId="77777777" w:rsidR="00B862F1" w:rsidRPr="00B670A3" w:rsidRDefault="00B862F1" w:rsidP="00B45E55">
            <w:pPr>
              <w:pStyle w:val="Titre3"/>
              <w:rPr>
                <w:rFonts w:ascii="Arial" w:hAnsi="Arial" w:cs="Arial"/>
                <w:sz w:val="22"/>
                <w:szCs w:val="22"/>
              </w:rPr>
            </w:pPr>
          </w:p>
          <w:p w14:paraId="24443E7B" w14:textId="77777777" w:rsidR="00B862F1" w:rsidRPr="00B670A3" w:rsidRDefault="00B862F1" w:rsidP="00B45E55">
            <w:pPr>
              <w:pStyle w:val="Titre3"/>
              <w:rPr>
                <w:rFonts w:ascii="Arial" w:hAnsi="Arial" w:cs="Arial"/>
                <w:sz w:val="22"/>
                <w:szCs w:val="22"/>
              </w:rPr>
            </w:pPr>
          </w:p>
          <w:p w14:paraId="691DC501" w14:textId="3A19A515" w:rsidR="00B862F1" w:rsidRPr="00B670A3" w:rsidRDefault="00B862F1"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D84361" w:rsidRPr="00B670A3">
              <w:rPr>
                <w:rFonts w:ascii="Arial" w:hAnsi="Arial" w:cs="Arial"/>
                <w:i/>
                <w:iCs/>
                <w:color w:val="4472C4" w:themeColor="accent5"/>
                <w:szCs w:val="22"/>
              </w:rPr>
              <w:t>z la</w:t>
            </w:r>
            <w:r w:rsidRPr="00B670A3">
              <w:rPr>
                <w:rFonts w:ascii="Arial" w:hAnsi="Arial" w:cs="Arial"/>
                <w:i/>
                <w:iCs/>
                <w:color w:val="4472C4" w:themeColor="accent5"/>
                <w:szCs w:val="22"/>
              </w:rPr>
              <w:t xml:space="preserve"> carte ici</w:t>
            </w:r>
          </w:p>
          <w:p w14:paraId="361BACC7" w14:textId="77777777" w:rsidR="00B862F1" w:rsidRPr="00B670A3" w:rsidRDefault="00B862F1" w:rsidP="00B45E55">
            <w:pPr>
              <w:rPr>
                <w:rFonts w:ascii="Arial" w:hAnsi="Arial" w:cs="Arial"/>
                <w:szCs w:val="22"/>
              </w:rPr>
            </w:pPr>
          </w:p>
          <w:p w14:paraId="5EC019F8" w14:textId="77777777" w:rsidR="00B862F1" w:rsidRPr="00B670A3" w:rsidRDefault="00B862F1" w:rsidP="00B45E55">
            <w:pPr>
              <w:pStyle w:val="Titre3"/>
              <w:rPr>
                <w:rFonts w:ascii="Arial" w:hAnsi="Arial" w:cs="Arial"/>
              </w:rPr>
            </w:pPr>
          </w:p>
        </w:tc>
      </w:tr>
    </w:tbl>
    <w:p w14:paraId="44F4AE63" w14:textId="77777777" w:rsidR="00BC34ED" w:rsidRPr="00B670A3" w:rsidRDefault="00BC34ED" w:rsidP="00BC34ED">
      <w:pPr>
        <w:spacing w:after="120"/>
        <w:rPr>
          <w:rFonts w:ascii="Arial" w:hAnsi="Arial" w:cs="Arial"/>
          <w:i/>
          <w:iCs/>
          <w:color w:val="4472C4" w:themeColor="accent5"/>
          <w:szCs w:val="22"/>
        </w:rPr>
      </w:pP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C34ED" w:rsidRPr="00B670A3" w14:paraId="4E16346A" w14:textId="77777777" w:rsidTr="00B45E55">
        <w:tc>
          <w:tcPr>
            <w:tcW w:w="8630" w:type="dxa"/>
          </w:tcPr>
          <w:p w14:paraId="79D2E234" w14:textId="77777777" w:rsidR="00BC34ED" w:rsidRPr="00B670A3" w:rsidRDefault="00BC34ED" w:rsidP="00B45E55">
            <w:pPr>
              <w:rPr>
                <w:rFonts w:ascii="Arial" w:hAnsi="Arial" w:cs="Arial"/>
                <w:szCs w:val="22"/>
              </w:rPr>
            </w:pPr>
          </w:p>
          <w:p w14:paraId="2A3CE7B8" w14:textId="77777777" w:rsidR="00BC34ED" w:rsidRPr="00B670A3" w:rsidRDefault="00BC34ED" w:rsidP="00B45E55">
            <w:pPr>
              <w:pStyle w:val="Titre3"/>
              <w:rPr>
                <w:rFonts w:ascii="Arial" w:hAnsi="Arial" w:cs="Arial"/>
                <w:sz w:val="22"/>
                <w:szCs w:val="22"/>
              </w:rPr>
            </w:pPr>
          </w:p>
          <w:p w14:paraId="7D923703" w14:textId="77777777" w:rsidR="00BC34ED" w:rsidRPr="00B670A3" w:rsidRDefault="00BC34ED" w:rsidP="00B45E55">
            <w:pPr>
              <w:pStyle w:val="Titre3"/>
              <w:rPr>
                <w:rFonts w:ascii="Arial" w:hAnsi="Arial" w:cs="Arial"/>
                <w:sz w:val="22"/>
                <w:szCs w:val="22"/>
              </w:rPr>
            </w:pPr>
          </w:p>
          <w:p w14:paraId="6D555EA1" w14:textId="0D44DC87" w:rsidR="00BC34ED" w:rsidRPr="00B670A3" w:rsidRDefault="00BC34ED"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lastRenderedPageBreak/>
              <w:t>Insére</w:t>
            </w:r>
            <w:r w:rsidR="00D84361"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tableau</w:t>
            </w:r>
            <w:r w:rsidR="00A749C7" w:rsidRPr="00B670A3">
              <w:rPr>
                <w:rFonts w:ascii="Arial" w:hAnsi="Arial" w:cs="Arial"/>
                <w:i/>
                <w:iCs/>
                <w:color w:val="4472C4" w:themeColor="accent5"/>
                <w:szCs w:val="22"/>
              </w:rPr>
              <w:t xml:space="preserve"> et </w:t>
            </w:r>
            <w:r w:rsidR="00D84361" w:rsidRPr="00B670A3">
              <w:rPr>
                <w:rFonts w:ascii="Arial" w:hAnsi="Arial" w:cs="Arial"/>
                <w:i/>
                <w:iCs/>
                <w:color w:val="4472C4" w:themeColor="accent5"/>
                <w:szCs w:val="22"/>
              </w:rPr>
              <w:t xml:space="preserve">le </w:t>
            </w:r>
            <w:r w:rsidR="00A749C7" w:rsidRPr="00B670A3">
              <w:rPr>
                <w:rFonts w:ascii="Arial" w:hAnsi="Arial" w:cs="Arial"/>
                <w:i/>
                <w:iCs/>
                <w:color w:val="4472C4" w:themeColor="accent5"/>
                <w:szCs w:val="22"/>
              </w:rPr>
              <w:t>texte</w:t>
            </w:r>
            <w:r w:rsidRPr="00B670A3">
              <w:rPr>
                <w:rFonts w:ascii="Arial" w:hAnsi="Arial" w:cs="Arial"/>
                <w:i/>
                <w:iCs/>
                <w:color w:val="4472C4" w:themeColor="accent5"/>
                <w:szCs w:val="22"/>
              </w:rPr>
              <w:t xml:space="preserve"> ici</w:t>
            </w:r>
          </w:p>
          <w:p w14:paraId="7F1C4018" w14:textId="77777777" w:rsidR="00BC34ED" w:rsidRPr="00B670A3" w:rsidRDefault="00BC34ED" w:rsidP="00B45E55">
            <w:pPr>
              <w:rPr>
                <w:rFonts w:ascii="Arial" w:hAnsi="Arial" w:cs="Arial"/>
                <w:szCs w:val="22"/>
              </w:rPr>
            </w:pPr>
          </w:p>
          <w:p w14:paraId="79D3D16D" w14:textId="77777777" w:rsidR="00BC34ED" w:rsidRPr="00B670A3" w:rsidRDefault="00BC34ED" w:rsidP="00B45E55">
            <w:pPr>
              <w:pStyle w:val="Titre3"/>
              <w:rPr>
                <w:rFonts w:ascii="Arial" w:hAnsi="Arial" w:cs="Arial"/>
              </w:rPr>
            </w:pPr>
          </w:p>
        </w:tc>
      </w:tr>
    </w:tbl>
    <w:p w14:paraId="6D9104FF" w14:textId="07CD9A68" w:rsidR="00512E64" w:rsidRPr="00B670A3" w:rsidRDefault="00512E64" w:rsidP="004D1716">
      <w:pPr>
        <w:pStyle w:val="Niveau3"/>
      </w:pPr>
      <w:bookmarkStart w:id="68" w:name="_Toc184909509"/>
      <w:bookmarkEnd w:id="67"/>
      <w:r w:rsidRPr="00B670A3">
        <w:lastRenderedPageBreak/>
        <w:t>Lot ou partie de lot équivalent</w:t>
      </w:r>
      <w:bookmarkEnd w:id="68"/>
    </w:p>
    <w:p w14:paraId="6F79A42B" w14:textId="77777777" w:rsidR="00512E64" w:rsidRPr="00B670A3" w:rsidRDefault="00512E64" w:rsidP="00512E64">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7FD4CCDB" w14:textId="5946E52B" w:rsidR="00590DF6" w:rsidRPr="00B670A3" w:rsidRDefault="00255355" w:rsidP="00590DF6">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Dans le cas d’un projet hâtif, p</w:t>
      </w:r>
      <w:r w:rsidR="00512E64" w:rsidRPr="00B670A3">
        <w:rPr>
          <w:rFonts w:ascii="Arial" w:hAnsi="Arial" w:cs="Arial"/>
          <w:i/>
          <w:iCs/>
          <w:color w:val="4472C4" w:themeColor="accent5"/>
          <w:szCs w:val="22"/>
        </w:rPr>
        <w:t xml:space="preserve">résentez </w:t>
      </w:r>
      <w:r w:rsidRPr="00B670A3">
        <w:rPr>
          <w:rFonts w:ascii="Arial" w:hAnsi="Arial" w:cs="Arial"/>
          <w:i/>
          <w:iCs/>
          <w:color w:val="4472C4" w:themeColor="accent5"/>
          <w:szCs w:val="22"/>
        </w:rPr>
        <w:t xml:space="preserve">la démarche réalisée pour sélectionner </w:t>
      </w:r>
      <w:r w:rsidR="00590DF6" w:rsidRPr="00B670A3">
        <w:rPr>
          <w:rFonts w:ascii="Arial" w:hAnsi="Arial" w:cs="Arial"/>
          <w:i/>
          <w:iCs/>
          <w:color w:val="4472C4" w:themeColor="accent5"/>
          <w:szCs w:val="22"/>
        </w:rPr>
        <w:t xml:space="preserve">le </w:t>
      </w:r>
      <w:r w:rsidRPr="00B670A3">
        <w:rPr>
          <w:rFonts w:ascii="Arial" w:hAnsi="Arial" w:cs="Arial"/>
          <w:i/>
          <w:iCs/>
          <w:color w:val="4472C4" w:themeColor="accent5"/>
          <w:szCs w:val="22"/>
        </w:rPr>
        <w:t xml:space="preserve">lot ou </w:t>
      </w:r>
      <w:r w:rsidR="00590DF6" w:rsidRPr="00B670A3">
        <w:rPr>
          <w:rFonts w:ascii="Arial" w:hAnsi="Arial" w:cs="Arial"/>
          <w:i/>
          <w:iCs/>
          <w:color w:val="4472C4" w:themeColor="accent5"/>
          <w:szCs w:val="22"/>
        </w:rPr>
        <w:t xml:space="preserve">la </w:t>
      </w:r>
      <w:r w:rsidRPr="00B670A3">
        <w:rPr>
          <w:rFonts w:ascii="Arial" w:hAnsi="Arial" w:cs="Arial"/>
          <w:i/>
          <w:iCs/>
          <w:color w:val="4472C4" w:themeColor="accent5"/>
          <w:szCs w:val="22"/>
        </w:rPr>
        <w:t>partie de lot équivalent utilisé pour déterminer l’état initial des réservoirs de carbone</w:t>
      </w:r>
      <w:r w:rsidR="00590DF6"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À l’annexe </w:t>
      </w:r>
      <w:r w:rsidR="00D5798B" w:rsidRPr="00B670A3">
        <w:rPr>
          <w:rFonts w:ascii="Arial" w:hAnsi="Arial" w:cs="Arial"/>
          <w:i/>
          <w:iCs/>
          <w:color w:val="4472C4" w:themeColor="accent5"/>
          <w:szCs w:val="22"/>
        </w:rPr>
        <w:t>7</w:t>
      </w:r>
      <w:r w:rsidRPr="00B670A3">
        <w:rPr>
          <w:rFonts w:ascii="Arial" w:hAnsi="Arial" w:cs="Arial"/>
          <w:i/>
          <w:iCs/>
          <w:color w:val="4472C4" w:themeColor="accent5"/>
          <w:szCs w:val="22"/>
        </w:rPr>
        <w:t>, joi</w:t>
      </w:r>
      <w:r w:rsidR="00AB6B5A"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l’analyse comparative réalisé</w:t>
      </w:r>
      <w:r w:rsidR="00590DF6" w:rsidRPr="00B670A3">
        <w:rPr>
          <w:rFonts w:ascii="Arial" w:hAnsi="Arial" w:cs="Arial"/>
          <w:i/>
          <w:iCs/>
          <w:color w:val="4472C4" w:themeColor="accent5"/>
          <w:szCs w:val="22"/>
        </w:rPr>
        <w:t>e</w:t>
      </w:r>
      <w:r w:rsidRPr="00B670A3">
        <w:rPr>
          <w:rFonts w:ascii="Arial" w:hAnsi="Arial" w:cs="Arial"/>
          <w:i/>
          <w:iCs/>
          <w:color w:val="4472C4" w:themeColor="accent5"/>
          <w:szCs w:val="22"/>
        </w:rPr>
        <w:t xml:space="preserve"> pour sélectionner le lot ou la partie de lot équivalent</w:t>
      </w:r>
      <w:r w:rsidR="00590DF6" w:rsidRPr="00B670A3">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590DF6" w:rsidRPr="00B670A3" w14:paraId="4E07319D" w14:textId="77777777" w:rsidTr="00B45E55">
        <w:tc>
          <w:tcPr>
            <w:tcW w:w="8630" w:type="dxa"/>
          </w:tcPr>
          <w:p w14:paraId="21C3FAE0" w14:textId="77777777" w:rsidR="00590DF6" w:rsidRPr="00B670A3" w:rsidRDefault="00590DF6" w:rsidP="00B45E55">
            <w:pPr>
              <w:rPr>
                <w:rFonts w:ascii="Arial" w:hAnsi="Arial" w:cs="Arial"/>
                <w:szCs w:val="22"/>
              </w:rPr>
            </w:pPr>
          </w:p>
          <w:p w14:paraId="767C2D07" w14:textId="77777777" w:rsidR="00590DF6" w:rsidRPr="00B670A3" w:rsidRDefault="00590DF6" w:rsidP="00B45E55">
            <w:pPr>
              <w:pStyle w:val="Titre3"/>
              <w:rPr>
                <w:rFonts w:ascii="Arial" w:hAnsi="Arial" w:cs="Arial"/>
                <w:sz w:val="22"/>
                <w:szCs w:val="22"/>
              </w:rPr>
            </w:pPr>
          </w:p>
          <w:p w14:paraId="14D85497" w14:textId="77777777" w:rsidR="00590DF6" w:rsidRPr="00B670A3" w:rsidRDefault="00590DF6" w:rsidP="00B45E55">
            <w:pPr>
              <w:pStyle w:val="Titre3"/>
              <w:rPr>
                <w:rFonts w:ascii="Arial" w:hAnsi="Arial" w:cs="Arial"/>
                <w:sz w:val="22"/>
                <w:szCs w:val="22"/>
              </w:rPr>
            </w:pPr>
          </w:p>
          <w:p w14:paraId="4A31DFD3" w14:textId="3C5E7404" w:rsidR="00590DF6" w:rsidRPr="00B670A3" w:rsidRDefault="00590DF6"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D84361"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7664799D" w14:textId="77777777" w:rsidR="00590DF6" w:rsidRPr="00B670A3" w:rsidRDefault="00590DF6" w:rsidP="00B45E55">
            <w:pPr>
              <w:rPr>
                <w:rFonts w:ascii="Arial" w:hAnsi="Arial" w:cs="Arial"/>
                <w:szCs w:val="22"/>
              </w:rPr>
            </w:pPr>
          </w:p>
          <w:p w14:paraId="079A85AF" w14:textId="77777777" w:rsidR="00590DF6" w:rsidRPr="00B670A3" w:rsidRDefault="00590DF6" w:rsidP="00B45E55">
            <w:pPr>
              <w:pStyle w:val="Titre3"/>
              <w:rPr>
                <w:rFonts w:ascii="Arial" w:hAnsi="Arial" w:cs="Arial"/>
              </w:rPr>
            </w:pPr>
          </w:p>
        </w:tc>
      </w:tr>
    </w:tbl>
    <w:p w14:paraId="39D8B5FF" w14:textId="53BCBF9B" w:rsidR="005C069A" w:rsidRPr="00B670A3" w:rsidRDefault="00FD1292" w:rsidP="004D1716">
      <w:pPr>
        <w:pStyle w:val="Niveau3"/>
      </w:pPr>
      <w:bookmarkStart w:id="69" w:name="_Toc184909510"/>
      <w:r w:rsidRPr="00B670A3">
        <w:t>Compilation de l’inventaire initial</w:t>
      </w:r>
      <w:r w:rsidR="005C069A" w:rsidRPr="00B670A3">
        <w:t xml:space="preserve"> du lot ou de la partie de lot du projet</w:t>
      </w:r>
      <w:bookmarkEnd w:id="69"/>
    </w:p>
    <w:p w14:paraId="1B3EE59A" w14:textId="77777777" w:rsidR="008A651B" w:rsidRPr="00B670A3" w:rsidRDefault="008A651B" w:rsidP="008A651B">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4ECAA9CF" w14:textId="00725986" w:rsidR="00414275" w:rsidRPr="00B670A3" w:rsidRDefault="009B48ED" w:rsidP="00B45E55">
      <w:pPr>
        <w:pStyle w:val="Paragraphedeliste"/>
        <w:numPr>
          <w:ilvl w:val="0"/>
          <w:numId w:val="2"/>
        </w:numPr>
        <w:spacing w:after="240"/>
        <w:ind w:left="850" w:hanging="215"/>
        <w:rPr>
          <w:rFonts w:ascii="Arial" w:hAnsi="Arial" w:cs="Arial"/>
        </w:rPr>
      </w:pPr>
      <w:r w:rsidRPr="00B670A3">
        <w:rPr>
          <w:rFonts w:ascii="Arial" w:hAnsi="Arial" w:cs="Arial"/>
          <w:i/>
          <w:iCs/>
          <w:color w:val="4472C4" w:themeColor="accent5"/>
          <w:szCs w:val="22"/>
        </w:rPr>
        <w:t>En fonction de chaque unité de sondage</w:t>
      </w:r>
      <w:r w:rsidR="00151659" w:rsidRPr="00B670A3">
        <w:rPr>
          <w:rFonts w:ascii="Arial" w:hAnsi="Arial" w:cs="Arial"/>
          <w:i/>
          <w:iCs/>
          <w:color w:val="4472C4" w:themeColor="accent5"/>
          <w:szCs w:val="22"/>
        </w:rPr>
        <w:t xml:space="preserve"> et des variables mesurées</w:t>
      </w:r>
      <w:r w:rsidRPr="00B670A3">
        <w:rPr>
          <w:rFonts w:ascii="Arial" w:hAnsi="Arial" w:cs="Arial"/>
          <w:i/>
          <w:iCs/>
          <w:color w:val="4472C4" w:themeColor="accent5"/>
          <w:szCs w:val="22"/>
        </w:rPr>
        <w:t xml:space="preserve">, faites une description sommaire </w:t>
      </w:r>
      <w:r w:rsidR="00FD1292" w:rsidRPr="00B670A3">
        <w:rPr>
          <w:rFonts w:ascii="Arial" w:hAnsi="Arial" w:cs="Arial"/>
          <w:i/>
          <w:iCs/>
          <w:color w:val="4472C4" w:themeColor="accent5"/>
          <w:szCs w:val="22"/>
        </w:rPr>
        <w:t xml:space="preserve">des </w:t>
      </w:r>
      <w:r w:rsidR="00D9204F" w:rsidRPr="00B670A3">
        <w:rPr>
          <w:rFonts w:ascii="Arial" w:hAnsi="Arial" w:cs="Arial"/>
          <w:i/>
          <w:iCs/>
          <w:color w:val="4472C4" w:themeColor="accent5"/>
          <w:szCs w:val="22"/>
        </w:rPr>
        <w:t xml:space="preserve">résultats </w:t>
      </w:r>
      <w:r w:rsidR="00FD1292" w:rsidRPr="00B670A3">
        <w:rPr>
          <w:rFonts w:ascii="Arial" w:hAnsi="Arial" w:cs="Arial"/>
          <w:i/>
          <w:iCs/>
          <w:color w:val="4472C4" w:themeColor="accent5"/>
          <w:szCs w:val="22"/>
        </w:rPr>
        <w:t>de l’inventaire initial</w:t>
      </w:r>
      <w:r w:rsidR="00D9204F" w:rsidRPr="00B670A3">
        <w:rPr>
          <w:rFonts w:ascii="Arial" w:hAnsi="Arial" w:cs="Arial"/>
          <w:i/>
          <w:iCs/>
          <w:color w:val="4472C4" w:themeColor="accent5"/>
          <w:szCs w:val="22"/>
        </w:rPr>
        <w:t xml:space="preserve"> du lot ou</w:t>
      </w:r>
      <w:r w:rsidR="00A749C7" w:rsidRPr="00B670A3">
        <w:rPr>
          <w:rFonts w:ascii="Arial" w:hAnsi="Arial" w:cs="Arial"/>
          <w:i/>
          <w:iCs/>
          <w:color w:val="4472C4" w:themeColor="accent5"/>
          <w:szCs w:val="22"/>
        </w:rPr>
        <w:t xml:space="preserve"> </w:t>
      </w:r>
      <w:r w:rsidR="00D9204F" w:rsidRPr="00B670A3">
        <w:rPr>
          <w:rFonts w:ascii="Arial" w:hAnsi="Arial" w:cs="Arial"/>
          <w:i/>
          <w:iCs/>
          <w:color w:val="4472C4" w:themeColor="accent5"/>
          <w:szCs w:val="22"/>
        </w:rPr>
        <w:t xml:space="preserve">de la partie </w:t>
      </w:r>
      <w:r w:rsidR="00A70879" w:rsidRPr="00B670A3">
        <w:rPr>
          <w:rFonts w:ascii="Arial" w:hAnsi="Arial" w:cs="Arial"/>
          <w:i/>
          <w:iCs/>
          <w:color w:val="4472C4" w:themeColor="accent5"/>
          <w:szCs w:val="22"/>
        </w:rPr>
        <w:t xml:space="preserve">du </w:t>
      </w:r>
      <w:r w:rsidR="00D9204F" w:rsidRPr="00B670A3">
        <w:rPr>
          <w:rFonts w:ascii="Arial" w:hAnsi="Arial" w:cs="Arial"/>
          <w:i/>
          <w:iCs/>
          <w:color w:val="4472C4" w:themeColor="accent5"/>
          <w:szCs w:val="22"/>
        </w:rPr>
        <w:t>lot du projet</w:t>
      </w:r>
      <w:r w:rsidR="00FD1292" w:rsidRPr="00B670A3">
        <w:rPr>
          <w:rFonts w:ascii="Arial" w:hAnsi="Arial" w:cs="Arial"/>
          <w:i/>
          <w:iCs/>
          <w:color w:val="4472C4" w:themeColor="accent5"/>
          <w:szCs w:val="22"/>
        </w:rPr>
        <w:t xml:space="preserve"> </w:t>
      </w:r>
      <w:r w:rsidR="004A38BE" w:rsidRPr="00B670A3">
        <w:rPr>
          <w:rFonts w:ascii="Arial" w:hAnsi="Arial" w:cs="Arial"/>
          <w:i/>
          <w:iCs/>
          <w:color w:val="4472C4" w:themeColor="accent5"/>
          <w:szCs w:val="22"/>
        </w:rPr>
        <w:t>et</w:t>
      </w:r>
      <w:r w:rsidR="00AB6B5A" w:rsidRPr="00B670A3">
        <w:rPr>
          <w:rFonts w:ascii="Arial" w:hAnsi="Arial" w:cs="Arial"/>
          <w:i/>
          <w:iCs/>
          <w:color w:val="4472C4" w:themeColor="accent5"/>
          <w:szCs w:val="22"/>
        </w:rPr>
        <w:t>,</w:t>
      </w:r>
      <w:r w:rsidR="004A38BE" w:rsidRPr="00B670A3">
        <w:rPr>
          <w:rFonts w:ascii="Arial" w:hAnsi="Arial" w:cs="Arial"/>
          <w:i/>
          <w:iCs/>
          <w:color w:val="4472C4" w:themeColor="accent5"/>
          <w:szCs w:val="22"/>
        </w:rPr>
        <w:t xml:space="preserve"> le cas échéant</w:t>
      </w:r>
      <w:r w:rsidR="00AB6B5A" w:rsidRPr="00B670A3">
        <w:rPr>
          <w:rFonts w:ascii="Arial" w:hAnsi="Arial" w:cs="Arial"/>
          <w:i/>
          <w:iCs/>
          <w:color w:val="4472C4" w:themeColor="accent5"/>
          <w:szCs w:val="22"/>
        </w:rPr>
        <w:t>,</w:t>
      </w:r>
      <w:r w:rsidR="004A38BE" w:rsidRPr="00B670A3">
        <w:rPr>
          <w:rFonts w:ascii="Arial" w:hAnsi="Arial" w:cs="Arial"/>
          <w:i/>
          <w:iCs/>
          <w:color w:val="4472C4" w:themeColor="accent5"/>
          <w:szCs w:val="22"/>
        </w:rPr>
        <w:t xml:space="preserve"> du lot équivalent</w:t>
      </w:r>
      <w:r w:rsidR="001A24C8" w:rsidRPr="00B670A3">
        <w:rPr>
          <w:rFonts w:ascii="Arial" w:hAnsi="Arial" w:cs="Arial"/>
          <w:i/>
          <w:iCs/>
          <w:color w:val="4472C4" w:themeColor="accent5"/>
          <w:szCs w:val="22"/>
        </w:rPr>
        <w:t>;</w:t>
      </w:r>
    </w:p>
    <w:p w14:paraId="41E1035B" w14:textId="23EE64A5" w:rsidR="0054322F" w:rsidRPr="00B670A3" w:rsidRDefault="0054322F" w:rsidP="0054322F">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Présentez l</w:t>
      </w:r>
      <w:r w:rsidR="00F71863" w:rsidRPr="00B670A3">
        <w:rPr>
          <w:rFonts w:ascii="Arial" w:hAnsi="Arial" w:cs="Arial"/>
          <w:i/>
          <w:iCs/>
          <w:color w:val="4472C4" w:themeColor="accent5"/>
          <w:szCs w:val="22"/>
        </w:rPr>
        <w:t>a valeur d</w:t>
      </w:r>
      <w:r w:rsidRPr="00B670A3">
        <w:rPr>
          <w:rFonts w:ascii="Arial" w:hAnsi="Arial" w:cs="Arial"/>
          <w:i/>
          <w:iCs/>
          <w:color w:val="4472C4" w:themeColor="accent5"/>
          <w:szCs w:val="22"/>
        </w:rPr>
        <w:t xml:space="preserve">es stocks de carbone initiaux </w:t>
      </w:r>
      <w:r w:rsidR="004C0EAE" w:rsidRPr="00B670A3">
        <w:rPr>
          <w:rFonts w:ascii="Arial" w:hAnsi="Arial" w:cs="Arial"/>
          <w:i/>
          <w:iCs/>
          <w:color w:val="4472C4" w:themeColor="accent5"/>
          <w:szCs w:val="22"/>
        </w:rPr>
        <w:t>présent</w:t>
      </w:r>
      <w:r w:rsidR="00AB6B5A" w:rsidRPr="00B670A3">
        <w:rPr>
          <w:rFonts w:ascii="Arial" w:hAnsi="Arial" w:cs="Arial"/>
          <w:i/>
          <w:iCs/>
          <w:color w:val="4472C4" w:themeColor="accent5"/>
          <w:szCs w:val="22"/>
        </w:rPr>
        <w:t>s</w:t>
      </w:r>
      <w:r w:rsidR="004C0EAE" w:rsidRPr="00B670A3">
        <w:rPr>
          <w:rFonts w:ascii="Arial" w:hAnsi="Arial" w:cs="Arial"/>
          <w:i/>
          <w:iCs/>
          <w:color w:val="4472C4" w:themeColor="accent5"/>
          <w:szCs w:val="22"/>
        </w:rPr>
        <w:t xml:space="preserve"> dans les réservoirs de c</w:t>
      </w:r>
      <w:r w:rsidR="008D7D7E" w:rsidRPr="00B670A3">
        <w:rPr>
          <w:rFonts w:ascii="Arial" w:hAnsi="Arial" w:cs="Arial"/>
          <w:i/>
          <w:iCs/>
          <w:color w:val="4472C4" w:themeColor="accent5"/>
          <w:szCs w:val="22"/>
        </w:rPr>
        <w:t>arbone</w:t>
      </w:r>
      <w:r w:rsidR="004C0EAE" w:rsidRPr="00B670A3">
        <w:rPr>
          <w:rFonts w:ascii="Arial" w:hAnsi="Arial" w:cs="Arial"/>
          <w:i/>
          <w:iCs/>
          <w:color w:val="4472C4" w:themeColor="accent5"/>
          <w:szCs w:val="22"/>
        </w:rPr>
        <w:t xml:space="preserve"> du projet.</w:t>
      </w:r>
      <w:r w:rsidR="00F6487C" w:rsidRPr="00B670A3">
        <w:rPr>
          <w:rFonts w:ascii="Arial" w:hAnsi="Arial" w:cs="Arial"/>
          <w:i/>
          <w:iCs/>
          <w:color w:val="4472C4" w:themeColor="accent5"/>
          <w:szCs w:val="22"/>
        </w:rPr>
        <w:t xml:space="preserve"> Dans le cas d’un projet hâtif, </w:t>
      </w:r>
      <w:r w:rsidR="004C0EAE" w:rsidRPr="00B670A3">
        <w:rPr>
          <w:rFonts w:ascii="Arial" w:hAnsi="Arial" w:cs="Arial"/>
          <w:i/>
          <w:iCs/>
          <w:color w:val="4472C4" w:themeColor="accent5"/>
          <w:szCs w:val="22"/>
        </w:rPr>
        <w:t>présentez les valeurs des stocks de carbone mesurés sur le lot équivalent</w:t>
      </w:r>
      <w:r w:rsidR="006023C8" w:rsidRPr="00B670A3">
        <w:rPr>
          <w:rFonts w:ascii="Arial" w:hAnsi="Arial" w:cs="Arial"/>
          <w:i/>
          <w:iCs/>
          <w:color w:val="4472C4" w:themeColor="accent5"/>
          <w:szCs w:val="22"/>
        </w:rPr>
        <w:t xml:space="preserve">. </w:t>
      </w:r>
      <w:r w:rsidR="00F51C28" w:rsidRPr="00B670A3">
        <w:rPr>
          <w:rFonts w:ascii="Arial" w:hAnsi="Arial" w:cs="Arial"/>
          <w:i/>
          <w:iCs/>
          <w:color w:val="4472C4" w:themeColor="accent5"/>
          <w:szCs w:val="22"/>
        </w:rPr>
        <w:t xml:space="preserve">Présentez </w:t>
      </w:r>
      <w:r w:rsidR="006023C8" w:rsidRPr="00B670A3">
        <w:rPr>
          <w:rFonts w:ascii="Arial" w:hAnsi="Arial" w:cs="Arial"/>
          <w:i/>
          <w:iCs/>
          <w:color w:val="4472C4" w:themeColor="accent5"/>
          <w:szCs w:val="22"/>
        </w:rPr>
        <w:t xml:space="preserve">les informations </w:t>
      </w:r>
      <w:r w:rsidR="00AB6B5A" w:rsidRPr="00B670A3">
        <w:rPr>
          <w:rFonts w:ascii="Arial" w:hAnsi="Arial" w:cs="Arial"/>
          <w:i/>
          <w:iCs/>
          <w:color w:val="4472C4" w:themeColor="accent5"/>
          <w:szCs w:val="22"/>
        </w:rPr>
        <w:t xml:space="preserve">utilisées </w:t>
      </w:r>
      <w:r w:rsidR="006023C8" w:rsidRPr="00B670A3">
        <w:rPr>
          <w:rFonts w:ascii="Arial" w:hAnsi="Arial" w:cs="Arial"/>
          <w:i/>
          <w:iCs/>
          <w:color w:val="4472C4" w:themeColor="accent5"/>
          <w:szCs w:val="22"/>
        </w:rPr>
        <w:t xml:space="preserve">et </w:t>
      </w:r>
      <w:r w:rsidR="00AB6B5A" w:rsidRPr="00B670A3">
        <w:rPr>
          <w:rFonts w:ascii="Arial" w:hAnsi="Arial" w:cs="Arial"/>
          <w:i/>
          <w:iCs/>
          <w:color w:val="4472C4" w:themeColor="accent5"/>
          <w:szCs w:val="22"/>
        </w:rPr>
        <w:t xml:space="preserve">les </w:t>
      </w:r>
      <w:r w:rsidR="006023C8" w:rsidRPr="00B670A3">
        <w:rPr>
          <w:rFonts w:ascii="Arial" w:hAnsi="Arial" w:cs="Arial"/>
          <w:i/>
          <w:iCs/>
          <w:color w:val="4472C4" w:themeColor="accent5"/>
          <w:szCs w:val="22"/>
        </w:rPr>
        <w:t xml:space="preserve">calculs réalisés pour obtenir ces valeurs; </w:t>
      </w:r>
    </w:p>
    <w:p w14:paraId="3990711E" w14:textId="0EE1BB7D" w:rsidR="009B48ED" w:rsidRPr="00B670A3" w:rsidRDefault="00D4022E" w:rsidP="009B48ED">
      <w:pPr>
        <w:pStyle w:val="Paragraphedeliste"/>
        <w:numPr>
          <w:ilvl w:val="0"/>
          <w:numId w:val="2"/>
        </w:numPr>
        <w:spacing w:after="240"/>
        <w:ind w:left="850" w:hanging="215"/>
        <w:rPr>
          <w:rFonts w:ascii="Arial" w:hAnsi="Arial" w:cs="Arial"/>
          <w:i/>
          <w:iCs/>
          <w:color w:val="4472C4" w:themeColor="accent5"/>
          <w:szCs w:val="22"/>
        </w:rPr>
      </w:pPr>
      <w:bookmarkStart w:id="70" w:name="_Hlk145429338"/>
      <w:r w:rsidRPr="00B670A3">
        <w:rPr>
          <w:rFonts w:ascii="Arial" w:hAnsi="Arial" w:cs="Arial"/>
          <w:i/>
          <w:iCs/>
          <w:color w:val="4472C4" w:themeColor="accent5"/>
          <w:szCs w:val="22"/>
        </w:rPr>
        <w:t xml:space="preserve">Démontrez comment les résultats de l’inventaires sont en mesure de répondre </w:t>
      </w:r>
      <w:r w:rsidR="00FE6451" w:rsidRPr="00B670A3">
        <w:rPr>
          <w:rFonts w:ascii="Arial" w:hAnsi="Arial" w:cs="Arial"/>
          <w:i/>
          <w:iCs/>
          <w:color w:val="4472C4" w:themeColor="accent5"/>
          <w:szCs w:val="22"/>
        </w:rPr>
        <w:t>aux exigences des articles</w:t>
      </w:r>
      <w:r w:rsidR="00D84361" w:rsidRPr="00B670A3">
        <w:rPr>
          <w:rFonts w:ascii="Arial" w:hAnsi="Arial" w:cs="Arial"/>
          <w:i/>
          <w:iCs/>
          <w:color w:val="4472C4" w:themeColor="accent5"/>
          <w:szCs w:val="22"/>
        </w:rPr>
        <w:t> </w:t>
      </w:r>
      <w:r w:rsidR="00FE6451" w:rsidRPr="00B670A3">
        <w:rPr>
          <w:rFonts w:ascii="Arial" w:hAnsi="Arial" w:cs="Arial"/>
          <w:i/>
          <w:iCs/>
          <w:color w:val="4472C4" w:themeColor="accent5"/>
          <w:szCs w:val="22"/>
        </w:rPr>
        <w:t xml:space="preserve">20 et 21 du </w:t>
      </w:r>
      <w:r w:rsidR="00D84361" w:rsidRPr="00B670A3">
        <w:rPr>
          <w:rFonts w:ascii="Arial" w:hAnsi="Arial" w:cs="Arial"/>
          <w:i/>
          <w:iCs/>
          <w:color w:val="4472C4" w:themeColor="accent5"/>
          <w:szCs w:val="22"/>
        </w:rPr>
        <w:t>t</w:t>
      </w:r>
      <w:r w:rsidR="00FE6451" w:rsidRPr="00B670A3">
        <w:rPr>
          <w:rFonts w:ascii="Arial" w:hAnsi="Arial" w:cs="Arial"/>
          <w:i/>
          <w:iCs/>
          <w:color w:val="4472C4" w:themeColor="accent5"/>
          <w:szCs w:val="22"/>
        </w:rPr>
        <w:t>itr</w:t>
      </w:r>
      <w:r w:rsidR="009B48ED" w:rsidRPr="00B670A3">
        <w:rPr>
          <w:rFonts w:ascii="Arial" w:hAnsi="Arial" w:cs="Arial"/>
          <w:i/>
          <w:iCs/>
          <w:color w:val="4472C4" w:themeColor="accent5"/>
          <w:szCs w:val="22"/>
        </w:rPr>
        <w:t>e</w:t>
      </w:r>
      <w:r w:rsidR="00D84361" w:rsidRPr="00B670A3">
        <w:rPr>
          <w:rFonts w:ascii="Arial" w:hAnsi="Arial" w:cs="Arial"/>
          <w:i/>
          <w:iCs/>
          <w:color w:val="4472C4" w:themeColor="accent5"/>
          <w:szCs w:val="22"/>
        </w:rPr>
        <w:t> </w:t>
      </w:r>
      <w:r w:rsidR="00FE6451" w:rsidRPr="00B670A3">
        <w:rPr>
          <w:rFonts w:ascii="Arial" w:hAnsi="Arial" w:cs="Arial"/>
          <w:i/>
          <w:iCs/>
          <w:color w:val="4472C4" w:themeColor="accent5"/>
          <w:szCs w:val="22"/>
        </w:rPr>
        <w:t xml:space="preserve">III </w:t>
      </w:r>
      <w:r w:rsidR="00D84361" w:rsidRPr="00B670A3">
        <w:rPr>
          <w:rFonts w:ascii="Arial" w:hAnsi="Arial" w:cs="Arial"/>
          <w:i/>
          <w:iCs/>
          <w:color w:val="4472C4" w:themeColor="accent5"/>
          <w:szCs w:val="22"/>
        </w:rPr>
        <w:t>« </w:t>
      </w:r>
      <w:r w:rsidR="00FE6451" w:rsidRPr="00B670A3">
        <w:rPr>
          <w:rFonts w:ascii="Arial" w:hAnsi="Arial" w:cs="Arial"/>
          <w:i/>
          <w:iCs/>
          <w:color w:val="4472C4" w:themeColor="accent5"/>
          <w:szCs w:val="22"/>
        </w:rPr>
        <w:t>Définition d’un projet admissible et approches de quantification</w:t>
      </w:r>
      <w:r w:rsidR="00D84361" w:rsidRPr="00B670A3">
        <w:rPr>
          <w:rFonts w:ascii="Arial" w:hAnsi="Arial" w:cs="Arial"/>
          <w:i/>
          <w:iCs/>
          <w:color w:val="4472C4" w:themeColor="accent5"/>
          <w:szCs w:val="22"/>
        </w:rPr>
        <w:t> »</w:t>
      </w:r>
      <w:r w:rsidR="00FE6451" w:rsidRPr="00B670A3">
        <w:rPr>
          <w:rFonts w:ascii="Arial" w:hAnsi="Arial" w:cs="Arial"/>
          <w:i/>
          <w:iCs/>
          <w:color w:val="4472C4" w:themeColor="accent5"/>
          <w:szCs w:val="22"/>
        </w:rPr>
        <w:t>;</w:t>
      </w:r>
    </w:p>
    <w:bookmarkEnd w:id="70"/>
    <w:p w14:paraId="2C07E203" w14:textId="61FBC973" w:rsidR="009B48ED" w:rsidRPr="00B670A3" w:rsidRDefault="009B48ED" w:rsidP="009B48ED">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Pour les réservoirs de carbone de la biomasse aérienne vivante et de la biomasse morte, présentez le degré de précision des données d’inventaire calculé</w:t>
      </w:r>
      <w:r w:rsidR="00AB6B5A" w:rsidRPr="00B670A3">
        <w:rPr>
          <w:rFonts w:ascii="Arial" w:hAnsi="Arial" w:cs="Arial"/>
          <w:i/>
          <w:iCs/>
          <w:color w:val="4472C4" w:themeColor="accent5"/>
          <w:szCs w:val="22"/>
        </w:rPr>
        <w:t>es</w:t>
      </w:r>
      <w:r w:rsidRPr="00B670A3">
        <w:rPr>
          <w:rFonts w:ascii="Arial" w:hAnsi="Arial" w:cs="Arial"/>
          <w:i/>
          <w:iCs/>
          <w:color w:val="4472C4" w:themeColor="accent5"/>
          <w:szCs w:val="22"/>
        </w:rPr>
        <w:t>;</w:t>
      </w:r>
    </w:p>
    <w:p w14:paraId="45765DF0" w14:textId="7CEE39D3" w:rsidR="009B48ED" w:rsidRPr="00B670A3" w:rsidRDefault="00A749C7" w:rsidP="009B48ED">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Le cas échéant, p</w:t>
      </w:r>
      <w:r w:rsidR="009B48ED" w:rsidRPr="00B670A3">
        <w:rPr>
          <w:rFonts w:ascii="Arial" w:hAnsi="Arial" w:cs="Arial"/>
          <w:i/>
          <w:iCs/>
          <w:color w:val="4472C4" w:themeColor="accent5"/>
          <w:szCs w:val="22"/>
        </w:rPr>
        <w:t>our le réservoir de carbone du sol, présentez le degré de précision des données d’inventaire calculé</w:t>
      </w:r>
      <w:r w:rsidR="00AB6B5A" w:rsidRPr="00B670A3">
        <w:rPr>
          <w:rFonts w:ascii="Arial" w:hAnsi="Arial" w:cs="Arial"/>
          <w:i/>
          <w:iCs/>
          <w:color w:val="4472C4" w:themeColor="accent5"/>
          <w:szCs w:val="22"/>
        </w:rPr>
        <w:t>es</w:t>
      </w:r>
      <w:r w:rsidR="005D63CE" w:rsidRPr="00B670A3">
        <w:rPr>
          <w:rFonts w:ascii="Arial" w:hAnsi="Arial" w:cs="Arial"/>
          <w:i/>
          <w:iCs/>
          <w:color w:val="4472C4" w:themeColor="accent5"/>
          <w:szCs w:val="22"/>
        </w:rPr>
        <w:t>;</w:t>
      </w:r>
    </w:p>
    <w:p w14:paraId="35C1A174" w14:textId="2E115831" w:rsidR="006023C8" w:rsidRPr="00B670A3" w:rsidRDefault="000731EA" w:rsidP="006023C8">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Présentez le résultat </w:t>
      </w:r>
      <w:r w:rsidR="006023C8" w:rsidRPr="00B670A3">
        <w:rPr>
          <w:rFonts w:ascii="Arial" w:hAnsi="Arial" w:cs="Arial"/>
          <w:i/>
          <w:iCs/>
          <w:color w:val="4472C4" w:themeColor="accent5"/>
          <w:szCs w:val="22"/>
        </w:rPr>
        <w:t xml:space="preserve">de l’estimation de </w:t>
      </w:r>
      <w:r w:rsidRPr="00B670A3">
        <w:rPr>
          <w:rFonts w:ascii="Arial" w:hAnsi="Arial" w:cs="Arial"/>
          <w:i/>
          <w:iCs/>
          <w:color w:val="4472C4" w:themeColor="accent5"/>
          <w:szCs w:val="22"/>
        </w:rPr>
        <w:t>la quantité initiale de biomasse souterraine vivante à l’aide des données obtenues lors de l’inventaire initial de la biomasse aérienne vivante</w:t>
      </w:r>
      <w:r w:rsidR="006023C8" w:rsidRPr="00B670A3">
        <w:rPr>
          <w:rFonts w:ascii="Arial" w:hAnsi="Arial" w:cs="Arial"/>
          <w:i/>
          <w:iCs/>
          <w:color w:val="4472C4" w:themeColor="accent5"/>
          <w:szCs w:val="22"/>
        </w:rPr>
        <w:t xml:space="preserve"> et </w:t>
      </w:r>
      <w:r w:rsidR="00D84361" w:rsidRPr="00B670A3">
        <w:rPr>
          <w:rFonts w:ascii="Arial" w:hAnsi="Arial" w:cs="Arial"/>
          <w:i/>
          <w:iCs/>
          <w:color w:val="4472C4" w:themeColor="accent5"/>
          <w:szCs w:val="22"/>
        </w:rPr>
        <w:t xml:space="preserve">selon les </w:t>
      </w:r>
      <w:r w:rsidR="006023C8" w:rsidRPr="00B670A3">
        <w:rPr>
          <w:rFonts w:ascii="Arial" w:hAnsi="Arial" w:cs="Arial"/>
          <w:i/>
          <w:iCs/>
          <w:color w:val="4472C4" w:themeColor="accent5"/>
          <w:szCs w:val="22"/>
        </w:rPr>
        <w:t>équations prévues au tableau</w:t>
      </w:r>
      <w:r w:rsidR="00D84361" w:rsidRPr="00B670A3">
        <w:rPr>
          <w:rFonts w:ascii="Arial" w:hAnsi="Arial" w:cs="Arial"/>
          <w:i/>
          <w:iCs/>
          <w:color w:val="4472C4" w:themeColor="accent5"/>
          <w:szCs w:val="22"/>
        </w:rPr>
        <w:t> </w:t>
      </w:r>
      <w:r w:rsidR="006023C8" w:rsidRPr="00B670A3">
        <w:rPr>
          <w:rFonts w:ascii="Arial" w:hAnsi="Arial" w:cs="Arial"/>
          <w:i/>
          <w:iCs/>
          <w:color w:val="4472C4" w:themeColor="accent5"/>
          <w:szCs w:val="22"/>
        </w:rPr>
        <w:t xml:space="preserve">7 du Règlement; </w:t>
      </w:r>
    </w:p>
    <w:p w14:paraId="50E98BE8" w14:textId="771E2A5E" w:rsidR="00512E64" w:rsidRPr="00B670A3" w:rsidRDefault="00512E64" w:rsidP="006023C8">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Dans le cas d’un projet hâtif, présentez le résultat d</w:t>
      </w:r>
      <w:r w:rsidR="00AB6B5A" w:rsidRPr="00B670A3">
        <w:rPr>
          <w:rFonts w:ascii="Arial" w:hAnsi="Arial" w:cs="Arial"/>
          <w:i/>
          <w:iCs/>
          <w:color w:val="4472C4" w:themeColor="accent5"/>
          <w:szCs w:val="22"/>
        </w:rPr>
        <w:t>e</w:t>
      </w:r>
      <w:r w:rsidRPr="00B670A3">
        <w:rPr>
          <w:rFonts w:ascii="Arial" w:hAnsi="Arial" w:cs="Arial"/>
          <w:i/>
          <w:iCs/>
          <w:color w:val="4472C4" w:themeColor="accent5"/>
          <w:szCs w:val="22"/>
        </w:rPr>
        <w:t xml:space="preserve"> l’estimation de la quantité initiale de carbone du réservoir de carbone du sol selon l’équation</w:t>
      </w:r>
      <w:r w:rsidR="00AB6B5A" w:rsidRPr="00B670A3">
        <w:rPr>
          <w:rFonts w:ascii="Arial" w:hAnsi="Arial" w:cs="Arial"/>
          <w:i/>
          <w:iCs/>
          <w:color w:val="4472C4" w:themeColor="accent5"/>
          <w:szCs w:val="22"/>
        </w:rPr>
        <w:t> </w:t>
      </w:r>
      <w:r w:rsidRPr="00B670A3">
        <w:rPr>
          <w:rFonts w:ascii="Arial" w:hAnsi="Arial" w:cs="Arial"/>
          <w:i/>
          <w:iCs/>
          <w:color w:val="4472C4" w:themeColor="accent5"/>
          <w:szCs w:val="22"/>
        </w:rPr>
        <w:t>7 du Règlement;</w:t>
      </w:r>
    </w:p>
    <w:p w14:paraId="0DB8B2B8" w14:textId="0FFC1081" w:rsidR="006023C8" w:rsidRPr="00B670A3" w:rsidRDefault="006023C8" w:rsidP="006023C8">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À l’aide d’un tableau, présentez l</w:t>
      </w:r>
      <w:r w:rsidR="00A749C7" w:rsidRPr="00B670A3">
        <w:rPr>
          <w:rFonts w:ascii="Arial" w:hAnsi="Arial" w:cs="Arial"/>
          <w:i/>
          <w:iCs/>
          <w:color w:val="4472C4" w:themeColor="accent5"/>
          <w:szCs w:val="22"/>
        </w:rPr>
        <w:t>’estimation de l</w:t>
      </w:r>
      <w:r w:rsidRPr="00B670A3">
        <w:rPr>
          <w:rFonts w:ascii="Arial" w:hAnsi="Arial" w:cs="Arial"/>
          <w:i/>
          <w:iCs/>
          <w:color w:val="4472C4" w:themeColor="accent5"/>
          <w:szCs w:val="22"/>
        </w:rPr>
        <w:t xml:space="preserve">a couleur de chaque échantillon de sol prélevé selon </w:t>
      </w:r>
      <w:r w:rsidR="00A749C7" w:rsidRPr="00B670A3">
        <w:rPr>
          <w:rFonts w:ascii="Arial" w:hAnsi="Arial" w:cs="Arial"/>
          <w:i/>
          <w:iCs/>
          <w:color w:val="4472C4" w:themeColor="accent5"/>
          <w:szCs w:val="22"/>
        </w:rPr>
        <w:t xml:space="preserve">la </w:t>
      </w:r>
      <w:r w:rsidRPr="00B670A3">
        <w:rPr>
          <w:rFonts w:ascii="Arial" w:hAnsi="Arial" w:cs="Arial"/>
          <w:i/>
          <w:iCs/>
          <w:color w:val="4472C4" w:themeColor="accent5"/>
          <w:szCs w:val="22"/>
        </w:rPr>
        <w:t>charte Munsell</w:t>
      </w:r>
      <w:r w:rsidR="00A749C7" w:rsidRPr="00B670A3">
        <w:rPr>
          <w:rFonts w:ascii="Arial" w:hAnsi="Arial" w:cs="Arial"/>
          <w:i/>
          <w:iCs/>
          <w:color w:val="4472C4" w:themeColor="accent5"/>
          <w:szCs w:val="22"/>
        </w:rPr>
        <w:t>;</w:t>
      </w:r>
    </w:p>
    <w:p w14:paraId="5BDA9954" w14:textId="00E3AC6C" w:rsidR="006023C8" w:rsidRPr="00B670A3" w:rsidRDefault="009D0E5A" w:rsidP="006023C8">
      <w:pPr>
        <w:pStyle w:val="Paragraphedeliste"/>
        <w:numPr>
          <w:ilvl w:val="0"/>
          <w:numId w:val="2"/>
        </w:numPr>
        <w:spacing w:after="240"/>
        <w:ind w:left="850" w:hanging="215"/>
        <w:rPr>
          <w:rFonts w:ascii="Arial" w:hAnsi="Arial" w:cs="Arial"/>
        </w:rPr>
      </w:pPr>
      <w:r w:rsidRPr="00B670A3">
        <w:rPr>
          <w:rFonts w:ascii="Arial" w:hAnsi="Arial" w:cs="Arial"/>
          <w:i/>
          <w:iCs/>
          <w:color w:val="4472C4" w:themeColor="accent5"/>
          <w:szCs w:val="22"/>
        </w:rPr>
        <w:t xml:space="preserve">À l’annexe </w:t>
      </w:r>
      <w:r w:rsidR="007B0188" w:rsidRPr="00B670A3">
        <w:rPr>
          <w:rFonts w:ascii="Arial" w:hAnsi="Arial" w:cs="Arial"/>
          <w:i/>
          <w:iCs/>
          <w:color w:val="4472C4" w:themeColor="accent5"/>
          <w:szCs w:val="22"/>
        </w:rPr>
        <w:t>8</w:t>
      </w:r>
      <w:r w:rsidRPr="00B670A3">
        <w:rPr>
          <w:rFonts w:ascii="Arial" w:hAnsi="Arial" w:cs="Arial"/>
          <w:i/>
          <w:iCs/>
          <w:color w:val="4472C4" w:themeColor="accent5"/>
          <w:szCs w:val="22"/>
        </w:rPr>
        <w:t>, joi</w:t>
      </w:r>
      <w:r w:rsidR="00AB6B5A"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une copie du rapport de compilation</w:t>
      </w:r>
      <w:r w:rsidR="00A749C7"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w:t>
      </w:r>
    </w:p>
    <w:p w14:paraId="2480FD34" w14:textId="78DCCE00" w:rsidR="00A749C7" w:rsidRPr="00B670A3" w:rsidRDefault="00A749C7" w:rsidP="00B45E55">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lastRenderedPageBreak/>
        <w:t>Le cas échéant, à</w:t>
      </w:r>
      <w:r w:rsidR="006023C8" w:rsidRPr="00B670A3">
        <w:rPr>
          <w:rFonts w:ascii="Arial" w:hAnsi="Arial" w:cs="Arial"/>
          <w:i/>
          <w:iCs/>
          <w:color w:val="4472C4" w:themeColor="accent5"/>
          <w:szCs w:val="22"/>
        </w:rPr>
        <w:t xml:space="preserve"> l’annexe </w:t>
      </w:r>
      <w:r w:rsidR="007B0188" w:rsidRPr="00B670A3">
        <w:rPr>
          <w:rFonts w:ascii="Arial" w:hAnsi="Arial" w:cs="Arial"/>
          <w:i/>
          <w:iCs/>
          <w:color w:val="4472C4" w:themeColor="accent5"/>
          <w:szCs w:val="22"/>
        </w:rPr>
        <w:t>9</w:t>
      </w:r>
      <w:r w:rsidR="006023C8" w:rsidRPr="00B670A3">
        <w:rPr>
          <w:rFonts w:ascii="Arial" w:hAnsi="Arial" w:cs="Arial"/>
          <w:i/>
          <w:iCs/>
          <w:color w:val="4472C4" w:themeColor="accent5"/>
          <w:szCs w:val="22"/>
        </w:rPr>
        <w:t>, joi</w:t>
      </w:r>
      <w:r w:rsidR="00AB6B5A" w:rsidRPr="00B670A3">
        <w:rPr>
          <w:rFonts w:ascii="Arial" w:hAnsi="Arial" w:cs="Arial"/>
          <w:i/>
          <w:iCs/>
          <w:color w:val="4472C4" w:themeColor="accent5"/>
          <w:szCs w:val="22"/>
        </w:rPr>
        <w:t>gnez</w:t>
      </w:r>
      <w:r w:rsidR="006023C8" w:rsidRPr="00B670A3">
        <w:rPr>
          <w:rFonts w:ascii="Arial" w:hAnsi="Arial" w:cs="Arial"/>
          <w:i/>
          <w:iCs/>
          <w:color w:val="4472C4" w:themeColor="accent5"/>
          <w:szCs w:val="22"/>
        </w:rPr>
        <w:t xml:space="preserve"> une copie du rapport </w:t>
      </w:r>
      <w:r w:rsidR="00A70879" w:rsidRPr="00B670A3">
        <w:rPr>
          <w:rFonts w:ascii="Arial" w:hAnsi="Arial" w:cs="Arial"/>
          <w:i/>
          <w:iCs/>
          <w:color w:val="4472C4" w:themeColor="accent5"/>
          <w:szCs w:val="22"/>
        </w:rPr>
        <w:t>d’</w:t>
      </w:r>
      <w:r w:rsidR="006023C8" w:rsidRPr="00B670A3">
        <w:rPr>
          <w:rFonts w:ascii="Arial" w:hAnsi="Arial" w:cs="Arial"/>
          <w:i/>
          <w:iCs/>
          <w:color w:val="4472C4" w:themeColor="accent5"/>
          <w:szCs w:val="22"/>
        </w:rPr>
        <w:t>analyse des</w:t>
      </w:r>
      <w:r w:rsidRPr="00B670A3">
        <w:rPr>
          <w:rFonts w:ascii="Arial" w:hAnsi="Arial" w:cs="Arial"/>
          <w:i/>
          <w:iCs/>
          <w:color w:val="4472C4" w:themeColor="accent5"/>
          <w:szCs w:val="22"/>
        </w:rPr>
        <w:t xml:space="preserve"> </w:t>
      </w:r>
      <w:r w:rsidR="006023C8" w:rsidRPr="00B670A3">
        <w:rPr>
          <w:rFonts w:ascii="Arial" w:hAnsi="Arial" w:cs="Arial"/>
          <w:i/>
          <w:iCs/>
          <w:color w:val="4472C4" w:themeColor="accent5"/>
          <w:szCs w:val="22"/>
        </w:rPr>
        <w:t xml:space="preserve">échantillons de sol. </w:t>
      </w:r>
      <w:bookmarkStart w:id="71" w:name="_Toc79416615"/>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A749C7" w:rsidRPr="00B670A3" w14:paraId="35B11714" w14:textId="77777777" w:rsidTr="00B45E55">
        <w:tc>
          <w:tcPr>
            <w:tcW w:w="8630" w:type="dxa"/>
          </w:tcPr>
          <w:p w14:paraId="64B886EF" w14:textId="77777777" w:rsidR="00A749C7" w:rsidRPr="00B670A3" w:rsidRDefault="00A749C7" w:rsidP="00B45E55">
            <w:pPr>
              <w:rPr>
                <w:rFonts w:ascii="Arial" w:hAnsi="Arial" w:cs="Arial"/>
                <w:szCs w:val="22"/>
              </w:rPr>
            </w:pPr>
          </w:p>
          <w:p w14:paraId="161D6C5F" w14:textId="77777777" w:rsidR="00A749C7" w:rsidRPr="00B670A3" w:rsidRDefault="00A749C7" w:rsidP="00B45E55">
            <w:pPr>
              <w:pStyle w:val="Titre3"/>
              <w:rPr>
                <w:rFonts w:ascii="Arial" w:hAnsi="Arial" w:cs="Arial"/>
                <w:sz w:val="22"/>
                <w:szCs w:val="22"/>
              </w:rPr>
            </w:pPr>
          </w:p>
          <w:p w14:paraId="01D3416C" w14:textId="77777777" w:rsidR="00A749C7" w:rsidRPr="00B670A3" w:rsidRDefault="00A749C7" w:rsidP="00B45E55">
            <w:pPr>
              <w:pStyle w:val="Titre3"/>
              <w:rPr>
                <w:rFonts w:ascii="Arial" w:hAnsi="Arial" w:cs="Arial"/>
                <w:sz w:val="22"/>
                <w:szCs w:val="22"/>
              </w:rPr>
            </w:pPr>
          </w:p>
          <w:p w14:paraId="20817599" w14:textId="66015C8A" w:rsidR="00A749C7" w:rsidRPr="00B670A3" w:rsidRDefault="00A749C7"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D84361"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tableau et</w:t>
            </w:r>
            <w:r w:rsidR="00D84361" w:rsidRPr="00B670A3">
              <w:rPr>
                <w:rFonts w:ascii="Arial" w:hAnsi="Arial" w:cs="Arial"/>
                <w:i/>
                <w:iCs/>
                <w:color w:val="4472C4" w:themeColor="accent5"/>
                <w:szCs w:val="22"/>
              </w:rPr>
              <w:t xml:space="preserve"> le</w:t>
            </w:r>
            <w:r w:rsidRPr="00B670A3">
              <w:rPr>
                <w:rFonts w:ascii="Arial" w:hAnsi="Arial" w:cs="Arial"/>
                <w:i/>
                <w:iCs/>
                <w:color w:val="4472C4" w:themeColor="accent5"/>
                <w:szCs w:val="22"/>
              </w:rPr>
              <w:t xml:space="preserve"> texte ici</w:t>
            </w:r>
          </w:p>
          <w:p w14:paraId="21892C41" w14:textId="77777777" w:rsidR="00A749C7" w:rsidRPr="00B670A3" w:rsidRDefault="00A749C7" w:rsidP="00B45E55">
            <w:pPr>
              <w:rPr>
                <w:rFonts w:ascii="Arial" w:hAnsi="Arial" w:cs="Arial"/>
                <w:szCs w:val="22"/>
              </w:rPr>
            </w:pPr>
          </w:p>
          <w:p w14:paraId="2673708A" w14:textId="77777777" w:rsidR="00A749C7" w:rsidRPr="00B670A3" w:rsidRDefault="00A749C7" w:rsidP="00B45E55">
            <w:pPr>
              <w:pStyle w:val="Titre3"/>
              <w:rPr>
                <w:rFonts w:ascii="Arial" w:hAnsi="Arial" w:cs="Arial"/>
              </w:rPr>
            </w:pPr>
          </w:p>
        </w:tc>
      </w:tr>
    </w:tbl>
    <w:p w14:paraId="7F915F81" w14:textId="5A717BB9" w:rsidR="004C0EAE" w:rsidRPr="00B670A3" w:rsidRDefault="004C0EAE" w:rsidP="00EE21F4">
      <w:pPr>
        <w:pStyle w:val="Niveau1"/>
      </w:pPr>
      <w:bookmarkStart w:id="72" w:name="_Toc184909511"/>
      <w:r w:rsidRPr="00B670A3">
        <w:t>Évolution des stocks de carbone d’un projet</w:t>
      </w:r>
      <w:bookmarkEnd w:id="72"/>
    </w:p>
    <w:p w14:paraId="0DE2BF68" w14:textId="77777777" w:rsidR="00CC629B" w:rsidRPr="00B670A3" w:rsidRDefault="00CC629B" w:rsidP="00CC629B">
      <w:pPr>
        <w:pStyle w:val="Paragraphedeliste"/>
        <w:ind w:left="567"/>
        <w:rPr>
          <w:rFonts w:ascii="Arial" w:hAnsi="Arial" w:cs="Arial"/>
          <w:b/>
          <w:bCs/>
          <w:i/>
          <w:iCs/>
          <w:color w:val="4472C4" w:themeColor="accent5"/>
        </w:rPr>
      </w:pPr>
      <w:bookmarkStart w:id="73" w:name="_Hlk181189285"/>
      <w:r w:rsidRPr="00B670A3">
        <w:rPr>
          <w:rFonts w:ascii="Arial" w:hAnsi="Arial" w:cs="Arial"/>
          <w:b/>
          <w:bCs/>
          <w:i/>
          <w:iCs/>
          <w:color w:val="4472C4" w:themeColor="accent5"/>
        </w:rPr>
        <w:t xml:space="preserve">Instructions : </w:t>
      </w:r>
    </w:p>
    <w:p w14:paraId="1C2DFA09" w14:textId="7CE3F384" w:rsidR="00CC629B" w:rsidRPr="00B670A3" w:rsidRDefault="00CC629B" w:rsidP="00CC629B">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La simulation de l’évolution annuelle des stocks de carbone contenus dans les réservoirs de carbone d’un projet doit permettre</w:t>
      </w:r>
      <w:r w:rsidR="00A70879" w:rsidRPr="00B670A3">
        <w:rPr>
          <w:rFonts w:ascii="Arial" w:hAnsi="Arial" w:cs="Arial"/>
          <w:i/>
          <w:iCs/>
          <w:color w:val="4472C4" w:themeColor="accent5"/>
          <w:szCs w:val="22"/>
        </w:rPr>
        <w:t> </w:t>
      </w:r>
      <w:r w:rsidRPr="00B670A3">
        <w:rPr>
          <w:rFonts w:ascii="Arial" w:hAnsi="Arial" w:cs="Arial"/>
          <w:i/>
          <w:iCs/>
          <w:color w:val="4472C4" w:themeColor="accent5"/>
          <w:szCs w:val="22"/>
        </w:rPr>
        <w:t>:</w:t>
      </w:r>
    </w:p>
    <w:p w14:paraId="34B83875" w14:textId="219CCD92" w:rsidR="00CC629B" w:rsidRPr="00B670A3" w:rsidRDefault="00CC629B" w:rsidP="00CC629B">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D</w:t>
      </w:r>
      <w:r w:rsidR="00A70879" w:rsidRPr="00B670A3">
        <w:rPr>
          <w:rFonts w:ascii="Arial" w:hAnsi="Arial" w:cs="Arial"/>
          <w:i/>
          <w:iCs/>
          <w:color w:val="4472C4" w:themeColor="accent5"/>
          <w:szCs w:val="22"/>
        </w:rPr>
        <w:t>e d</w:t>
      </w:r>
      <w:r w:rsidRPr="00B670A3">
        <w:rPr>
          <w:rFonts w:ascii="Arial" w:hAnsi="Arial" w:cs="Arial"/>
          <w:i/>
          <w:iCs/>
          <w:color w:val="4472C4" w:themeColor="accent5"/>
          <w:szCs w:val="22"/>
        </w:rPr>
        <w:t>éfinir l’évolution annuelle des stocks de carbone du scénario de référence et du scénario de projet et</w:t>
      </w:r>
      <w:r w:rsidR="00A70879" w:rsidRPr="00B670A3">
        <w:rPr>
          <w:rFonts w:ascii="Arial" w:hAnsi="Arial" w:cs="Arial"/>
          <w:i/>
          <w:iCs/>
          <w:color w:val="4472C4" w:themeColor="accent5"/>
          <w:szCs w:val="22"/>
        </w:rPr>
        <w:t xml:space="preserve"> de</w:t>
      </w:r>
      <w:r w:rsidRPr="00B670A3">
        <w:rPr>
          <w:rFonts w:ascii="Arial" w:hAnsi="Arial" w:cs="Arial"/>
          <w:i/>
          <w:iCs/>
          <w:color w:val="4472C4" w:themeColor="accent5"/>
          <w:szCs w:val="22"/>
        </w:rPr>
        <w:t xml:space="preserve"> les comparer</w:t>
      </w:r>
      <w:r w:rsidR="005947F0" w:rsidRPr="00B670A3">
        <w:rPr>
          <w:rFonts w:ascii="Arial" w:hAnsi="Arial" w:cs="Arial"/>
          <w:i/>
          <w:iCs/>
          <w:color w:val="4472C4" w:themeColor="accent5"/>
          <w:szCs w:val="22"/>
        </w:rPr>
        <w:t xml:space="preserve">; </w:t>
      </w:r>
    </w:p>
    <w:p w14:paraId="4910FAEE" w14:textId="2E1B7C21" w:rsidR="00CC629B" w:rsidRPr="00B670A3" w:rsidRDefault="00A70879" w:rsidP="00A74A3B">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De p</w:t>
      </w:r>
      <w:r w:rsidR="00CC629B" w:rsidRPr="00B670A3">
        <w:rPr>
          <w:rFonts w:ascii="Arial" w:hAnsi="Arial" w:cs="Arial"/>
          <w:i/>
          <w:iCs/>
          <w:color w:val="4472C4" w:themeColor="accent5"/>
          <w:szCs w:val="22"/>
        </w:rPr>
        <w:t>roduire les données nécessaires à l</w:t>
      </w:r>
      <w:r w:rsidR="00B541CE" w:rsidRPr="00B670A3">
        <w:rPr>
          <w:rFonts w:ascii="Arial" w:hAnsi="Arial" w:cs="Arial"/>
          <w:i/>
          <w:iCs/>
          <w:color w:val="4472C4" w:themeColor="accent5"/>
          <w:szCs w:val="22"/>
        </w:rPr>
        <w:t xml:space="preserve">a détermination </w:t>
      </w:r>
      <w:r w:rsidR="00CC629B" w:rsidRPr="00B670A3">
        <w:rPr>
          <w:rFonts w:ascii="Arial" w:hAnsi="Arial" w:cs="Arial"/>
          <w:i/>
          <w:iCs/>
          <w:color w:val="4472C4" w:themeColor="accent5"/>
          <w:szCs w:val="22"/>
        </w:rPr>
        <w:t xml:space="preserve">du bilan net de l’effet radiatif du projet et </w:t>
      </w:r>
      <w:r w:rsidR="00D84361" w:rsidRPr="00B670A3">
        <w:rPr>
          <w:rFonts w:ascii="Arial" w:hAnsi="Arial" w:cs="Arial"/>
          <w:i/>
          <w:iCs/>
          <w:color w:val="4472C4" w:themeColor="accent5"/>
          <w:szCs w:val="22"/>
        </w:rPr>
        <w:t xml:space="preserve">à la détermination </w:t>
      </w:r>
      <w:r w:rsidR="00CC629B" w:rsidRPr="00B670A3">
        <w:rPr>
          <w:rFonts w:ascii="Arial" w:hAnsi="Arial" w:cs="Arial"/>
          <w:i/>
          <w:iCs/>
          <w:color w:val="4472C4" w:themeColor="accent5"/>
          <w:szCs w:val="22"/>
        </w:rPr>
        <w:t>du nombre de crédits compensatoires à délivrer en vertu du Règlement concernant le système de plafonnement et d’échange de droits d’émission de gaz à effet de serre</w:t>
      </w:r>
      <w:r w:rsidR="00FF518B" w:rsidRPr="00B670A3">
        <w:rPr>
          <w:rFonts w:ascii="Arial" w:hAnsi="Arial" w:cs="Arial"/>
          <w:i/>
          <w:iCs/>
          <w:color w:val="4472C4" w:themeColor="accent5"/>
          <w:szCs w:val="22"/>
        </w:rPr>
        <w:t>;</w:t>
      </w:r>
    </w:p>
    <w:p w14:paraId="7EFF8972" w14:textId="17E90BFA" w:rsidR="00FF518B" w:rsidRPr="00B670A3" w:rsidRDefault="00FF518B" w:rsidP="00FF518B">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Joi</w:t>
      </w:r>
      <w:r w:rsidR="00F81EBC"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toutes les données et les hypothèses utilisées pour générer les renseignements et les données nécessaires à </w:t>
      </w:r>
      <w:r w:rsidR="00F81EBC" w:rsidRPr="00B670A3">
        <w:rPr>
          <w:rFonts w:ascii="Arial" w:hAnsi="Arial" w:cs="Arial"/>
          <w:i/>
          <w:iCs/>
          <w:color w:val="4472C4" w:themeColor="accent5"/>
          <w:szCs w:val="22"/>
        </w:rPr>
        <w:t xml:space="preserve">la </w:t>
      </w:r>
      <w:r w:rsidRPr="00B670A3">
        <w:rPr>
          <w:rFonts w:ascii="Arial" w:hAnsi="Arial" w:cs="Arial"/>
          <w:i/>
          <w:iCs/>
          <w:color w:val="4472C4" w:themeColor="accent5"/>
          <w:szCs w:val="22"/>
        </w:rPr>
        <w:t>simulation de l’évolution des stocks de carbone du scénario de référence et du scénario de projet ainsi que l’ensemble des résultats de ces simulations</w:t>
      </w:r>
      <w:r w:rsidR="0016634B" w:rsidRPr="00B670A3">
        <w:rPr>
          <w:rFonts w:ascii="Arial" w:hAnsi="Arial" w:cs="Arial"/>
          <w:i/>
          <w:iCs/>
          <w:color w:val="4472C4" w:themeColor="accent5"/>
          <w:szCs w:val="22"/>
        </w:rPr>
        <w:t>;</w:t>
      </w:r>
    </w:p>
    <w:p w14:paraId="00ABFA65" w14:textId="5A173499" w:rsidR="00E2608A" w:rsidRPr="00B670A3" w:rsidRDefault="00E2608A" w:rsidP="00E2608A">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Dans le cas de données et renseignements manquants, à l’annexe</w:t>
      </w:r>
      <w:r w:rsidR="00D84361" w:rsidRPr="00B670A3">
        <w:rPr>
          <w:rFonts w:ascii="Arial" w:hAnsi="Arial" w:cs="Arial"/>
          <w:i/>
          <w:iCs/>
          <w:color w:val="4472C4" w:themeColor="accent5"/>
          <w:szCs w:val="22"/>
        </w:rPr>
        <w:t> </w:t>
      </w:r>
      <w:r w:rsidRPr="00B670A3">
        <w:rPr>
          <w:rFonts w:ascii="Arial" w:hAnsi="Arial" w:cs="Arial"/>
          <w:i/>
          <w:iCs/>
          <w:color w:val="4472C4" w:themeColor="accent5"/>
          <w:szCs w:val="22"/>
        </w:rPr>
        <w:t>9, joi</w:t>
      </w:r>
      <w:r w:rsidR="00F81EBC"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les document</w:t>
      </w:r>
      <w:r w:rsidR="00F81EBC"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justifiant les données, les renseignements ou les méthodes utilisés pour remédier à l’absence de ces données</w:t>
      </w:r>
      <w:r w:rsidR="00F81EBC" w:rsidRPr="00B670A3">
        <w:rPr>
          <w:rFonts w:ascii="Arial" w:hAnsi="Arial" w:cs="Arial"/>
          <w:i/>
          <w:iCs/>
          <w:color w:val="4472C4" w:themeColor="accent5"/>
          <w:szCs w:val="22"/>
        </w:rPr>
        <w:t>, y compris</w:t>
      </w:r>
      <w:r w:rsidRPr="00B670A3">
        <w:rPr>
          <w:rFonts w:ascii="Arial" w:hAnsi="Arial" w:cs="Arial"/>
          <w:i/>
          <w:iCs/>
          <w:color w:val="4472C4" w:themeColor="accent5"/>
          <w:szCs w:val="22"/>
        </w:rPr>
        <w:t xml:space="preserve"> un avis signé par un membre de l’Ordre des ingénieurs forestiers du Québec quant à la complémentarité des données et des renseignements utilisés dans le cadre de la réalisation du projet</w:t>
      </w:r>
      <w:r w:rsidR="0016634B" w:rsidRPr="00B670A3">
        <w:rPr>
          <w:rFonts w:ascii="Arial" w:hAnsi="Arial" w:cs="Arial"/>
          <w:i/>
          <w:iCs/>
          <w:color w:val="4472C4" w:themeColor="accent5"/>
          <w:szCs w:val="22"/>
        </w:rPr>
        <w:t>.</w:t>
      </w:r>
    </w:p>
    <w:p w14:paraId="61054858" w14:textId="4A4E53E3" w:rsidR="00A700AA" w:rsidRPr="00B670A3" w:rsidRDefault="00311245" w:rsidP="004D1716">
      <w:pPr>
        <w:pStyle w:val="Niveau2"/>
        <w:numPr>
          <w:ilvl w:val="1"/>
          <w:numId w:val="44"/>
        </w:numPr>
      </w:pPr>
      <w:bookmarkStart w:id="74" w:name="_Toc184909512"/>
      <w:bookmarkStart w:id="75" w:name="_Hlk145429505"/>
      <w:bookmarkEnd w:id="73"/>
      <w:r w:rsidRPr="00B670A3">
        <w:t>Scénario d</w:t>
      </w:r>
      <w:r w:rsidR="004C0EAE" w:rsidRPr="00B670A3">
        <w:t>e</w:t>
      </w:r>
      <w:r w:rsidRPr="00B670A3">
        <w:t xml:space="preserve"> référence</w:t>
      </w:r>
      <w:bookmarkEnd w:id="74"/>
    </w:p>
    <w:bookmarkEnd w:id="75"/>
    <w:p w14:paraId="5FDC0933" w14:textId="77777777" w:rsidR="00A700AA" w:rsidRPr="00B670A3" w:rsidRDefault="00A700AA" w:rsidP="00A700AA">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26F52D71" w14:textId="64EEFD1F" w:rsidR="00CC629B" w:rsidRPr="00B670A3" w:rsidRDefault="332E3AE5" w:rsidP="0CAFAAE2">
      <w:pPr>
        <w:pStyle w:val="Paragraphedeliste"/>
        <w:numPr>
          <w:ilvl w:val="0"/>
          <w:numId w:val="2"/>
        </w:numPr>
        <w:spacing w:after="120"/>
        <w:ind w:left="850" w:hanging="215"/>
        <w:rPr>
          <w:rFonts w:ascii="Arial" w:hAnsi="Arial" w:cs="Arial"/>
          <w:i/>
          <w:iCs/>
          <w:color w:val="4472C4" w:themeColor="accent5"/>
        </w:rPr>
      </w:pPr>
      <w:r w:rsidRPr="00B670A3">
        <w:rPr>
          <w:rFonts w:ascii="Arial" w:hAnsi="Arial" w:cs="Arial"/>
          <w:i/>
          <w:iCs/>
          <w:color w:val="4472C4" w:themeColor="accent5"/>
        </w:rPr>
        <w:t xml:space="preserve">Faites une description détaillée du scénario de </w:t>
      </w:r>
      <w:r w:rsidR="771EB8D6" w:rsidRPr="00B670A3">
        <w:rPr>
          <w:rFonts w:ascii="Arial" w:hAnsi="Arial" w:cs="Arial"/>
          <w:i/>
          <w:iCs/>
          <w:color w:val="4472C4" w:themeColor="accent5"/>
        </w:rPr>
        <w:t>référence</w:t>
      </w:r>
      <w:r w:rsidR="573023D7" w:rsidRPr="00B670A3">
        <w:rPr>
          <w:rFonts w:ascii="Arial" w:hAnsi="Arial" w:cs="Arial"/>
          <w:i/>
          <w:iCs/>
          <w:color w:val="4472C4" w:themeColor="accent5"/>
        </w:rPr>
        <w:t xml:space="preserve">. </w:t>
      </w:r>
      <w:r w:rsidR="1653D53A" w:rsidRPr="00B670A3">
        <w:rPr>
          <w:rFonts w:ascii="Arial" w:hAnsi="Arial" w:cs="Arial"/>
          <w:i/>
          <w:iCs/>
          <w:color w:val="4472C4" w:themeColor="accent5"/>
        </w:rPr>
        <w:t xml:space="preserve">Pour effectuer cette description, </w:t>
      </w:r>
      <w:r w:rsidR="1F8F9BE4" w:rsidRPr="00B670A3">
        <w:rPr>
          <w:rFonts w:ascii="Arial" w:hAnsi="Arial" w:cs="Arial"/>
          <w:i/>
          <w:iCs/>
          <w:color w:val="4472C4" w:themeColor="accent5"/>
        </w:rPr>
        <w:t>u</w:t>
      </w:r>
      <w:r w:rsidR="573023D7" w:rsidRPr="00B670A3">
        <w:rPr>
          <w:rFonts w:ascii="Arial" w:hAnsi="Arial" w:cs="Arial"/>
          <w:i/>
          <w:iCs/>
          <w:color w:val="4472C4" w:themeColor="accent5"/>
        </w:rPr>
        <w:t xml:space="preserve">tilisez le gabarit </w:t>
      </w:r>
      <w:r w:rsidR="00062F87" w:rsidRPr="00B670A3">
        <w:rPr>
          <w:rFonts w:ascii="Arial" w:hAnsi="Arial" w:cs="Arial"/>
          <w:i/>
          <w:iCs/>
          <w:color w:val="4472C4" w:themeColor="accent5"/>
        </w:rPr>
        <w:t xml:space="preserve">« Registre </w:t>
      </w:r>
      <w:r w:rsidR="00E423C4" w:rsidRPr="00B670A3">
        <w:rPr>
          <w:rFonts w:ascii="Arial" w:hAnsi="Arial" w:cs="Arial"/>
          <w:i/>
          <w:iCs/>
          <w:color w:val="4472C4" w:themeColor="accent5"/>
        </w:rPr>
        <w:t xml:space="preserve">de la caractérisation du </w:t>
      </w:r>
      <w:r w:rsidR="00062F87" w:rsidRPr="00B670A3">
        <w:rPr>
          <w:rFonts w:ascii="Arial" w:hAnsi="Arial" w:cs="Arial"/>
          <w:i/>
          <w:iCs/>
          <w:color w:val="4472C4" w:themeColor="accent5"/>
        </w:rPr>
        <w:t xml:space="preserve">scénario de référence et </w:t>
      </w:r>
      <w:r w:rsidR="00E423C4" w:rsidRPr="00B670A3">
        <w:rPr>
          <w:rFonts w:ascii="Arial" w:hAnsi="Arial" w:cs="Arial"/>
          <w:i/>
          <w:iCs/>
          <w:color w:val="4472C4" w:themeColor="accent5"/>
        </w:rPr>
        <w:t>d</w:t>
      </w:r>
      <w:r w:rsidR="00062F87" w:rsidRPr="00B670A3">
        <w:rPr>
          <w:rFonts w:ascii="Arial" w:hAnsi="Arial" w:cs="Arial"/>
          <w:i/>
          <w:iCs/>
          <w:color w:val="4472C4" w:themeColor="accent5"/>
        </w:rPr>
        <w:t>u scénario de projet</w:t>
      </w:r>
      <w:r w:rsidR="1653D53A" w:rsidRPr="00B670A3">
        <w:rPr>
          <w:rFonts w:ascii="Arial" w:hAnsi="Arial" w:cs="Arial"/>
          <w:i/>
          <w:iCs/>
          <w:color w:val="4472C4" w:themeColor="accent5"/>
        </w:rPr>
        <w:t xml:space="preserve"> disponible sur notre </w:t>
      </w:r>
      <w:hyperlink r:id="rId18" w:history="1">
        <w:r w:rsidR="1653D53A" w:rsidRPr="00B670A3">
          <w:rPr>
            <w:rStyle w:val="Lienhypertexte"/>
            <w:rFonts w:ascii="Arial" w:hAnsi="Arial" w:cs="Arial"/>
            <w:i/>
            <w:iCs/>
          </w:rPr>
          <w:t>page W</w:t>
        </w:r>
        <w:r w:rsidR="02D8D97A" w:rsidRPr="00B670A3">
          <w:rPr>
            <w:rStyle w:val="Lienhypertexte"/>
            <w:rFonts w:ascii="Arial" w:hAnsi="Arial" w:cs="Arial"/>
            <w:i/>
            <w:iCs/>
          </w:rPr>
          <w:t>eb</w:t>
        </w:r>
      </w:hyperlink>
      <w:r w:rsidR="1131C3B6" w:rsidRPr="00B670A3">
        <w:rPr>
          <w:rFonts w:ascii="Arial" w:hAnsi="Arial" w:cs="Arial"/>
          <w:i/>
          <w:iCs/>
          <w:color w:val="4472C4" w:themeColor="accent5"/>
        </w:rPr>
        <w:t>. À l’annexe</w:t>
      </w:r>
      <w:r w:rsidR="52A7ECE1" w:rsidRPr="00B670A3">
        <w:rPr>
          <w:rFonts w:ascii="Arial" w:hAnsi="Arial" w:cs="Arial"/>
          <w:i/>
          <w:iCs/>
          <w:color w:val="4472C4" w:themeColor="accent5"/>
        </w:rPr>
        <w:t> </w:t>
      </w:r>
      <w:r w:rsidR="002F0E10" w:rsidRPr="00B670A3">
        <w:rPr>
          <w:rFonts w:ascii="Arial" w:hAnsi="Arial" w:cs="Arial"/>
          <w:i/>
          <w:iCs/>
          <w:color w:val="4472C4" w:themeColor="accent5"/>
        </w:rPr>
        <w:t>11</w:t>
      </w:r>
      <w:r w:rsidR="1131C3B6" w:rsidRPr="00B670A3">
        <w:rPr>
          <w:rFonts w:ascii="Arial" w:hAnsi="Arial" w:cs="Arial"/>
          <w:i/>
          <w:iCs/>
          <w:color w:val="4472C4" w:themeColor="accent5"/>
        </w:rPr>
        <w:t>, joi</w:t>
      </w:r>
      <w:r w:rsidR="02D8D97A" w:rsidRPr="00B670A3">
        <w:rPr>
          <w:rFonts w:ascii="Arial" w:hAnsi="Arial" w:cs="Arial"/>
          <w:i/>
          <w:iCs/>
          <w:color w:val="4472C4" w:themeColor="accent5"/>
        </w:rPr>
        <w:t>gnez</w:t>
      </w:r>
      <w:r w:rsidR="1131C3B6" w:rsidRPr="00B670A3">
        <w:rPr>
          <w:rFonts w:ascii="Arial" w:hAnsi="Arial" w:cs="Arial"/>
          <w:i/>
          <w:iCs/>
          <w:color w:val="4472C4" w:themeColor="accent5"/>
        </w:rPr>
        <w:t xml:space="preserve"> une copie du registre;</w:t>
      </w:r>
    </w:p>
    <w:p w14:paraId="0C9D4E63" w14:textId="4BDFAD2C" w:rsidR="0074729F" w:rsidRPr="00B670A3" w:rsidRDefault="00C7272E" w:rsidP="00590DF6">
      <w:pPr>
        <w:pStyle w:val="Paragraphedeliste"/>
        <w:numPr>
          <w:ilvl w:val="0"/>
          <w:numId w:val="2"/>
        </w:numPr>
        <w:spacing w:after="120"/>
        <w:ind w:left="850" w:hanging="215"/>
        <w:rPr>
          <w:rFonts w:ascii="Arial" w:hAnsi="Arial" w:cs="Arial"/>
          <w:i/>
          <w:iCs/>
          <w:color w:val="4472C4" w:themeColor="accent5"/>
          <w:szCs w:val="22"/>
        </w:rPr>
      </w:pPr>
      <w:bookmarkStart w:id="76" w:name="_Hlk181191775"/>
      <w:r w:rsidRPr="00B670A3">
        <w:rPr>
          <w:rFonts w:ascii="Arial" w:hAnsi="Arial" w:cs="Arial"/>
          <w:i/>
          <w:iCs/>
          <w:color w:val="4472C4" w:themeColor="accent5"/>
          <w:szCs w:val="22"/>
        </w:rPr>
        <w:t>Présentez</w:t>
      </w:r>
      <w:r w:rsidR="00D84361" w:rsidRPr="00B670A3">
        <w:rPr>
          <w:rFonts w:ascii="Arial" w:hAnsi="Arial" w:cs="Arial"/>
          <w:i/>
          <w:iCs/>
          <w:color w:val="4472C4" w:themeColor="accent5"/>
          <w:szCs w:val="22"/>
        </w:rPr>
        <w:t>,</w:t>
      </w:r>
      <w:r w:rsidR="00CC629B" w:rsidRPr="00B670A3">
        <w:rPr>
          <w:rFonts w:ascii="Arial" w:hAnsi="Arial" w:cs="Arial"/>
          <w:i/>
          <w:iCs/>
          <w:color w:val="4472C4" w:themeColor="accent5"/>
          <w:szCs w:val="22"/>
        </w:rPr>
        <w:t xml:space="preserve"> sous la forme de graphiques, de tableaux et de textes, l</w:t>
      </w:r>
      <w:r w:rsidRPr="00B670A3">
        <w:rPr>
          <w:rFonts w:ascii="Arial" w:hAnsi="Arial" w:cs="Arial"/>
          <w:i/>
          <w:iCs/>
          <w:color w:val="4472C4" w:themeColor="accent5"/>
          <w:szCs w:val="22"/>
        </w:rPr>
        <w:t>es résultats de la simulation de l’évolution annuelle des stocks de carbone contenus dans les</w:t>
      </w:r>
      <w:r w:rsidR="00834FAB" w:rsidRPr="00B670A3">
        <w:rPr>
          <w:rFonts w:ascii="Arial" w:hAnsi="Arial" w:cs="Arial"/>
          <w:i/>
          <w:iCs/>
          <w:color w:val="4472C4" w:themeColor="accent5"/>
          <w:szCs w:val="22"/>
        </w:rPr>
        <w:t xml:space="preserve"> </w:t>
      </w:r>
      <w:r w:rsidRPr="00B670A3">
        <w:rPr>
          <w:rFonts w:ascii="Arial" w:hAnsi="Arial" w:cs="Arial"/>
          <w:i/>
          <w:iCs/>
          <w:color w:val="4472C4" w:themeColor="accent5"/>
          <w:szCs w:val="22"/>
        </w:rPr>
        <w:t xml:space="preserve">réservoirs de carbone du </w:t>
      </w:r>
      <w:r w:rsidR="00982127" w:rsidRPr="00B670A3">
        <w:rPr>
          <w:rFonts w:ascii="Arial" w:hAnsi="Arial" w:cs="Arial"/>
          <w:i/>
          <w:iCs/>
          <w:color w:val="4472C4" w:themeColor="accent5"/>
          <w:szCs w:val="22"/>
        </w:rPr>
        <w:t>scénario de référence</w:t>
      </w:r>
      <w:r w:rsidR="0074729F" w:rsidRPr="00B670A3">
        <w:rPr>
          <w:rFonts w:ascii="Arial" w:hAnsi="Arial" w:cs="Arial"/>
          <w:i/>
          <w:iCs/>
          <w:color w:val="4472C4" w:themeColor="accent5"/>
          <w:szCs w:val="22"/>
        </w:rPr>
        <w:t>;</w:t>
      </w:r>
    </w:p>
    <w:p w14:paraId="12D7D27C" w14:textId="107513EB" w:rsidR="00CC629B" w:rsidRPr="00B670A3" w:rsidRDefault="0074729F" w:rsidP="00590DF6">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Fournissez l’ensemble des données et renseignements</w:t>
      </w:r>
      <w:r w:rsidR="006F2A21" w:rsidRPr="00B670A3">
        <w:rPr>
          <w:rFonts w:ascii="Arial" w:hAnsi="Arial" w:cs="Arial"/>
          <w:i/>
          <w:iCs/>
          <w:color w:val="4472C4" w:themeColor="accent5"/>
          <w:szCs w:val="22"/>
        </w:rPr>
        <w:t xml:space="preserve"> nécessaires à l</w:t>
      </w:r>
      <w:r w:rsidRPr="00B670A3">
        <w:rPr>
          <w:rFonts w:ascii="Arial" w:hAnsi="Arial" w:cs="Arial"/>
          <w:i/>
          <w:iCs/>
          <w:color w:val="4472C4" w:themeColor="accent5"/>
          <w:szCs w:val="22"/>
        </w:rPr>
        <w:t>a détermination de la validité du scénario de référence.</w:t>
      </w:r>
    </w:p>
    <w:bookmarkEnd w:id="76"/>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C7272E" w:rsidRPr="00B670A3" w14:paraId="518C7337" w14:textId="77777777" w:rsidTr="00B45E55">
        <w:tc>
          <w:tcPr>
            <w:tcW w:w="8630" w:type="dxa"/>
          </w:tcPr>
          <w:p w14:paraId="4D7C8F63" w14:textId="77777777" w:rsidR="00C7272E" w:rsidRPr="00B670A3" w:rsidRDefault="00C7272E" w:rsidP="00B45E55">
            <w:pPr>
              <w:rPr>
                <w:rFonts w:ascii="Arial" w:hAnsi="Arial" w:cs="Arial"/>
                <w:szCs w:val="22"/>
              </w:rPr>
            </w:pPr>
          </w:p>
          <w:p w14:paraId="3E959731" w14:textId="77777777" w:rsidR="00C7272E" w:rsidRPr="00B670A3" w:rsidRDefault="00C7272E" w:rsidP="00B45E55">
            <w:pPr>
              <w:pStyle w:val="Titre3"/>
              <w:rPr>
                <w:rFonts w:ascii="Arial" w:hAnsi="Arial" w:cs="Arial"/>
                <w:sz w:val="22"/>
                <w:szCs w:val="22"/>
              </w:rPr>
            </w:pPr>
          </w:p>
          <w:p w14:paraId="0BD5FE8F" w14:textId="77777777" w:rsidR="00C7272E" w:rsidRPr="00B670A3" w:rsidRDefault="00C7272E" w:rsidP="00B45E55">
            <w:pPr>
              <w:pStyle w:val="Titre3"/>
              <w:rPr>
                <w:rFonts w:ascii="Arial" w:hAnsi="Arial" w:cs="Arial"/>
                <w:sz w:val="22"/>
                <w:szCs w:val="22"/>
              </w:rPr>
            </w:pPr>
          </w:p>
          <w:p w14:paraId="2B935991" w14:textId="51057E05" w:rsidR="00C7272E" w:rsidRPr="00B670A3" w:rsidRDefault="00C7272E"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D84361" w:rsidRPr="00B670A3">
              <w:rPr>
                <w:rFonts w:ascii="Arial" w:hAnsi="Arial" w:cs="Arial"/>
                <w:i/>
                <w:iCs/>
                <w:color w:val="4472C4" w:themeColor="accent5"/>
                <w:szCs w:val="22"/>
              </w:rPr>
              <w:t>z les</w:t>
            </w:r>
            <w:r w:rsidRPr="00B670A3">
              <w:rPr>
                <w:rFonts w:ascii="Arial" w:hAnsi="Arial" w:cs="Arial"/>
                <w:i/>
                <w:iCs/>
                <w:color w:val="4472C4" w:themeColor="accent5"/>
                <w:szCs w:val="22"/>
              </w:rPr>
              <w:t xml:space="preserve"> </w:t>
            </w:r>
            <w:r w:rsidR="00A74A3B" w:rsidRPr="00B670A3">
              <w:rPr>
                <w:rFonts w:ascii="Arial" w:hAnsi="Arial" w:cs="Arial"/>
                <w:i/>
                <w:iCs/>
                <w:color w:val="4472C4" w:themeColor="accent5"/>
                <w:szCs w:val="22"/>
              </w:rPr>
              <w:t xml:space="preserve">graphiques, </w:t>
            </w:r>
            <w:r w:rsidR="00D84361" w:rsidRPr="00B670A3">
              <w:rPr>
                <w:rFonts w:ascii="Arial" w:hAnsi="Arial" w:cs="Arial"/>
                <w:i/>
                <w:iCs/>
                <w:color w:val="4472C4" w:themeColor="accent5"/>
                <w:szCs w:val="22"/>
              </w:rPr>
              <w:t xml:space="preserve">les </w:t>
            </w:r>
            <w:r w:rsidRPr="00B670A3">
              <w:rPr>
                <w:rFonts w:ascii="Arial" w:hAnsi="Arial" w:cs="Arial"/>
                <w:i/>
                <w:iCs/>
                <w:color w:val="4472C4" w:themeColor="accent5"/>
                <w:szCs w:val="22"/>
              </w:rPr>
              <w:t>tableau</w:t>
            </w:r>
            <w:r w:rsidR="00A74A3B" w:rsidRPr="00B670A3">
              <w:rPr>
                <w:rFonts w:ascii="Arial" w:hAnsi="Arial" w:cs="Arial"/>
                <w:i/>
                <w:iCs/>
                <w:color w:val="4472C4" w:themeColor="accent5"/>
                <w:szCs w:val="22"/>
              </w:rPr>
              <w:t>x</w:t>
            </w:r>
            <w:r w:rsidRPr="00B670A3">
              <w:rPr>
                <w:rFonts w:ascii="Arial" w:hAnsi="Arial" w:cs="Arial"/>
                <w:i/>
                <w:iCs/>
                <w:color w:val="4472C4" w:themeColor="accent5"/>
                <w:szCs w:val="22"/>
              </w:rPr>
              <w:t xml:space="preserve"> et </w:t>
            </w:r>
            <w:r w:rsidR="00D84361" w:rsidRPr="00B670A3">
              <w:rPr>
                <w:rFonts w:ascii="Arial" w:hAnsi="Arial" w:cs="Arial"/>
                <w:i/>
                <w:iCs/>
                <w:color w:val="4472C4" w:themeColor="accent5"/>
                <w:szCs w:val="22"/>
              </w:rPr>
              <w:t xml:space="preserve">les </w:t>
            </w:r>
            <w:r w:rsidRPr="00B670A3">
              <w:rPr>
                <w:rFonts w:ascii="Arial" w:hAnsi="Arial" w:cs="Arial"/>
                <w:i/>
                <w:iCs/>
                <w:color w:val="4472C4" w:themeColor="accent5"/>
                <w:szCs w:val="22"/>
              </w:rPr>
              <w:t>texte</w:t>
            </w:r>
            <w:r w:rsidR="00A74A3B"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ici</w:t>
            </w:r>
          </w:p>
          <w:p w14:paraId="4EDFCA32" w14:textId="77777777" w:rsidR="00C7272E" w:rsidRPr="00B670A3" w:rsidRDefault="00C7272E" w:rsidP="00B45E55">
            <w:pPr>
              <w:rPr>
                <w:rFonts w:ascii="Arial" w:hAnsi="Arial" w:cs="Arial"/>
                <w:szCs w:val="22"/>
              </w:rPr>
            </w:pPr>
          </w:p>
          <w:p w14:paraId="7A5CB4AE" w14:textId="77777777" w:rsidR="00C7272E" w:rsidRPr="00B670A3" w:rsidRDefault="00C7272E" w:rsidP="00B45E55">
            <w:pPr>
              <w:pStyle w:val="Titre3"/>
              <w:rPr>
                <w:rFonts w:ascii="Arial" w:hAnsi="Arial" w:cs="Arial"/>
              </w:rPr>
            </w:pPr>
          </w:p>
        </w:tc>
      </w:tr>
    </w:tbl>
    <w:p w14:paraId="6383F983" w14:textId="77777777" w:rsidR="002605E2" w:rsidRPr="00B670A3" w:rsidRDefault="002605E2" w:rsidP="00AA2A82">
      <w:bookmarkStart w:id="77" w:name="_Toc79416616"/>
    </w:p>
    <w:p w14:paraId="583DEA07" w14:textId="78CCCA90" w:rsidR="00A700AA" w:rsidRPr="00B670A3" w:rsidRDefault="00683EA7" w:rsidP="004D1716">
      <w:pPr>
        <w:pStyle w:val="Niveau2"/>
      </w:pPr>
      <w:bookmarkStart w:id="78" w:name="_Toc184909513"/>
      <w:r w:rsidRPr="00B670A3">
        <w:t>S</w:t>
      </w:r>
      <w:r w:rsidR="00A700AA" w:rsidRPr="00B670A3">
        <w:t xml:space="preserve">cénario de </w:t>
      </w:r>
      <w:r w:rsidR="00A74A3B" w:rsidRPr="00B670A3">
        <w:t>projet</w:t>
      </w:r>
      <w:bookmarkEnd w:id="77"/>
      <w:bookmarkEnd w:id="78"/>
    </w:p>
    <w:p w14:paraId="4547FFD8" w14:textId="77777777" w:rsidR="00982127" w:rsidRPr="00B670A3" w:rsidRDefault="00982127" w:rsidP="00982127">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4DE949EC" w14:textId="162061BD" w:rsidR="00E8173E" w:rsidRPr="00B670A3" w:rsidRDefault="376C47A4" w:rsidP="00FF7197">
      <w:pPr>
        <w:pStyle w:val="Paragraphedeliste"/>
        <w:numPr>
          <w:ilvl w:val="0"/>
          <w:numId w:val="2"/>
        </w:numPr>
        <w:spacing w:after="120"/>
        <w:ind w:left="850" w:hanging="215"/>
        <w:rPr>
          <w:rFonts w:ascii="Arial" w:hAnsi="Arial" w:cs="Arial"/>
          <w:i/>
          <w:iCs/>
          <w:color w:val="4472C4" w:themeColor="accent5"/>
        </w:rPr>
      </w:pPr>
      <w:r w:rsidRPr="00B670A3">
        <w:rPr>
          <w:rFonts w:ascii="Arial" w:hAnsi="Arial" w:cs="Arial"/>
          <w:i/>
          <w:iCs/>
          <w:color w:val="4472C4" w:themeColor="accent5"/>
        </w:rPr>
        <w:t>Faites une description détaillée du scénario de projet.</w:t>
      </w:r>
      <w:r w:rsidR="00FF7197" w:rsidRPr="00B670A3">
        <w:rPr>
          <w:rFonts w:ascii="Arial" w:hAnsi="Arial" w:cs="Arial"/>
          <w:i/>
          <w:iCs/>
          <w:color w:val="4472C4" w:themeColor="accent5"/>
        </w:rPr>
        <w:t xml:space="preserve"> </w:t>
      </w:r>
      <w:r w:rsidR="00E8173E" w:rsidRPr="00B670A3">
        <w:rPr>
          <w:rFonts w:ascii="Arial" w:hAnsi="Arial" w:cs="Arial"/>
          <w:i/>
          <w:iCs/>
          <w:color w:val="4472C4" w:themeColor="accent5"/>
        </w:rPr>
        <w:t xml:space="preserve">Pour effectuer cette description, utilisez le gabarit « Registre de la caractérisation du scénario de référence et du scénario de projet disponible sur notre </w:t>
      </w:r>
      <w:hyperlink r:id="rId19" w:history="1">
        <w:r w:rsidR="00E8173E" w:rsidRPr="00B670A3">
          <w:rPr>
            <w:rStyle w:val="Lienhypertexte"/>
            <w:rFonts w:ascii="Arial" w:hAnsi="Arial" w:cs="Arial"/>
            <w:i/>
            <w:iCs/>
          </w:rPr>
          <w:t>page Web</w:t>
        </w:r>
      </w:hyperlink>
      <w:r w:rsidR="00E8173E" w:rsidRPr="00B670A3">
        <w:rPr>
          <w:rFonts w:ascii="Arial" w:hAnsi="Arial" w:cs="Arial"/>
          <w:i/>
          <w:iCs/>
          <w:color w:val="4472C4" w:themeColor="accent5"/>
        </w:rPr>
        <w:t>. À l’annexe 11, joignez une copie du registre;</w:t>
      </w:r>
    </w:p>
    <w:p w14:paraId="7BCBD7F5" w14:textId="2F2C1544" w:rsidR="00982127" w:rsidRPr="00B670A3" w:rsidRDefault="00982127" w:rsidP="00EA0B25">
      <w:pPr>
        <w:pStyle w:val="Paragraphedeliste"/>
        <w:numPr>
          <w:ilvl w:val="0"/>
          <w:numId w:val="2"/>
        </w:numPr>
        <w:spacing w:after="120"/>
        <w:ind w:left="850" w:hanging="215"/>
        <w:rPr>
          <w:rFonts w:ascii="Arial" w:hAnsi="Arial" w:cs="Arial"/>
          <w:i/>
          <w:iCs/>
          <w:color w:val="4472C4" w:themeColor="accent5"/>
          <w:szCs w:val="22"/>
        </w:rPr>
      </w:pPr>
      <w:bookmarkStart w:id="79" w:name="_Hlk181199849"/>
      <w:r w:rsidRPr="00B670A3">
        <w:rPr>
          <w:rFonts w:ascii="Arial" w:hAnsi="Arial" w:cs="Arial"/>
          <w:i/>
          <w:iCs/>
          <w:color w:val="4472C4" w:themeColor="accent5"/>
          <w:szCs w:val="22"/>
        </w:rPr>
        <w:t>Présentez</w:t>
      </w:r>
      <w:r w:rsidR="00D84361"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sous la forme de graphiques, de tableaux et de textes, les résultats de la simulation de l’évolution annuelle des stocks de carbone contenus dans les réservoirs de carbone du scénario de projet</w:t>
      </w:r>
      <w:r w:rsidR="0074729F" w:rsidRPr="00B670A3">
        <w:rPr>
          <w:rFonts w:ascii="Arial" w:hAnsi="Arial" w:cs="Arial"/>
          <w:i/>
          <w:iCs/>
          <w:color w:val="4472C4" w:themeColor="accent5"/>
          <w:szCs w:val="22"/>
        </w:rPr>
        <w:t>;</w:t>
      </w:r>
      <w:bookmarkEnd w:id="79"/>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982127" w:rsidRPr="00B670A3" w14:paraId="63C0476A" w14:textId="77777777" w:rsidTr="00B45E55">
        <w:tc>
          <w:tcPr>
            <w:tcW w:w="8630" w:type="dxa"/>
          </w:tcPr>
          <w:p w14:paraId="5628D49A" w14:textId="77777777" w:rsidR="00982127" w:rsidRPr="00B670A3" w:rsidRDefault="00982127" w:rsidP="00B45E55">
            <w:pPr>
              <w:rPr>
                <w:rFonts w:ascii="Arial" w:hAnsi="Arial" w:cs="Arial"/>
                <w:szCs w:val="22"/>
              </w:rPr>
            </w:pPr>
          </w:p>
          <w:p w14:paraId="777108DC" w14:textId="77777777" w:rsidR="00982127" w:rsidRPr="00B670A3" w:rsidRDefault="00982127" w:rsidP="00B45E55">
            <w:pPr>
              <w:pStyle w:val="Titre3"/>
              <w:rPr>
                <w:rFonts w:ascii="Arial" w:hAnsi="Arial" w:cs="Arial"/>
                <w:sz w:val="22"/>
                <w:szCs w:val="22"/>
              </w:rPr>
            </w:pPr>
          </w:p>
          <w:p w14:paraId="466DD5DC" w14:textId="77777777" w:rsidR="00982127" w:rsidRPr="00B670A3" w:rsidRDefault="00982127" w:rsidP="00B45E55">
            <w:pPr>
              <w:pStyle w:val="Titre3"/>
              <w:rPr>
                <w:rFonts w:ascii="Arial" w:hAnsi="Arial" w:cs="Arial"/>
                <w:sz w:val="22"/>
                <w:szCs w:val="22"/>
              </w:rPr>
            </w:pPr>
          </w:p>
          <w:p w14:paraId="7EB22F29" w14:textId="3FF0F100" w:rsidR="00982127" w:rsidRPr="00B670A3" w:rsidRDefault="00982127"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7011E9" w:rsidRPr="00B670A3">
              <w:rPr>
                <w:rFonts w:ascii="Arial" w:hAnsi="Arial" w:cs="Arial"/>
                <w:i/>
                <w:iCs/>
                <w:color w:val="4472C4" w:themeColor="accent5"/>
                <w:szCs w:val="22"/>
              </w:rPr>
              <w:t>z les</w:t>
            </w:r>
            <w:r w:rsidRPr="00B670A3">
              <w:rPr>
                <w:rFonts w:ascii="Arial" w:hAnsi="Arial" w:cs="Arial"/>
                <w:i/>
                <w:iCs/>
                <w:color w:val="4472C4" w:themeColor="accent5"/>
                <w:szCs w:val="22"/>
              </w:rPr>
              <w:t xml:space="preserve"> graphiques, </w:t>
            </w:r>
            <w:r w:rsidR="007011E9" w:rsidRPr="00B670A3">
              <w:rPr>
                <w:rFonts w:ascii="Arial" w:hAnsi="Arial" w:cs="Arial"/>
                <w:i/>
                <w:iCs/>
                <w:color w:val="4472C4" w:themeColor="accent5"/>
                <w:szCs w:val="22"/>
              </w:rPr>
              <w:t xml:space="preserve">les </w:t>
            </w:r>
            <w:r w:rsidRPr="00B670A3">
              <w:rPr>
                <w:rFonts w:ascii="Arial" w:hAnsi="Arial" w:cs="Arial"/>
                <w:i/>
                <w:iCs/>
                <w:color w:val="4472C4" w:themeColor="accent5"/>
                <w:szCs w:val="22"/>
              </w:rPr>
              <w:t xml:space="preserve">tableaux et </w:t>
            </w:r>
            <w:r w:rsidR="007011E9" w:rsidRPr="00B670A3">
              <w:rPr>
                <w:rFonts w:ascii="Arial" w:hAnsi="Arial" w:cs="Arial"/>
                <w:i/>
                <w:iCs/>
                <w:color w:val="4472C4" w:themeColor="accent5"/>
                <w:szCs w:val="22"/>
              </w:rPr>
              <w:t xml:space="preserve">les </w:t>
            </w:r>
            <w:r w:rsidRPr="00B670A3">
              <w:rPr>
                <w:rFonts w:ascii="Arial" w:hAnsi="Arial" w:cs="Arial"/>
                <w:i/>
                <w:iCs/>
                <w:color w:val="4472C4" w:themeColor="accent5"/>
                <w:szCs w:val="22"/>
              </w:rPr>
              <w:t>textes ici</w:t>
            </w:r>
          </w:p>
          <w:p w14:paraId="14C83AB9" w14:textId="77777777" w:rsidR="00982127" w:rsidRPr="00B670A3" w:rsidRDefault="00982127" w:rsidP="00B45E55">
            <w:pPr>
              <w:rPr>
                <w:rFonts w:ascii="Arial" w:hAnsi="Arial" w:cs="Arial"/>
                <w:szCs w:val="22"/>
              </w:rPr>
            </w:pPr>
          </w:p>
          <w:p w14:paraId="60818460" w14:textId="77777777" w:rsidR="00982127" w:rsidRPr="00B670A3" w:rsidRDefault="00982127" w:rsidP="00B45E55">
            <w:pPr>
              <w:pStyle w:val="Titre3"/>
              <w:rPr>
                <w:rFonts w:ascii="Arial" w:hAnsi="Arial" w:cs="Arial"/>
              </w:rPr>
            </w:pPr>
          </w:p>
        </w:tc>
      </w:tr>
    </w:tbl>
    <w:p w14:paraId="29C55370" w14:textId="67D533CF" w:rsidR="00311245" w:rsidRPr="00B670A3" w:rsidRDefault="510BF963" w:rsidP="00AA2A82">
      <w:pPr>
        <w:pStyle w:val="Niveau1"/>
      </w:pPr>
      <w:bookmarkStart w:id="80" w:name="_Toc184909514"/>
      <w:r w:rsidRPr="00B670A3">
        <w:t>Bilan de projet</w:t>
      </w:r>
      <w:bookmarkEnd w:id="80"/>
      <w:r w:rsidRPr="00B670A3">
        <w:t xml:space="preserve"> </w:t>
      </w:r>
      <w:bookmarkEnd w:id="71"/>
    </w:p>
    <w:p w14:paraId="0B2314DA" w14:textId="5BC6A2B0" w:rsidR="00222F8C" w:rsidRPr="00B670A3" w:rsidRDefault="00222F8C" w:rsidP="004D1716">
      <w:pPr>
        <w:pStyle w:val="Niveau2"/>
        <w:numPr>
          <w:ilvl w:val="1"/>
          <w:numId w:val="46"/>
        </w:numPr>
      </w:pPr>
      <w:bookmarkStart w:id="81" w:name="_Toc181289714"/>
      <w:bookmarkStart w:id="82" w:name="_Toc181353892"/>
      <w:bookmarkStart w:id="83" w:name="_Toc181607400"/>
      <w:bookmarkStart w:id="84" w:name="_Toc181607478"/>
      <w:bookmarkStart w:id="85" w:name="_Toc181780863"/>
      <w:bookmarkStart w:id="86" w:name="_Toc181781358"/>
      <w:bookmarkStart w:id="87" w:name="_Toc181787825"/>
      <w:bookmarkStart w:id="88" w:name="_Toc184223656"/>
      <w:bookmarkStart w:id="89" w:name="_Toc181289715"/>
      <w:bookmarkStart w:id="90" w:name="_Toc181353893"/>
      <w:bookmarkStart w:id="91" w:name="_Toc181607401"/>
      <w:bookmarkStart w:id="92" w:name="_Toc181607479"/>
      <w:bookmarkStart w:id="93" w:name="_Toc181780864"/>
      <w:bookmarkStart w:id="94" w:name="_Toc181781359"/>
      <w:bookmarkStart w:id="95" w:name="_Toc181787826"/>
      <w:bookmarkStart w:id="96" w:name="_Toc184223657"/>
      <w:bookmarkStart w:id="97" w:name="_Toc184909515"/>
      <w:bookmarkStart w:id="98" w:name="_Hlk18119890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B670A3">
        <w:t>Fuite</w:t>
      </w:r>
      <w:r w:rsidR="005875D4" w:rsidRPr="00B670A3">
        <w:t xml:space="preserve"> de carbone</w:t>
      </w:r>
      <w:bookmarkEnd w:id="97"/>
      <w:r w:rsidRPr="00B670A3">
        <w:t xml:space="preserve"> </w:t>
      </w:r>
    </w:p>
    <w:p w14:paraId="5BE3A55E" w14:textId="77777777" w:rsidR="00222F8C" w:rsidRPr="00B670A3" w:rsidRDefault="00222F8C" w:rsidP="00222F8C">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551182E3" w14:textId="717E11FE" w:rsidR="00BC34ED" w:rsidRPr="00B670A3" w:rsidRDefault="2FF63347" w:rsidP="00EE21F4">
      <w:pPr>
        <w:pStyle w:val="Paragraphedeliste"/>
        <w:numPr>
          <w:ilvl w:val="0"/>
          <w:numId w:val="2"/>
        </w:numPr>
        <w:spacing w:after="240"/>
        <w:ind w:left="850" w:hanging="215"/>
        <w:rPr>
          <w:rFonts w:ascii="Arial" w:hAnsi="Arial" w:cs="Arial"/>
          <w:i/>
          <w:iCs/>
          <w:color w:val="4472C4" w:themeColor="accent5"/>
          <w:szCs w:val="22"/>
        </w:rPr>
      </w:pPr>
      <w:bookmarkStart w:id="99" w:name="_Hlk181199272"/>
      <w:r w:rsidRPr="00B670A3">
        <w:rPr>
          <w:rFonts w:ascii="Arial" w:hAnsi="Arial" w:cs="Arial"/>
          <w:i/>
          <w:iCs/>
          <w:color w:val="4472C4" w:themeColor="accent5"/>
        </w:rPr>
        <w:t xml:space="preserve">Présentez les données et les renseignements, à la date de début de projet, nécessaires à la détermination de la présence d’une fuite </w:t>
      </w:r>
      <w:r w:rsidR="00EA69F9" w:rsidRPr="00B670A3">
        <w:rPr>
          <w:rFonts w:ascii="Arial" w:hAnsi="Arial" w:cs="Arial"/>
          <w:i/>
          <w:iCs/>
          <w:color w:val="4472C4" w:themeColor="accent5"/>
        </w:rPr>
        <w:t>conformément au</w:t>
      </w:r>
      <w:r w:rsidRPr="00B670A3">
        <w:rPr>
          <w:rFonts w:ascii="Arial" w:hAnsi="Arial" w:cs="Arial"/>
          <w:i/>
          <w:iCs/>
          <w:color w:val="4472C4" w:themeColor="accent5"/>
        </w:rPr>
        <w:t xml:space="preserve"> chapitre</w:t>
      </w:r>
      <w:r w:rsidR="00195A3D" w:rsidRPr="00B670A3">
        <w:rPr>
          <w:rFonts w:ascii="Arial" w:hAnsi="Arial" w:cs="Arial"/>
          <w:i/>
          <w:iCs/>
          <w:color w:val="4472C4" w:themeColor="accent5"/>
        </w:rPr>
        <w:t> </w:t>
      </w:r>
      <w:r w:rsidRPr="00B670A3">
        <w:rPr>
          <w:rFonts w:ascii="Arial" w:hAnsi="Arial" w:cs="Arial"/>
          <w:i/>
          <w:iCs/>
          <w:color w:val="4472C4" w:themeColor="accent5"/>
        </w:rPr>
        <w:t>VII du titre</w:t>
      </w:r>
      <w:r w:rsidR="00195A3D" w:rsidRPr="00B670A3">
        <w:rPr>
          <w:rFonts w:ascii="Arial" w:hAnsi="Arial" w:cs="Arial"/>
          <w:i/>
          <w:iCs/>
          <w:color w:val="4472C4" w:themeColor="accent5"/>
        </w:rPr>
        <w:t> </w:t>
      </w:r>
      <w:r w:rsidRPr="00B670A3">
        <w:rPr>
          <w:rFonts w:ascii="Arial" w:hAnsi="Arial" w:cs="Arial"/>
          <w:i/>
          <w:iCs/>
          <w:color w:val="4472C4" w:themeColor="accent5"/>
        </w:rPr>
        <w:t>III</w:t>
      </w:r>
      <w:r w:rsidR="4117D686" w:rsidRPr="00B670A3">
        <w:rPr>
          <w:rFonts w:ascii="Arial" w:hAnsi="Arial" w:cs="Arial"/>
          <w:i/>
          <w:iCs/>
          <w:color w:val="4472C4" w:themeColor="accent5"/>
        </w:rPr>
        <w:t xml:space="preserve"> du Règlement</w:t>
      </w:r>
      <w:r w:rsidRPr="00B670A3">
        <w:rPr>
          <w:rFonts w:ascii="Arial" w:hAnsi="Arial" w:cs="Arial"/>
          <w:i/>
          <w:iCs/>
          <w:color w:val="4472C4" w:themeColor="accent5"/>
        </w:rPr>
        <w:t>.</w:t>
      </w:r>
    </w:p>
    <w:bookmarkEnd w:id="99"/>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C34ED" w:rsidRPr="00B670A3" w14:paraId="6643482B" w14:textId="77777777" w:rsidTr="00B45E55">
        <w:tc>
          <w:tcPr>
            <w:tcW w:w="8630" w:type="dxa"/>
          </w:tcPr>
          <w:p w14:paraId="1BD71875" w14:textId="77777777" w:rsidR="00BC34ED" w:rsidRPr="00B670A3" w:rsidRDefault="00BC34ED" w:rsidP="00B45E55">
            <w:pPr>
              <w:rPr>
                <w:rFonts w:ascii="Arial" w:hAnsi="Arial" w:cs="Arial"/>
                <w:szCs w:val="22"/>
              </w:rPr>
            </w:pPr>
          </w:p>
          <w:p w14:paraId="25D1F9C0" w14:textId="77777777" w:rsidR="00BC34ED" w:rsidRPr="00B670A3" w:rsidRDefault="00BC34ED" w:rsidP="00B45E55">
            <w:pPr>
              <w:pStyle w:val="Titre3"/>
              <w:rPr>
                <w:rFonts w:ascii="Arial" w:hAnsi="Arial" w:cs="Arial"/>
                <w:sz w:val="22"/>
                <w:szCs w:val="22"/>
              </w:rPr>
            </w:pPr>
          </w:p>
          <w:p w14:paraId="03670BE7" w14:textId="77777777" w:rsidR="00BC34ED" w:rsidRPr="00B670A3" w:rsidRDefault="00BC34ED" w:rsidP="00B45E55">
            <w:pPr>
              <w:pStyle w:val="Titre3"/>
              <w:rPr>
                <w:rFonts w:ascii="Arial" w:hAnsi="Arial" w:cs="Arial"/>
                <w:sz w:val="22"/>
                <w:szCs w:val="22"/>
              </w:rPr>
            </w:pPr>
          </w:p>
          <w:p w14:paraId="23404588" w14:textId="6569CE5C" w:rsidR="00BC34ED" w:rsidRPr="00B670A3" w:rsidRDefault="00BC34ED"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7011E9" w:rsidRPr="00B670A3">
              <w:rPr>
                <w:rFonts w:ascii="Arial" w:hAnsi="Arial" w:cs="Arial"/>
                <w:i/>
                <w:iCs/>
                <w:color w:val="4472C4" w:themeColor="accent5"/>
                <w:szCs w:val="22"/>
              </w:rPr>
              <w:t>z le</w:t>
            </w:r>
            <w:r w:rsidRPr="00B670A3">
              <w:rPr>
                <w:rFonts w:ascii="Arial" w:hAnsi="Arial" w:cs="Arial"/>
                <w:i/>
                <w:iCs/>
                <w:color w:val="4472C4" w:themeColor="accent5"/>
                <w:szCs w:val="22"/>
              </w:rPr>
              <w:t xml:space="preserve"> texte ici</w:t>
            </w:r>
          </w:p>
          <w:p w14:paraId="73B8371D" w14:textId="77777777" w:rsidR="00BC34ED" w:rsidRPr="00B670A3" w:rsidRDefault="00BC34ED" w:rsidP="00B45E55">
            <w:pPr>
              <w:rPr>
                <w:rFonts w:ascii="Arial" w:hAnsi="Arial" w:cs="Arial"/>
                <w:szCs w:val="22"/>
              </w:rPr>
            </w:pPr>
          </w:p>
          <w:p w14:paraId="7D274306" w14:textId="77777777" w:rsidR="00BC34ED" w:rsidRPr="00B670A3" w:rsidRDefault="00BC34ED" w:rsidP="00B45E55">
            <w:pPr>
              <w:pStyle w:val="Titre3"/>
              <w:rPr>
                <w:rFonts w:ascii="Arial" w:hAnsi="Arial" w:cs="Arial"/>
              </w:rPr>
            </w:pPr>
          </w:p>
        </w:tc>
      </w:tr>
    </w:tbl>
    <w:p w14:paraId="19EC205C" w14:textId="42F97922" w:rsidR="00786951" w:rsidRPr="00B670A3" w:rsidRDefault="00786951" w:rsidP="00574AD6">
      <w:pPr>
        <w:rPr>
          <w:rFonts w:ascii="Arial" w:eastAsia="Calibri" w:hAnsi="Arial" w:cs="Arial"/>
        </w:rPr>
      </w:pPr>
    </w:p>
    <w:p w14:paraId="24B7601D" w14:textId="3FF9EE41" w:rsidR="00455DDF" w:rsidRPr="00B670A3" w:rsidRDefault="00683EA7" w:rsidP="004D1716">
      <w:pPr>
        <w:pStyle w:val="Niveau2"/>
      </w:pPr>
      <w:bookmarkStart w:id="100" w:name="_Toc184909516"/>
      <w:bookmarkStart w:id="101" w:name="_Hlk181198970"/>
      <w:bookmarkEnd w:id="98"/>
      <w:r w:rsidRPr="00B670A3">
        <w:t xml:space="preserve">Résultats </w:t>
      </w:r>
      <w:r w:rsidR="00A70879" w:rsidRPr="00B670A3">
        <w:t xml:space="preserve">du </w:t>
      </w:r>
      <w:r w:rsidRPr="00B670A3">
        <w:t>bilan de projet</w:t>
      </w:r>
      <w:bookmarkEnd w:id="100"/>
      <w:r w:rsidR="00455DDF" w:rsidRPr="00B670A3">
        <w:t xml:space="preserve"> </w:t>
      </w:r>
    </w:p>
    <w:bookmarkEnd w:id="101"/>
    <w:p w14:paraId="29EF0530" w14:textId="77777777" w:rsidR="00455DDF" w:rsidRPr="00B670A3" w:rsidRDefault="00455DDF" w:rsidP="00455DDF">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3A48C834" w14:textId="46EA13F3" w:rsidR="00683EA7" w:rsidRPr="00B670A3" w:rsidRDefault="00455DDF" w:rsidP="00B45E55">
      <w:pPr>
        <w:pStyle w:val="Paragraphedeliste"/>
        <w:numPr>
          <w:ilvl w:val="0"/>
          <w:numId w:val="2"/>
        </w:numPr>
        <w:spacing w:after="120"/>
        <w:ind w:left="850" w:hanging="215"/>
        <w:rPr>
          <w:rFonts w:ascii="Arial" w:hAnsi="Arial" w:cs="Arial"/>
          <w:i/>
          <w:iCs/>
          <w:color w:val="4472C4" w:themeColor="accent5"/>
          <w:szCs w:val="22"/>
        </w:rPr>
      </w:pPr>
      <w:bookmarkStart w:id="102" w:name="_Hlk181200655"/>
      <w:r w:rsidRPr="00B670A3">
        <w:rPr>
          <w:rFonts w:ascii="Arial" w:hAnsi="Arial" w:cs="Arial"/>
          <w:i/>
          <w:iCs/>
          <w:color w:val="4472C4" w:themeColor="accent5"/>
          <w:szCs w:val="22"/>
        </w:rPr>
        <w:t>Présentez</w:t>
      </w:r>
      <w:r w:rsidR="007011E9"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sous la forme de graphiques, de tableaux et de textes, l’ensemble des résultats obtenus à l’aide de l’outil de calcul du bilan de l’effet radiatif et </w:t>
      </w:r>
      <w:r w:rsidR="00A70879" w:rsidRPr="00B670A3">
        <w:rPr>
          <w:rFonts w:ascii="Arial" w:hAnsi="Arial" w:cs="Arial"/>
          <w:i/>
          <w:iCs/>
          <w:color w:val="4472C4" w:themeColor="accent5"/>
          <w:szCs w:val="22"/>
        </w:rPr>
        <w:t xml:space="preserve">le </w:t>
      </w:r>
      <w:r w:rsidRPr="00B670A3">
        <w:rPr>
          <w:rFonts w:ascii="Arial" w:hAnsi="Arial" w:cs="Arial"/>
          <w:i/>
          <w:iCs/>
          <w:color w:val="4472C4" w:themeColor="accent5"/>
          <w:szCs w:val="22"/>
        </w:rPr>
        <w:t xml:space="preserve">nombre de crédits compensatoires à délivrer </w:t>
      </w:r>
      <w:r w:rsidR="00A70879" w:rsidRPr="00B670A3">
        <w:rPr>
          <w:rFonts w:ascii="Arial" w:hAnsi="Arial" w:cs="Arial"/>
          <w:i/>
          <w:iCs/>
          <w:color w:val="4472C4" w:themeColor="accent5"/>
          <w:szCs w:val="22"/>
        </w:rPr>
        <w:t>pour</w:t>
      </w:r>
      <w:r w:rsidRPr="00B670A3">
        <w:rPr>
          <w:rFonts w:ascii="Arial" w:hAnsi="Arial" w:cs="Arial"/>
          <w:i/>
          <w:iCs/>
          <w:color w:val="4472C4" w:themeColor="accent5"/>
          <w:szCs w:val="22"/>
        </w:rPr>
        <w:t xml:space="preserve"> la réalisation d’un projet de boisement et de reboisement</w:t>
      </w:r>
      <w:r w:rsidR="00683EA7" w:rsidRPr="00B670A3">
        <w:rPr>
          <w:rFonts w:ascii="Arial" w:hAnsi="Arial" w:cs="Arial"/>
          <w:i/>
          <w:iCs/>
          <w:color w:val="4472C4" w:themeColor="accent5"/>
          <w:szCs w:val="22"/>
        </w:rPr>
        <w:t>, entre autres :</w:t>
      </w:r>
    </w:p>
    <w:bookmarkEnd w:id="102"/>
    <w:p w14:paraId="3B55E2F4" w14:textId="438D090A" w:rsidR="00455DDF" w:rsidRPr="00B670A3" w:rsidRDefault="00683EA7" w:rsidP="00683EA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Bilan annuel</w:t>
      </w:r>
      <w:r w:rsidR="00FF518B" w:rsidRPr="00B670A3">
        <w:rPr>
          <w:rFonts w:ascii="Arial" w:hAnsi="Arial" w:cs="Arial"/>
          <w:i/>
          <w:iCs/>
          <w:color w:val="4472C4" w:themeColor="accent5"/>
          <w:szCs w:val="22"/>
        </w:rPr>
        <w:t xml:space="preserve"> et par période de déclaration</w:t>
      </w:r>
      <w:r w:rsidRPr="00B670A3">
        <w:rPr>
          <w:rFonts w:ascii="Arial" w:hAnsi="Arial" w:cs="Arial"/>
          <w:i/>
          <w:iCs/>
          <w:color w:val="4472C4" w:themeColor="accent5"/>
          <w:szCs w:val="22"/>
        </w:rPr>
        <w:t xml:space="preserve"> des flux net</w:t>
      </w:r>
      <w:r w:rsidR="00F81EBC"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de GES;</w:t>
      </w:r>
    </w:p>
    <w:p w14:paraId="118D321A" w14:textId="6F7DB99B" w:rsidR="006C1151" w:rsidRPr="00B670A3" w:rsidRDefault="006C1151" w:rsidP="006C1151">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 xml:space="preserve">Bilan annuel </w:t>
      </w:r>
      <w:r w:rsidR="00FF518B" w:rsidRPr="00B670A3">
        <w:rPr>
          <w:rFonts w:ascii="Arial" w:hAnsi="Arial" w:cs="Arial"/>
          <w:i/>
          <w:iCs/>
          <w:color w:val="4472C4" w:themeColor="accent5"/>
          <w:szCs w:val="22"/>
        </w:rPr>
        <w:t xml:space="preserve">et par période de déclaration </w:t>
      </w:r>
      <w:r w:rsidRPr="00B670A3">
        <w:rPr>
          <w:rFonts w:ascii="Arial" w:hAnsi="Arial" w:cs="Arial"/>
          <w:i/>
          <w:iCs/>
          <w:color w:val="4472C4" w:themeColor="accent5"/>
          <w:szCs w:val="22"/>
        </w:rPr>
        <w:t>des stocks de carbone du réservoir de carbone des produits forestiers ligneux;</w:t>
      </w:r>
    </w:p>
    <w:p w14:paraId="1D5434A1" w14:textId="25E70BBF" w:rsidR="00683EA7" w:rsidRPr="00B670A3" w:rsidRDefault="00683EA7" w:rsidP="00683EA7">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t>Bilan annuel de l’effet radiatif associé au</w:t>
      </w:r>
      <w:r w:rsidR="00E81423" w:rsidRPr="00B670A3">
        <w:rPr>
          <w:rFonts w:ascii="Arial" w:hAnsi="Arial" w:cs="Arial"/>
          <w:i/>
          <w:iCs/>
          <w:color w:val="4472C4" w:themeColor="accent5"/>
          <w:szCs w:val="22"/>
        </w:rPr>
        <w:t>x</w:t>
      </w:r>
      <w:r w:rsidRPr="00B670A3">
        <w:rPr>
          <w:rFonts w:ascii="Arial" w:hAnsi="Arial" w:cs="Arial"/>
          <w:i/>
          <w:iCs/>
          <w:color w:val="4472C4" w:themeColor="accent5"/>
          <w:szCs w:val="22"/>
        </w:rPr>
        <w:t xml:space="preserve"> flux net</w:t>
      </w:r>
      <w:r w:rsidR="00E81423"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de GES;</w:t>
      </w:r>
    </w:p>
    <w:p w14:paraId="035CF96E" w14:textId="413429B4" w:rsidR="00E2608A" w:rsidRPr="00B670A3" w:rsidRDefault="00683EA7" w:rsidP="00E2608A">
      <w:pPr>
        <w:pStyle w:val="Paragraphedeliste"/>
        <w:numPr>
          <w:ilvl w:val="2"/>
          <w:numId w:val="7"/>
        </w:numPr>
        <w:spacing w:after="120"/>
        <w:ind w:left="1134" w:hanging="283"/>
        <w:rPr>
          <w:rFonts w:ascii="Arial" w:hAnsi="Arial" w:cs="Arial"/>
          <w:i/>
          <w:iCs/>
          <w:color w:val="4472C4" w:themeColor="accent5"/>
          <w:szCs w:val="22"/>
        </w:rPr>
      </w:pPr>
      <w:r w:rsidRPr="00B670A3">
        <w:rPr>
          <w:rFonts w:ascii="Arial" w:hAnsi="Arial" w:cs="Arial"/>
          <w:i/>
          <w:iCs/>
          <w:color w:val="4472C4" w:themeColor="accent5"/>
          <w:szCs w:val="22"/>
        </w:rPr>
        <w:lastRenderedPageBreak/>
        <w:t>Bilan par période de déclaration des crédits compensatoires à délivrer.</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74729F" w:rsidRPr="00B670A3" w14:paraId="3DDE7585" w14:textId="77777777" w:rsidTr="00B45E55">
        <w:tc>
          <w:tcPr>
            <w:tcW w:w="8630" w:type="dxa"/>
          </w:tcPr>
          <w:p w14:paraId="03797214" w14:textId="77777777" w:rsidR="0074729F" w:rsidRPr="00B670A3" w:rsidRDefault="0074729F" w:rsidP="00B45E55">
            <w:pPr>
              <w:rPr>
                <w:rFonts w:ascii="Arial" w:hAnsi="Arial" w:cs="Arial"/>
                <w:szCs w:val="22"/>
              </w:rPr>
            </w:pPr>
          </w:p>
          <w:p w14:paraId="651A2C53" w14:textId="77777777" w:rsidR="0074729F" w:rsidRPr="00B670A3" w:rsidRDefault="0074729F" w:rsidP="00B45E55">
            <w:pPr>
              <w:pStyle w:val="Titre3"/>
              <w:rPr>
                <w:rFonts w:ascii="Arial" w:hAnsi="Arial" w:cs="Arial"/>
                <w:sz w:val="22"/>
                <w:szCs w:val="22"/>
              </w:rPr>
            </w:pPr>
          </w:p>
          <w:p w14:paraId="38235BCC" w14:textId="77777777" w:rsidR="0074729F" w:rsidRPr="00B670A3" w:rsidRDefault="0074729F" w:rsidP="00B45E55">
            <w:pPr>
              <w:pStyle w:val="Titre3"/>
              <w:rPr>
                <w:rFonts w:ascii="Arial" w:hAnsi="Arial" w:cs="Arial"/>
                <w:sz w:val="22"/>
                <w:szCs w:val="22"/>
              </w:rPr>
            </w:pPr>
          </w:p>
          <w:p w14:paraId="3F856D50" w14:textId="5BBE06FB" w:rsidR="0074729F" w:rsidRPr="00B670A3" w:rsidRDefault="0074729F" w:rsidP="00B45E55">
            <w:pPr>
              <w:pStyle w:val="Paragraphedeliste"/>
              <w:numPr>
                <w:ilvl w:val="0"/>
                <w:numId w:val="2"/>
              </w:numPr>
              <w:spacing w:after="240"/>
              <w:ind w:left="169" w:hanging="168"/>
              <w:jc w:val="center"/>
              <w:rPr>
                <w:rFonts w:ascii="Arial" w:hAnsi="Arial" w:cs="Arial"/>
                <w:color w:val="4472C4" w:themeColor="accent5"/>
                <w:szCs w:val="22"/>
              </w:rPr>
            </w:pPr>
            <w:r w:rsidRPr="00B670A3">
              <w:rPr>
                <w:rFonts w:ascii="Arial" w:hAnsi="Arial" w:cs="Arial"/>
                <w:i/>
                <w:iCs/>
                <w:color w:val="4472C4" w:themeColor="accent5"/>
                <w:szCs w:val="22"/>
              </w:rPr>
              <w:t>Insére</w:t>
            </w:r>
            <w:r w:rsidR="007011E9" w:rsidRPr="00B670A3">
              <w:rPr>
                <w:rFonts w:ascii="Arial" w:hAnsi="Arial" w:cs="Arial"/>
                <w:i/>
                <w:iCs/>
                <w:color w:val="4472C4" w:themeColor="accent5"/>
                <w:szCs w:val="22"/>
              </w:rPr>
              <w:t>z les</w:t>
            </w:r>
            <w:r w:rsidRPr="00B670A3">
              <w:rPr>
                <w:rFonts w:ascii="Arial" w:hAnsi="Arial" w:cs="Arial"/>
                <w:i/>
                <w:iCs/>
                <w:color w:val="4472C4" w:themeColor="accent5"/>
                <w:szCs w:val="22"/>
              </w:rPr>
              <w:t xml:space="preserve"> graphiques, </w:t>
            </w:r>
            <w:r w:rsidR="007011E9" w:rsidRPr="00B670A3">
              <w:rPr>
                <w:rFonts w:ascii="Arial" w:hAnsi="Arial" w:cs="Arial"/>
                <w:i/>
                <w:iCs/>
                <w:color w:val="4472C4" w:themeColor="accent5"/>
                <w:szCs w:val="22"/>
              </w:rPr>
              <w:t xml:space="preserve">les </w:t>
            </w:r>
            <w:r w:rsidRPr="00B670A3">
              <w:rPr>
                <w:rFonts w:ascii="Arial" w:hAnsi="Arial" w:cs="Arial"/>
                <w:i/>
                <w:iCs/>
                <w:color w:val="4472C4" w:themeColor="accent5"/>
                <w:szCs w:val="22"/>
              </w:rPr>
              <w:t xml:space="preserve">tableaux et </w:t>
            </w:r>
            <w:r w:rsidR="007011E9" w:rsidRPr="00B670A3">
              <w:rPr>
                <w:rFonts w:ascii="Arial" w:hAnsi="Arial" w:cs="Arial"/>
                <w:i/>
                <w:iCs/>
                <w:color w:val="4472C4" w:themeColor="accent5"/>
                <w:szCs w:val="22"/>
              </w:rPr>
              <w:t xml:space="preserve">les </w:t>
            </w:r>
            <w:r w:rsidRPr="00B670A3">
              <w:rPr>
                <w:rFonts w:ascii="Arial" w:hAnsi="Arial" w:cs="Arial"/>
                <w:i/>
                <w:iCs/>
                <w:color w:val="4472C4" w:themeColor="accent5"/>
                <w:szCs w:val="22"/>
              </w:rPr>
              <w:t>textes ici</w:t>
            </w:r>
          </w:p>
          <w:p w14:paraId="7CBF657C" w14:textId="77777777" w:rsidR="0074729F" w:rsidRPr="00B670A3" w:rsidRDefault="0074729F" w:rsidP="00B45E55">
            <w:pPr>
              <w:rPr>
                <w:rFonts w:ascii="Arial" w:hAnsi="Arial" w:cs="Arial"/>
                <w:szCs w:val="22"/>
              </w:rPr>
            </w:pPr>
          </w:p>
          <w:p w14:paraId="55A53491" w14:textId="77777777" w:rsidR="0074729F" w:rsidRPr="00B670A3" w:rsidRDefault="0074729F" w:rsidP="00B45E55">
            <w:pPr>
              <w:pStyle w:val="Titre3"/>
              <w:rPr>
                <w:rFonts w:ascii="Arial" w:hAnsi="Arial" w:cs="Arial"/>
              </w:rPr>
            </w:pPr>
          </w:p>
        </w:tc>
      </w:tr>
    </w:tbl>
    <w:p w14:paraId="6542553D" w14:textId="77777777" w:rsidR="00A96BE1" w:rsidRPr="00B670A3" w:rsidRDefault="00A96BE1" w:rsidP="00AA2A82"/>
    <w:p w14:paraId="2E698EAE" w14:textId="2CBFD887" w:rsidR="00E44DA0" w:rsidRPr="00B670A3" w:rsidRDefault="00E44DA0" w:rsidP="00EE21F4">
      <w:pPr>
        <w:pStyle w:val="Niveau1"/>
      </w:pPr>
      <w:bookmarkStart w:id="103" w:name="_Toc184909517"/>
      <w:r w:rsidRPr="00B670A3">
        <w:t>Organisme de vérification</w:t>
      </w:r>
      <w:r w:rsidR="002871B6" w:rsidRPr="00B670A3">
        <w:t xml:space="preserve"> associé au plan de projet</w:t>
      </w:r>
      <w:bookmarkEnd w:id="103"/>
    </w:p>
    <w:p w14:paraId="1600F6B2" w14:textId="77777777" w:rsidR="00E44DA0" w:rsidRPr="00B670A3" w:rsidRDefault="00E44DA0" w:rsidP="002871B6">
      <w:pPr>
        <w:pStyle w:val="Paragraphedeliste"/>
        <w:ind w:left="567"/>
        <w:rPr>
          <w:rFonts w:ascii="Arial" w:hAnsi="Arial" w:cs="Arial"/>
          <w:b/>
          <w:bCs/>
          <w:i/>
          <w:iCs/>
          <w:color w:val="4472C4" w:themeColor="accent5"/>
        </w:rPr>
      </w:pPr>
      <w:bookmarkStart w:id="104" w:name="_Toc79416623"/>
      <w:r w:rsidRPr="00B670A3">
        <w:rPr>
          <w:rFonts w:ascii="Arial" w:hAnsi="Arial" w:cs="Arial"/>
          <w:b/>
          <w:bCs/>
          <w:i/>
          <w:iCs/>
          <w:color w:val="4472C4" w:themeColor="accent5"/>
        </w:rPr>
        <w:t xml:space="preserve">Instructions : </w:t>
      </w:r>
    </w:p>
    <w:p w14:paraId="1A7314FE" w14:textId="56AC4E92" w:rsidR="00E44DA0" w:rsidRPr="00B670A3" w:rsidRDefault="00E44DA0"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Fournissez l’information demandée dans le tableau </w:t>
      </w:r>
      <w:r w:rsidR="007011E9" w:rsidRPr="00B670A3">
        <w:rPr>
          <w:rFonts w:ascii="Arial" w:hAnsi="Arial" w:cs="Arial"/>
          <w:i/>
          <w:iCs/>
          <w:color w:val="4472C4" w:themeColor="accent5"/>
          <w:szCs w:val="22"/>
        </w:rPr>
        <w:t>suivant</w:t>
      </w:r>
      <w:r w:rsidRPr="00B670A3">
        <w:rPr>
          <w:rFonts w:ascii="Arial" w:hAnsi="Arial" w:cs="Arial"/>
          <w:i/>
          <w:iCs/>
          <w:color w:val="4472C4" w:themeColor="accent5"/>
          <w:szCs w:val="22"/>
        </w:rPr>
        <w:t xml:space="preserve">. </w:t>
      </w:r>
    </w:p>
    <w:tbl>
      <w:tblPr>
        <w:tblStyle w:val="Grilledutableau"/>
        <w:tblW w:w="0" w:type="auto"/>
        <w:tblLook w:val="04A0" w:firstRow="1" w:lastRow="0" w:firstColumn="1" w:lastColumn="0" w:noHBand="0" w:noVBand="1"/>
      </w:tblPr>
      <w:tblGrid>
        <w:gridCol w:w="8630"/>
      </w:tblGrid>
      <w:tr w:rsidR="00E44DA0" w:rsidRPr="00B670A3" w14:paraId="2D7FAD58" w14:textId="77777777" w:rsidTr="002871B6">
        <w:trPr>
          <w:trHeight w:val="332"/>
        </w:trPr>
        <w:tc>
          <w:tcPr>
            <w:tcW w:w="8630" w:type="dxa"/>
            <w:shd w:val="clear" w:color="auto" w:fill="D9D9D9" w:themeFill="background1" w:themeFillShade="D9"/>
            <w:vAlign w:val="center"/>
          </w:tcPr>
          <w:p w14:paraId="4BF913F6" w14:textId="77777777" w:rsidR="00E44DA0" w:rsidRPr="00B670A3" w:rsidRDefault="00E44DA0" w:rsidP="00B45E55">
            <w:pPr>
              <w:jc w:val="left"/>
              <w:rPr>
                <w:rFonts w:ascii="Arial" w:hAnsi="Arial" w:cs="Arial"/>
                <w:b/>
                <w:color w:val="000000" w:themeColor="text1"/>
                <w:szCs w:val="22"/>
              </w:rPr>
            </w:pPr>
            <w:r w:rsidRPr="00B670A3">
              <w:rPr>
                <w:rFonts w:ascii="Arial" w:hAnsi="Arial" w:cs="Arial"/>
                <w:b/>
                <w:color w:val="000000" w:themeColor="text1"/>
                <w:szCs w:val="22"/>
              </w:rPr>
              <w:t>Organisme de vérification</w:t>
            </w:r>
          </w:p>
        </w:tc>
      </w:tr>
      <w:tr w:rsidR="002871B6" w:rsidRPr="00B670A3" w14:paraId="692B0398" w14:textId="77777777" w:rsidTr="002871B6">
        <w:trPr>
          <w:trHeight w:val="365"/>
        </w:trPr>
        <w:tc>
          <w:tcPr>
            <w:tcW w:w="8630" w:type="dxa"/>
            <w:shd w:val="clear" w:color="auto" w:fill="auto"/>
            <w:vAlign w:val="center"/>
          </w:tcPr>
          <w:p w14:paraId="5CEF7366" w14:textId="2F4CBAD7" w:rsidR="002871B6" w:rsidRPr="00B670A3" w:rsidRDefault="002871B6" w:rsidP="00B45E55">
            <w:pPr>
              <w:jc w:val="left"/>
              <w:rPr>
                <w:rFonts w:ascii="Arial" w:hAnsi="Arial" w:cs="Arial"/>
                <w:szCs w:val="22"/>
              </w:rPr>
            </w:pPr>
            <w:r w:rsidRPr="00B670A3">
              <w:rPr>
                <w:rFonts w:ascii="Arial" w:hAnsi="Arial" w:cs="Arial"/>
                <w:sz w:val="20"/>
                <w:szCs w:val="22"/>
              </w:rPr>
              <w:t>Nom de l’organisme de vérification :</w:t>
            </w:r>
          </w:p>
        </w:tc>
      </w:tr>
      <w:tr w:rsidR="002871B6" w:rsidRPr="00B670A3" w14:paraId="59BD2A9F" w14:textId="77777777" w:rsidTr="002871B6">
        <w:trPr>
          <w:trHeight w:val="365"/>
        </w:trPr>
        <w:tc>
          <w:tcPr>
            <w:tcW w:w="8630" w:type="dxa"/>
            <w:shd w:val="clear" w:color="auto" w:fill="auto"/>
            <w:vAlign w:val="center"/>
          </w:tcPr>
          <w:p w14:paraId="5267232C" w14:textId="3916930E" w:rsidR="002871B6" w:rsidRPr="00B670A3" w:rsidRDefault="002871B6" w:rsidP="00B45E55">
            <w:pPr>
              <w:jc w:val="left"/>
              <w:rPr>
                <w:rFonts w:ascii="Arial" w:hAnsi="Arial" w:cs="Arial"/>
                <w:szCs w:val="22"/>
              </w:rPr>
            </w:pPr>
            <w:r w:rsidRPr="00B670A3">
              <w:rPr>
                <w:rFonts w:ascii="Arial" w:hAnsi="Arial" w:cs="Arial"/>
                <w:sz w:val="20"/>
                <w:szCs w:val="22"/>
              </w:rPr>
              <w:t>Nom de l’organisme d’accréditation :</w:t>
            </w:r>
          </w:p>
        </w:tc>
      </w:tr>
      <w:tr w:rsidR="002871B6" w:rsidRPr="00B670A3" w14:paraId="37D46497" w14:textId="77777777" w:rsidTr="002871B6">
        <w:trPr>
          <w:trHeight w:val="365"/>
        </w:trPr>
        <w:tc>
          <w:tcPr>
            <w:tcW w:w="8630" w:type="dxa"/>
            <w:shd w:val="clear" w:color="auto" w:fill="auto"/>
            <w:vAlign w:val="center"/>
          </w:tcPr>
          <w:p w14:paraId="5D844EEB" w14:textId="0739D90F" w:rsidR="002871B6" w:rsidRPr="00B670A3" w:rsidRDefault="002871B6" w:rsidP="00B45E55">
            <w:pPr>
              <w:jc w:val="left"/>
              <w:rPr>
                <w:rFonts w:ascii="Arial" w:hAnsi="Arial" w:cs="Arial"/>
                <w:szCs w:val="22"/>
              </w:rPr>
            </w:pPr>
            <w:r w:rsidRPr="00B670A3">
              <w:rPr>
                <w:rFonts w:ascii="Arial" w:hAnsi="Arial" w:cs="Arial"/>
                <w:sz w:val="20"/>
                <w:szCs w:val="22"/>
              </w:rPr>
              <w:t>Date de la visite du lot du projet :</w:t>
            </w:r>
          </w:p>
        </w:tc>
      </w:tr>
      <w:tr w:rsidR="00D47847" w:rsidRPr="00B670A3" w14:paraId="3F2EC712" w14:textId="77777777" w:rsidTr="002871B6">
        <w:trPr>
          <w:trHeight w:val="365"/>
        </w:trPr>
        <w:tc>
          <w:tcPr>
            <w:tcW w:w="8630" w:type="dxa"/>
            <w:shd w:val="clear" w:color="auto" w:fill="D9D9D9" w:themeFill="background1" w:themeFillShade="D9"/>
            <w:vAlign w:val="center"/>
          </w:tcPr>
          <w:p w14:paraId="47FC900B" w14:textId="71748986" w:rsidR="00D47847" w:rsidRPr="00B670A3" w:rsidRDefault="00D47847" w:rsidP="00B45E55">
            <w:pPr>
              <w:jc w:val="left"/>
              <w:rPr>
                <w:rFonts w:ascii="Arial" w:hAnsi="Arial" w:cs="Arial"/>
                <w:color w:val="000000" w:themeColor="text1"/>
                <w:szCs w:val="22"/>
              </w:rPr>
            </w:pPr>
            <w:r w:rsidRPr="00B670A3">
              <w:rPr>
                <w:rFonts w:ascii="Arial" w:hAnsi="Arial" w:cs="Arial"/>
                <w:b/>
                <w:color w:val="000000" w:themeColor="text1"/>
                <w:szCs w:val="22"/>
              </w:rPr>
              <w:t>Remarques</w:t>
            </w:r>
            <w:r w:rsidRPr="00B670A3">
              <w:rPr>
                <w:rFonts w:ascii="Arial" w:hAnsi="Arial" w:cs="Arial"/>
                <w:color w:val="000000" w:themeColor="text1"/>
                <w:szCs w:val="22"/>
              </w:rPr>
              <w:t> :</w:t>
            </w:r>
          </w:p>
        </w:tc>
      </w:tr>
      <w:tr w:rsidR="00D47847" w:rsidRPr="00B670A3" w14:paraId="23105175" w14:textId="77777777" w:rsidTr="00D47847">
        <w:tc>
          <w:tcPr>
            <w:tcW w:w="8630" w:type="dxa"/>
            <w:shd w:val="clear" w:color="auto" w:fill="auto"/>
            <w:vAlign w:val="center"/>
          </w:tcPr>
          <w:p w14:paraId="043D7240" w14:textId="77777777" w:rsidR="00D47847" w:rsidRPr="00B670A3" w:rsidRDefault="00D47847" w:rsidP="00B45E55">
            <w:pPr>
              <w:jc w:val="left"/>
              <w:rPr>
                <w:rFonts w:ascii="Arial" w:hAnsi="Arial" w:cs="Arial"/>
                <w:color w:val="000000" w:themeColor="text1"/>
                <w:szCs w:val="22"/>
              </w:rPr>
            </w:pPr>
          </w:p>
          <w:p w14:paraId="01D3E7AB" w14:textId="77777777" w:rsidR="00D47847" w:rsidRPr="00B670A3" w:rsidRDefault="00D47847" w:rsidP="00D47847">
            <w:pPr>
              <w:pStyle w:val="Titre3"/>
              <w:rPr>
                <w:rFonts w:ascii="Arial" w:hAnsi="Arial" w:cs="Arial"/>
              </w:rPr>
            </w:pPr>
          </w:p>
          <w:p w14:paraId="0B24EFCD" w14:textId="4454BC98" w:rsidR="00D47847" w:rsidRPr="00B670A3" w:rsidRDefault="00D47847" w:rsidP="00D47847">
            <w:pPr>
              <w:rPr>
                <w:rFonts w:ascii="Arial" w:hAnsi="Arial" w:cs="Arial"/>
              </w:rPr>
            </w:pPr>
          </w:p>
        </w:tc>
      </w:tr>
    </w:tbl>
    <w:p w14:paraId="1810294F" w14:textId="77777777" w:rsidR="006A1A4F" w:rsidRPr="00B670A3" w:rsidRDefault="006A1A4F" w:rsidP="006A1A4F">
      <w:pPr>
        <w:pStyle w:val="Titre3"/>
        <w:rPr>
          <w:rFonts w:ascii="Arial" w:hAnsi="Arial" w:cs="Arial"/>
          <w:sz w:val="26"/>
          <w:szCs w:val="26"/>
        </w:rPr>
      </w:pPr>
      <w:r w:rsidRPr="00B670A3">
        <w:rPr>
          <w:rFonts w:ascii="Arial" w:hAnsi="Arial" w:cs="Arial"/>
        </w:rPr>
        <w:br w:type="page"/>
      </w:r>
    </w:p>
    <w:p w14:paraId="7B402F65" w14:textId="2B73E475" w:rsidR="0044303B" w:rsidRPr="00B670A3" w:rsidRDefault="0044303B" w:rsidP="00EE21F4">
      <w:pPr>
        <w:pStyle w:val="Niveau1"/>
      </w:pPr>
      <w:bookmarkStart w:id="105" w:name="_Toc184909518"/>
      <w:r w:rsidRPr="00B670A3">
        <w:lastRenderedPageBreak/>
        <w:t>Déclarations</w:t>
      </w:r>
      <w:bookmarkEnd w:id="104"/>
      <w:bookmarkEnd w:id="105"/>
    </w:p>
    <w:p w14:paraId="1DE7A2BF" w14:textId="1DB9F92D" w:rsidR="00432413" w:rsidRPr="00B670A3" w:rsidRDefault="00432413" w:rsidP="004D1716">
      <w:pPr>
        <w:pStyle w:val="Niveau2"/>
        <w:numPr>
          <w:ilvl w:val="1"/>
          <w:numId w:val="45"/>
        </w:numPr>
      </w:pPr>
      <w:bookmarkStart w:id="106" w:name="_Toc184909519"/>
      <w:r w:rsidRPr="00B670A3">
        <w:t>Déclaration du promoteur de projet</w:t>
      </w:r>
      <w:bookmarkEnd w:id="106"/>
    </w:p>
    <w:p w14:paraId="3DDBED1C" w14:textId="10BBDE2D" w:rsidR="004E6767" w:rsidRPr="00B670A3" w:rsidRDefault="004E6767" w:rsidP="004E6767">
      <w:pPr>
        <w:rPr>
          <w:rFonts w:ascii="Arial" w:hAnsi="Arial" w:cs="Arial"/>
        </w:rPr>
      </w:pPr>
      <w:r w:rsidRPr="00B670A3">
        <w:rPr>
          <w:rFonts w:ascii="Arial" w:hAnsi="Arial" w:cs="Arial"/>
        </w:rPr>
        <w:t xml:space="preserve">En tant que promoteur du projet de crédits compensatoires susmentionné, ou que représentant dudit promoteur exerçant mes activités au sein de l'entité nommée ci-dessus, je déclare : </w:t>
      </w:r>
    </w:p>
    <w:p w14:paraId="13A0D46F" w14:textId="77777777" w:rsidR="00AA7E3B" w:rsidRPr="00B670A3" w:rsidRDefault="00AA7E3B" w:rsidP="00AA7E3B">
      <w:pPr>
        <w:rPr>
          <w:rFonts w:ascii="Arial" w:hAnsi="Arial" w:cs="Arial"/>
        </w:rPr>
      </w:pPr>
    </w:p>
    <w:p w14:paraId="088C9C1C" w14:textId="02F2A6BB" w:rsidR="00AA7E3B" w:rsidRPr="00B670A3" w:rsidRDefault="00113917" w:rsidP="00F17847">
      <w:pPr>
        <w:pStyle w:val="Paragraphedeliste"/>
        <w:numPr>
          <w:ilvl w:val="0"/>
          <w:numId w:val="6"/>
        </w:numPr>
        <w:rPr>
          <w:rFonts w:ascii="Arial" w:hAnsi="Arial" w:cs="Arial"/>
        </w:rPr>
      </w:pPr>
      <w:r w:rsidRPr="00B670A3">
        <w:rPr>
          <w:rFonts w:ascii="Arial" w:hAnsi="Arial" w:cs="Arial"/>
        </w:rPr>
        <w:t xml:space="preserve">Que </w:t>
      </w:r>
      <w:r w:rsidR="00AA7E3B" w:rsidRPr="00B670A3">
        <w:rPr>
          <w:rFonts w:ascii="Arial" w:hAnsi="Arial" w:cs="Arial"/>
        </w:rPr>
        <w:t>les retraits de CO</w:t>
      </w:r>
      <w:r w:rsidR="00AA7E3B" w:rsidRPr="00B670A3">
        <w:rPr>
          <w:rFonts w:ascii="Arial" w:hAnsi="Arial" w:cs="Arial"/>
          <w:vertAlign w:val="subscript"/>
        </w:rPr>
        <w:t>2</w:t>
      </w:r>
      <w:r w:rsidR="00AA7E3B" w:rsidRPr="00B670A3">
        <w:rPr>
          <w:rFonts w:ascii="Arial" w:hAnsi="Arial" w:cs="Arial"/>
        </w:rPr>
        <w:t xml:space="preserve"> atmosphérique visés par le plan de projet n’ont </w:t>
      </w:r>
      <w:r w:rsidRPr="00B670A3">
        <w:rPr>
          <w:rFonts w:ascii="Arial" w:hAnsi="Arial" w:cs="Arial"/>
        </w:rPr>
        <w:t>pas fait</w:t>
      </w:r>
      <w:r w:rsidR="00AA7E3B" w:rsidRPr="00B670A3">
        <w:rPr>
          <w:rFonts w:ascii="Arial" w:hAnsi="Arial" w:cs="Arial"/>
        </w:rPr>
        <w:t xml:space="preserve"> l’objet de la délivrance de crédits compensatoires en vertu du Règlement concernant le système de plafonnement et d’échange de droits d’émission de gaz à effet de serre</w:t>
      </w:r>
      <w:r w:rsidRPr="00B670A3">
        <w:rPr>
          <w:rFonts w:ascii="Arial" w:hAnsi="Arial" w:cs="Arial"/>
        </w:rPr>
        <w:t>,</w:t>
      </w:r>
      <w:r w:rsidR="00AA7E3B" w:rsidRPr="00B670A3">
        <w:rPr>
          <w:rFonts w:ascii="Arial" w:hAnsi="Arial" w:cs="Arial"/>
        </w:rPr>
        <w:t xml:space="preserve"> ni fait l’objet </w:t>
      </w:r>
      <w:r w:rsidR="00F81EBC" w:rsidRPr="00B670A3">
        <w:rPr>
          <w:rFonts w:ascii="Arial" w:hAnsi="Arial" w:cs="Arial"/>
        </w:rPr>
        <w:t xml:space="preserve">de la </w:t>
      </w:r>
      <w:r w:rsidR="00AA7E3B" w:rsidRPr="00B670A3">
        <w:rPr>
          <w:rFonts w:ascii="Arial" w:hAnsi="Arial" w:cs="Arial"/>
        </w:rPr>
        <w:t>délivrance de crédits en vertu d’un autre programme de compensation des émissions de GES</w:t>
      </w:r>
      <w:r w:rsidRPr="00B670A3">
        <w:rPr>
          <w:rFonts w:ascii="Arial" w:hAnsi="Arial" w:cs="Arial"/>
        </w:rPr>
        <w:t>,</w:t>
      </w:r>
      <w:r w:rsidR="00AA7E3B" w:rsidRPr="00B670A3">
        <w:rPr>
          <w:rFonts w:ascii="Arial" w:hAnsi="Arial" w:cs="Arial"/>
        </w:rPr>
        <w:t xml:space="preserve"> et </w:t>
      </w:r>
      <w:r w:rsidRPr="00B670A3">
        <w:rPr>
          <w:rFonts w:ascii="Arial" w:hAnsi="Arial" w:cs="Arial"/>
        </w:rPr>
        <w:t xml:space="preserve">qu’ils </w:t>
      </w:r>
      <w:r w:rsidR="00AA7E3B" w:rsidRPr="00B670A3">
        <w:rPr>
          <w:rFonts w:ascii="Arial" w:hAnsi="Arial" w:cs="Arial"/>
        </w:rPr>
        <w:t>ne feront pas l’objet de la délivrance de crédits en vertu d’un tel programme;</w:t>
      </w:r>
    </w:p>
    <w:p w14:paraId="362E352A" w14:textId="1ADF733D" w:rsidR="00E72AB9" w:rsidRPr="00B670A3" w:rsidRDefault="00113917" w:rsidP="00F17847">
      <w:pPr>
        <w:pStyle w:val="Paragraphedeliste"/>
        <w:numPr>
          <w:ilvl w:val="0"/>
          <w:numId w:val="6"/>
        </w:numPr>
        <w:rPr>
          <w:rFonts w:ascii="Arial" w:hAnsi="Arial" w:cs="Arial"/>
        </w:rPr>
      </w:pPr>
      <w:r w:rsidRPr="00B670A3">
        <w:rPr>
          <w:rFonts w:ascii="Arial" w:hAnsi="Arial" w:cs="Arial"/>
        </w:rPr>
        <w:t xml:space="preserve">Que </w:t>
      </w:r>
      <w:r w:rsidR="00E72AB9" w:rsidRPr="00B670A3">
        <w:rPr>
          <w:rFonts w:ascii="Arial" w:hAnsi="Arial" w:cs="Arial"/>
        </w:rPr>
        <w:t>le projet est réalisé conformément à toutes les exigences qui lui sont applicables selon le type de projet et le lieu où il est réalisé;</w:t>
      </w:r>
    </w:p>
    <w:p w14:paraId="5DCBD94C" w14:textId="379CB083" w:rsidR="00A573C0" w:rsidRPr="00B670A3" w:rsidRDefault="00113917" w:rsidP="00F17847">
      <w:pPr>
        <w:pStyle w:val="Paragraphedeliste"/>
        <w:numPr>
          <w:ilvl w:val="0"/>
          <w:numId w:val="6"/>
        </w:numPr>
        <w:rPr>
          <w:rFonts w:ascii="Arial" w:hAnsi="Arial" w:cs="Arial"/>
        </w:rPr>
      </w:pPr>
      <w:r w:rsidRPr="00B670A3">
        <w:rPr>
          <w:rFonts w:ascii="Arial" w:hAnsi="Arial" w:cs="Arial"/>
        </w:rPr>
        <w:t xml:space="preserve">Que </w:t>
      </w:r>
      <w:r w:rsidR="00632B17" w:rsidRPr="00B670A3">
        <w:rPr>
          <w:rFonts w:ascii="Arial" w:hAnsi="Arial" w:cs="Arial"/>
        </w:rPr>
        <w:t>le projet est réalisé conformément au Règlement et que les documents et renseignements fournis dans le présent rapport de projet sont complets et exacts</w:t>
      </w:r>
      <w:r w:rsidR="00F81EBC" w:rsidRPr="00B670A3">
        <w:rPr>
          <w:rFonts w:ascii="Arial" w:hAnsi="Arial" w:cs="Arial"/>
        </w:rPr>
        <w:t>;</w:t>
      </w:r>
    </w:p>
    <w:p w14:paraId="17E4E076" w14:textId="62631530" w:rsidR="00573E30" w:rsidRPr="00B670A3" w:rsidRDefault="00113917" w:rsidP="00F17847">
      <w:pPr>
        <w:pStyle w:val="Paragraphedeliste"/>
        <w:numPr>
          <w:ilvl w:val="0"/>
          <w:numId w:val="6"/>
        </w:numPr>
        <w:rPr>
          <w:rFonts w:ascii="Arial" w:hAnsi="Arial" w:cs="Arial"/>
        </w:rPr>
      </w:pPr>
      <w:r w:rsidRPr="00B670A3">
        <w:rPr>
          <w:rFonts w:ascii="Arial" w:hAnsi="Arial" w:cs="Arial"/>
        </w:rPr>
        <w:t xml:space="preserve">Que </w:t>
      </w:r>
      <w:r w:rsidR="00573E30" w:rsidRPr="00B670A3">
        <w:rPr>
          <w:rFonts w:ascii="Arial" w:hAnsi="Arial" w:cs="Arial"/>
        </w:rPr>
        <w:t xml:space="preserve">tous les renseignements et documents fournis dans le présent </w:t>
      </w:r>
      <w:r w:rsidR="00630180" w:rsidRPr="00B670A3">
        <w:rPr>
          <w:rFonts w:ascii="Arial" w:hAnsi="Arial" w:cs="Arial"/>
        </w:rPr>
        <w:t xml:space="preserve">plan de projet </w:t>
      </w:r>
      <w:r w:rsidR="00573E30" w:rsidRPr="00B670A3">
        <w:rPr>
          <w:rFonts w:ascii="Arial" w:hAnsi="Arial" w:cs="Arial"/>
        </w:rPr>
        <w:t>sont complets et exacts.</w:t>
      </w:r>
    </w:p>
    <w:p w14:paraId="5DDDA77D" w14:textId="6D8EE12E" w:rsidR="00775907" w:rsidRPr="00B670A3" w:rsidRDefault="00775907" w:rsidP="00E72AB9">
      <w:pPr>
        <w:rPr>
          <w:rFonts w:ascii="Arial" w:hAnsi="Arial" w:cs="Arial"/>
        </w:rPr>
      </w:pPr>
      <w:bookmarkStart w:id="107" w:name="_Hlk181201309"/>
    </w:p>
    <w:p w14:paraId="1BDA89E9" w14:textId="7E173218" w:rsidR="00595EC3" w:rsidRPr="00B670A3" w:rsidRDefault="00E72AB9" w:rsidP="00E72AB9">
      <w:pPr>
        <w:tabs>
          <w:tab w:val="left" w:pos="1127"/>
        </w:tabs>
        <w:rPr>
          <w:rFonts w:ascii="Arial" w:hAnsi="Arial" w:cs="Arial"/>
        </w:rPr>
      </w:pPr>
      <w:r w:rsidRPr="00B670A3">
        <w:rPr>
          <w:rFonts w:ascii="Arial" w:hAnsi="Arial" w:cs="Arial"/>
        </w:rPr>
        <w:tab/>
      </w:r>
    </w:p>
    <w:tbl>
      <w:tblPr>
        <w:tblW w:w="8665" w:type="dxa"/>
        <w:tblInd w:w="108" w:type="dxa"/>
        <w:tblLayout w:type="fixed"/>
        <w:tblLook w:val="01E0" w:firstRow="1" w:lastRow="1" w:firstColumn="1" w:lastColumn="1" w:noHBand="0" w:noVBand="0"/>
      </w:tblPr>
      <w:tblGrid>
        <w:gridCol w:w="4498"/>
        <w:gridCol w:w="236"/>
        <w:gridCol w:w="3913"/>
        <w:gridCol w:w="18"/>
      </w:tblGrid>
      <w:tr w:rsidR="00180B52" w:rsidRPr="00B670A3" w14:paraId="542375D5" w14:textId="77777777" w:rsidTr="00C96B4B">
        <w:trPr>
          <w:gridAfter w:val="1"/>
          <w:wAfter w:w="18" w:type="dxa"/>
        </w:trPr>
        <w:tc>
          <w:tcPr>
            <w:tcW w:w="4498" w:type="dxa"/>
            <w:tcBorders>
              <w:bottom w:val="single" w:sz="4" w:space="0" w:color="auto"/>
            </w:tcBorders>
            <w:shd w:val="clear" w:color="auto" w:fill="auto"/>
          </w:tcPr>
          <w:p w14:paraId="542375D3" w14:textId="77777777" w:rsidR="00180B52" w:rsidRPr="00B670A3" w:rsidRDefault="00180B52" w:rsidP="00C96B4B">
            <w:pPr>
              <w:spacing w:before="120"/>
              <w:ind w:right="1593"/>
              <w:rPr>
                <w:rFonts w:ascii="Arial" w:hAnsi="Arial" w:cs="Arial"/>
                <w:szCs w:val="22"/>
              </w:rPr>
            </w:pPr>
            <w:r w:rsidRPr="00B670A3">
              <w:rPr>
                <w:rFonts w:ascii="Arial" w:hAnsi="Arial" w:cs="Arial"/>
                <w:b/>
                <w:bCs/>
                <w:szCs w:val="22"/>
              </w:rPr>
              <w:fldChar w:fldCharType="begin">
                <w:ffData>
                  <w:name w:val="Texte47"/>
                  <w:enabled/>
                  <w:calcOnExit w:val="0"/>
                  <w:textInput/>
                </w:ffData>
              </w:fldChar>
            </w:r>
            <w:r w:rsidRPr="00B670A3">
              <w:rPr>
                <w:rFonts w:ascii="Arial" w:hAnsi="Arial" w:cs="Arial"/>
                <w:b/>
                <w:bCs/>
                <w:szCs w:val="22"/>
              </w:rPr>
              <w:instrText xml:space="preserve"> FORMTEXT </w:instrText>
            </w:r>
            <w:r w:rsidRPr="00B670A3">
              <w:rPr>
                <w:rFonts w:ascii="Arial" w:hAnsi="Arial" w:cs="Arial"/>
                <w:b/>
                <w:bCs/>
                <w:szCs w:val="22"/>
              </w:rPr>
            </w:r>
            <w:r w:rsidRPr="00B670A3">
              <w:rPr>
                <w:rFonts w:ascii="Arial" w:hAnsi="Arial" w:cs="Arial"/>
                <w:b/>
                <w:bCs/>
                <w:szCs w:val="22"/>
              </w:rPr>
              <w:fldChar w:fldCharType="separate"/>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hAnsi="Arial" w:cs="Arial"/>
                <w:b/>
                <w:bCs/>
                <w:szCs w:val="22"/>
              </w:rPr>
              <w:fldChar w:fldCharType="end"/>
            </w:r>
          </w:p>
        </w:tc>
        <w:tc>
          <w:tcPr>
            <w:tcW w:w="4149" w:type="dxa"/>
            <w:gridSpan w:val="2"/>
            <w:shd w:val="clear" w:color="auto" w:fill="auto"/>
          </w:tcPr>
          <w:p w14:paraId="542375D4" w14:textId="77777777" w:rsidR="00180B52" w:rsidRPr="00B670A3" w:rsidRDefault="00180B52" w:rsidP="00C96B4B">
            <w:pPr>
              <w:spacing w:before="120"/>
              <w:ind w:right="1593"/>
              <w:rPr>
                <w:rFonts w:ascii="Arial" w:hAnsi="Arial" w:cs="Arial"/>
                <w:szCs w:val="22"/>
              </w:rPr>
            </w:pPr>
          </w:p>
        </w:tc>
      </w:tr>
      <w:tr w:rsidR="00180B52" w:rsidRPr="00B670A3" w14:paraId="542375D7" w14:textId="77777777" w:rsidTr="00C96B4B">
        <w:trPr>
          <w:gridAfter w:val="1"/>
          <w:wAfter w:w="18" w:type="dxa"/>
        </w:trPr>
        <w:tc>
          <w:tcPr>
            <w:tcW w:w="8647" w:type="dxa"/>
            <w:gridSpan w:val="3"/>
            <w:shd w:val="clear" w:color="auto" w:fill="auto"/>
          </w:tcPr>
          <w:p w14:paraId="542375D6" w14:textId="77777777" w:rsidR="00180B52" w:rsidRPr="00B670A3" w:rsidRDefault="00180B52" w:rsidP="00C96B4B">
            <w:pPr>
              <w:autoSpaceDE w:val="0"/>
              <w:autoSpaceDN w:val="0"/>
              <w:adjustRightInd w:val="0"/>
              <w:ind w:right="4111"/>
              <w:rPr>
                <w:rFonts w:ascii="Arial" w:hAnsi="Arial" w:cs="Arial"/>
                <w:b/>
                <w:bCs/>
                <w:szCs w:val="22"/>
              </w:rPr>
            </w:pPr>
            <w:r w:rsidRPr="00B670A3">
              <w:rPr>
                <w:rFonts w:ascii="Arial" w:hAnsi="Arial" w:cs="Arial"/>
                <w:b/>
                <w:bCs/>
                <w:szCs w:val="22"/>
              </w:rPr>
              <w:t xml:space="preserve">Nom du promoteur </w:t>
            </w:r>
            <w:r w:rsidRPr="00B670A3">
              <w:rPr>
                <w:rFonts w:ascii="Arial" w:hAnsi="Arial" w:cs="Arial"/>
                <w:szCs w:val="22"/>
              </w:rPr>
              <w:t xml:space="preserve">(dénomination sociale dans le cas d'une personne morale) </w:t>
            </w:r>
            <w:r w:rsidRPr="00B670A3">
              <w:rPr>
                <w:rFonts w:ascii="Arial" w:hAnsi="Arial" w:cs="Arial"/>
                <w:b/>
                <w:szCs w:val="22"/>
              </w:rPr>
              <w:t>ou nom et prénom</w:t>
            </w:r>
            <w:r w:rsidRPr="00B670A3">
              <w:rPr>
                <w:rFonts w:ascii="Arial" w:hAnsi="Arial" w:cs="Arial"/>
                <w:szCs w:val="22"/>
              </w:rPr>
              <w:t xml:space="preserve"> (dans le cas d'une personne physique) :</w:t>
            </w:r>
          </w:p>
        </w:tc>
      </w:tr>
      <w:tr w:rsidR="00180B52" w:rsidRPr="00B670A3" w14:paraId="542375DB" w14:textId="77777777" w:rsidTr="00C96B4B">
        <w:trPr>
          <w:trHeight w:val="726"/>
        </w:trPr>
        <w:tc>
          <w:tcPr>
            <w:tcW w:w="4498" w:type="dxa"/>
            <w:tcBorders>
              <w:bottom w:val="single" w:sz="4" w:space="0" w:color="auto"/>
            </w:tcBorders>
            <w:shd w:val="clear" w:color="auto" w:fill="auto"/>
          </w:tcPr>
          <w:p w14:paraId="542375D8" w14:textId="77777777" w:rsidR="00180B52" w:rsidRPr="00B670A3" w:rsidRDefault="00180B52" w:rsidP="00C96B4B">
            <w:pPr>
              <w:spacing w:before="120"/>
              <w:ind w:right="1451"/>
              <w:rPr>
                <w:rFonts w:ascii="Arial" w:hAnsi="Arial" w:cs="Arial"/>
                <w:b/>
                <w:bCs/>
                <w:szCs w:val="22"/>
              </w:rPr>
            </w:pPr>
          </w:p>
        </w:tc>
        <w:tc>
          <w:tcPr>
            <w:tcW w:w="236" w:type="dxa"/>
            <w:shd w:val="clear" w:color="auto" w:fill="auto"/>
          </w:tcPr>
          <w:p w14:paraId="542375D9" w14:textId="77777777" w:rsidR="00180B52" w:rsidRPr="00B670A3" w:rsidRDefault="00180B52" w:rsidP="00C96B4B">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542375DA" w14:textId="77777777" w:rsidR="00180B52" w:rsidRPr="00B670A3" w:rsidRDefault="00180B52" w:rsidP="00C96B4B">
            <w:pPr>
              <w:spacing w:before="120"/>
              <w:ind w:right="1451"/>
              <w:jc w:val="center"/>
              <w:rPr>
                <w:rFonts w:ascii="Arial" w:hAnsi="Arial" w:cs="Arial"/>
                <w:b/>
                <w:bCs/>
                <w:szCs w:val="22"/>
              </w:rPr>
            </w:pPr>
          </w:p>
        </w:tc>
      </w:tr>
      <w:tr w:rsidR="00180B52" w:rsidRPr="00B670A3" w14:paraId="542375DE" w14:textId="77777777" w:rsidTr="00C96B4B">
        <w:trPr>
          <w:gridAfter w:val="1"/>
          <w:wAfter w:w="18" w:type="dxa"/>
        </w:trPr>
        <w:tc>
          <w:tcPr>
            <w:tcW w:w="4734" w:type="dxa"/>
            <w:gridSpan w:val="2"/>
            <w:shd w:val="clear" w:color="auto" w:fill="auto"/>
          </w:tcPr>
          <w:p w14:paraId="542375DC" w14:textId="77777777" w:rsidR="00180B52" w:rsidRPr="00B670A3" w:rsidRDefault="00180B52" w:rsidP="00C96B4B">
            <w:pPr>
              <w:spacing w:before="120"/>
              <w:ind w:right="1451"/>
              <w:rPr>
                <w:rFonts w:ascii="Arial" w:hAnsi="Arial" w:cs="Arial"/>
                <w:b/>
                <w:bCs/>
                <w:szCs w:val="22"/>
              </w:rPr>
            </w:pPr>
            <w:r w:rsidRPr="00B670A3">
              <w:rPr>
                <w:rFonts w:ascii="Arial" w:hAnsi="Arial" w:cs="Arial"/>
                <w:b/>
                <w:bCs/>
                <w:szCs w:val="22"/>
              </w:rPr>
              <w:t xml:space="preserve">Signature du promoteur </w:t>
            </w:r>
            <w:r w:rsidRPr="00B670A3">
              <w:rPr>
                <w:rFonts w:ascii="Arial" w:hAnsi="Arial" w:cs="Arial"/>
                <w:bCs/>
                <w:szCs w:val="22"/>
              </w:rPr>
              <w:t>(dans le cas d'une personne physique)</w:t>
            </w:r>
            <w:r w:rsidRPr="00B670A3">
              <w:rPr>
                <w:rFonts w:ascii="Arial" w:hAnsi="Arial" w:cs="Arial"/>
                <w:b/>
                <w:bCs/>
                <w:szCs w:val="22"/>
              </w:rPr>
              <w:t xml:space="preserve"> ou du représentant du promoteur </w:t>
            </w:r>
            <w:r w:rsidRPr="00B670A3">
              <w:rPr>
                <w:rFonts w:ascii="Arial" w:hAnsi="Arial" w:cs="Arial"/>
                <w:bCs/>
                <w:szCs w:val="22"/>
              </w:rPr>
              <w:t>(dans le cas d'une personne morale)</w:t>
            </w:r>
          </w:p>
        </w:tc>
        <w:tc>
          <w:tcPr>
            <w:tcW w:w="3913" w:type="dxa"/>
            <w:tcBorders>
              <w:top w:val="single" w:sz="4" w:space="0" w:color="auto"/>
            </w:tcBorders>
            <w:shd w:val="clear" w:color="auto" w:fill="auto"/>
          </w:tcPr>
          <w:p w14:paraId="542375DD" w14:textId="77777777" w:rsidR="00180B52" w:rsidRPr="00B670A3" w:rsidRDefault="00180B52" w:rsidP="00C96B4B">
            <w:pPr>
              <w:spacing w:before="120"/>
              <w:rPr>
                <w:rFonts w:ascii="Arial" w:hAnsi="Arial" w:cs="Arial"/>
                <w:b/>
                <w:bCs/>
                <w:szCs w:val="22"/>
              </w:rPr>
            </w:pPr>
            <w:r w:rsidRPr="00B670A3">
              <w:rPr>
                <w:rFonts w:ascii="Arial" w:hAnsi="Arial" w:cs="Arial"/>
                <w:b/>
                <w:bCs/>
                <w:szCs w:val="22"/>
              </w:rPr>
              <w:t xml:space="preserve">Date de signature </w:t>
            </w:r>
            <w:r w:rsidRPr="00B670A3">
              <w:rPr>
                <w:rFonts w:ascii="Arial" w:hAnsi="Arial" w:cs="Arial"/>
                <w:szCs w:val="22"/>
              </w:rPr>
              <w:t>(aaaa-mm-jj)</w:t>
            </w:r>
          </w:p>
        </w:tc>
      </w:tr>
    </w:tbl>
    <w:p w14:paraId="3E8B9B83" w14:textId="77777777" w:rsidR="004855CA" w:rsidRPr="00B670A3" w:rsidRDefault="004855CA" w:rsidP="00180B52">
      <w:pPr>
        <w:spacing w:after="160" w:line="259" w:lineRule="auto"/>
        <w:rPr>
          <w:rFonts w:ascii="Arial" w:hAnsi="Arial" w:cs="Arial"/>
          <w:b/>
          <w:bCs/>
          <w:noProof/>
          <w:color w:val="4472C4" w:themeColor="accent5"/>
          <w:kern w:val="32"/>
          <w:szCs w:val="22"/>
        </w:rPr>
      </w:pPr>
    </w:p>
    <w:p w14:paraId="1E01036C" w14:textId="77777777" w:rsidR="005D2F4B" w:rsidRPr="00B670A3" w:rsidRDefault="005D2F4B" w:rsidP="005D2F4B">
      <w:pPr>
        <w:rPr>
          <w:rFonts w:ascii="Arial" w:hAnsi="Arial" w:cs="Arial"/>
          <w:szCs w:val="22"/>
        </w:rPr>
      </w:pPr>
      <w:r w:rsidRPr="00B670A3">
        <w:rPr>
          <w:rFonts w:ascii="Arial" w:hAnsi="Arial" w:cs="Arial"/>
          <w:szCs w:val="22"/>
        </w:rPr>
        <w:t>Le cas échéant,</w:t>
      </w:r>
    </w:p>
    <w:p w14:paraId="27ED197B" w14:textId="694C5344" w:rsidR="005D2F4B" w:rsidRPr="00B670A3" w:rsidRDefault="005D2F4B" w:rsidP="00E72AB9">
      <w:pPr>
        <w:tabs>
          <w:tab w:val="left" w:pos="1127"/>
        </w:tabs>
        <w:rPr>
          <w:rFonts w:ascii="Arial" w:hAnsi="Arial" w:cs="Arial"/>
        </w:rPr>
      </w:pPr>
    </w:p>
    <w:p w14:paraId="2C841D8F" w14:textId="77777777" w:rsidR="00E72AB9" w:rsidRPr="00B670A3" w:rsidRDefault="00E72AB9" w:rsidP="00E72AB9">
      <w:pPr>
        <w:tabs>
          <w:tab w:val="left" w:pos="1127"/>
        </w:tabs>
        <w:rPr>
          <w:rFonts w:ascii="Arial" w:hAnsi="Arial" w:cs="Arial"/>
        </w:rPr>
      </w:pPr>
    </w:p>
    <w:tbl>
      <w:tblPr>
        <w:tblW w:w="8667" w:type="dxa"/>
        <w:tblInd w:w="108" w:type="dxa"/>
        <w:tblLayout w:type="fixed"/>
        <w:tblLook w:val="01E0" w:firstRow="1" w:lastRow="1" w:firstColumn="1" w:lastColumn="1" w:noHBand="0" w:noVBand="0"/>
      </w:tblPr>
      <w:tblGrid>
        <w:gridCol w:w="4499"/>
        <w:gridCol w:w="236"/>
        <w:gridCol w:w="3912"/>
        <w:gridCol w:w="20"/>
      </w:tblGrid>
      <w:tr w:rsidR="005D2F4B" w:rsidRPr="00B670A3" w14:paraId="104B2222" w14:textId="77777777" w:rsidTr="00B45E55">
        <w:trPr>
          <w:gridAfter w:val="1"/>
          <w:wAfter w:w="20" w:type="dxa"/>
        </w:trPr>
        <w:tc>
          <w:tcPr>
            <w:tcW w:w="4500" w:type="dxa"/>
            <w:tcBorders>
              <w:bottom w:val="single" w:sz="4" w:space="0" w:color="auto"/>
            </w:tcBorders>
            <w:shd w:val="clear" w:color="auto" w:fill="auto"/>
          </w:tcPr>
          <w:p w14:paraId="4DF755F4" w14:textId="77777777" w:rsidR="005D2F4B" w:rsidRPr="00B670A3" w:rsidRDefault="005D2F4B" w:rsidP="00B45E55">
            <w:pPr>
              <w:spacing w:before="120"/>
              <w:ind w:right="1593"/>
              <w:rPr>
                <w:rFonts w:ascii="Arial" w:hAnsi="Arial" w:cs="Arial"/>
                <w:szCs w:val="22"/>
              </w:rPr>
            </w:pPr>
            <w:r w:rsidRPr="00B670A3">
              <w:rPr>
                <w:rFonts w:ascii="Arial" w:hAnsi="Arial" w:cs="Arial"/>
                <w:b/>
                <w:bCs/>
                <w:szCs w:val="22"/>
              </w:rPr>
              <w:fldChar w:fldCharType="begin">
                <w:ffData>
                  <w:name w:val="Texte47"/>
                  <w:enabled/>
                  <w:calcOnExit w:val="0"/>
                  <w:textInput/>
                </w:ffData>
              </w:fldChar>
            </w:r>
            <w:r w:rsidRPr="00B670A3">
              <w:rPr>
                <w:rFonts w:ascii="Arial" w:hAnsi="Arial" w:cs="Arial"/>
                <w:b/>
                <w:bCs/>
                <w:szCs w:val="22"/>
              </w:rPr>
              <w:instrText xml:space="preserve"> FORMTEXT </w:instrText>
            </w:r>
            <w:r w:rsidRPr="00B670A3">
              <w:rPr>
                <w:rFonts w:ascii="Arial" w:hAnsi="Arial" w:cs="Arial"/>
                <w:b/>
                <w:bCs/>
                <w:szCs w:val="22"/>
              </w:rPr>
            </w:r>
            <w:r w:rsidRPr="00B670A3">
              <w:rPr>
                <w:rFonts w:ascii="Arial" w:hAnsi="Arial" w:cs="Arial"/>
                <w:b/>
                <w:bCs/>
                <w:szCs w:val="22"/>
              </w:rPr>
              <w:fldChar w:fldCharType="separate"/>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hAnsi="Arial" w:cs="Arial"/>
                <w:b/>
                <w:bCs/>
                <w:szCs w:val="22"/>
              </w:rPr>
              <w:fldChar w:fldCharType="end"/>
            </w:r>
          </w:p>
        </w:tc>
        <w:tc>
          <w:tcPr>
            <w:tcW w:w="4147" w:type="dxa"/>
            <w:gridSpan w:val="2"/>
            <w:shd w:val="clear" w:color="auto" w:fill="auto"/>
          </w:tcPr>
          <w:p w14:paraId="24A95C6A" w14:textId="77777777" w:rsidR="005D2F4B" w:rsidRPr="00B670A3" w:rsidRDefault="005D2F4B" w:rsidP="00B45E55">
            <w:pPr>
              <w:spacing w:before="120"/>
              <w:ind w:right="1593"/>
              <w:rPr>
                <w:rFonts w:ascii="Arial" w:hAnsi="Arial" w:cs="Arial"/>
                <w:szCs w:val="22"/>
              </w:rPr>
            </w:pPr>
          </w:p>
        </w:tc>
      </w:tr>
      <w:tr w:rsidR="005D2F4B" w:rsidRPr="00B670A3" w14:paraId="34339AD4" w14:textId="77777777" w:rsidTr="00B45E55">
        <w:trPr>
          <w:gridAfter w:val="1"/>
          <w:wAfter w:w="20" w:type="dxa"/>
          <w:trHeight w:val="608"/>
        </w:trPr>
        <w:tc>
          <w:tcPr>
            <w:tcW w:w="8647" w:type="dxa"/>
            <w:gridSpan w:val="3"/>
            <w:shd w:val="clear" w:color="auto" w:fill="auto"/>
          </w:tcPr>
          <w:p w14:paraId="2D691ABD" w14:textId="77777777" w:rsidR="005D2F4B" w:rsidRPr="00B670A3" w:rsidRDefault="005D2F4B" w:rsidP="00B45E55">
            <w:pPr>
              <w:spacing w:before="120"/>
              <w:ind w:right="4111"/>
              <w:rPr>
                <w:rFonts w:ascii="Arial" w:hAnsi="Arial" w:cs="Arial"/>
                <w:b/>
                <w:bCs/>
                <w:szCs w:val="22"/>
              </w:rPr>
            </w:pPr>
            <w:r w:rsidRPr="00B670A3">
              <w:rPr>
                <w:rFonts w:ascii="Arial" w:hAnsi="Arial" w:cs="Arial"/>
                <w:b/>
                <w:bCs/>
                <w:szCs w:val="22"/>
              </w:rPr>
              <w:t>Nom et prénom du représentant du promoteur</w:t>
            </w:r>
          </w:p>
        </w:tc>
      </w:tr>
      <w:tr w:rsidR="005D2F4B" w:rsidRPr="00B670A3" w14:paraId="4E74FC1E" w14:textId="77777777" w:rsidTr="00B45E55">
        <w:trPr>
          <w:trHeight w:val="726"/>
        </w:trPr>
        <w:tc>
          <w:tcPr>
            <w:tcW w:w="4500" w:type="dxa"/>
            <w:tcBorders>
              <w:bottom w:val="single" w:sz="4" w:space="0" w:color="auto"/>
            </w:tcBorders>
            <w:shd w:val="clear" w:color="auto" w:fill="auto"/>
          </w:tcPr>
          <w:p w14:paraId="3AC78C82" w14:textId="77777777" w:rsidR="005D2F4B" w:rsidRPr="00B670A3" w:rsidRDefault="005D2F4B" w:rsidP="00B45E55">
            <w:pPr>
              <w:spacing w:before="120"/>
              <w:ind w:right="1451"/>
              <w:rPr>
                <w:rFonts w:ascii="Arial" w:hAnsi="Arial" w:cs="Arial"/>
                <w:b/>
                <w:bCs/>
                <w:szCs w:val="22"/>
              </w:rPr>
            </w:pPr>
          </w:p>
        </w:tc>
        <w:tc>
          <w:tcPr>
            <w:tcW w:w="236" w:type="dxa"/>
            <w:shd w:val="clear" w:color="auto" w:fill="auto"/>
          </w:tcPr>
          <w:p w14:paraId="14663ABC" w14:textId="77777777" w:rsidR="005D2F4B" w:rsidRPr="00B670A3" w:rsidRDefault="005D2F4B" w:rsidP="00B45E55">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30E7FA2A" w14:textId="77777777" w:rsidR="005D2F4B" w:rsidRPr="00B670A3" w:rsidRDefault="005D2F4B" w:rsidP="00B45E55">
            <w:pPr>
              <w:spacing w:before="120"/>
              <w:ind w:right="1451"/>
              <w:jc w:val="center"/>
              <w:rPr>
                <w:rFonts w:ascii="Arial" w:hAnsi="Arial" w:cs="Arial"/>
                <w:b/>
                <w:bCs/>
                <w:szCs w:val="22"/>
              </w:rPr>
            </w:pPr>
          </w:p>
        </w:tc>
      </w:tr>
      <w:tr w:rsidR="005D2F4B" w:rsidRPr="00B670A3" w14:paraId="721594AC" w14:textId="77777777" w:rsidTr="00B45E55">
        <w:trPr>
          <w:gridAfter w:val="1"/>
          <w:wAfter w:w="20" w:type="dxa"/>
          <w:trHeight w:val="787"/>
        </w:trPr>
        <w:tc>
          <w:tcPr>
            <w:tcW w:w="4734" w:type="dxa"/>
            <w:gridSpan w:val="2"/>
            <w:shd w:val="clear" w:color="auto" w:fill="auto"/>
          </w:tcPr>
          <w:p w14:paraId="78F8E316" w14:textId="77777777" w:rsidR="005D2F4B" w:rsidRPr="00B670A3" w:rsidRDefault="005D2F4B" w:rsidP="00B45E55">
            <w:pPr>
              <w:spacing w:before="120"/>
              <w:ind w:right="1451"/>
              <w:rPr>
                <w:rFonts w:ascii="Arial" w:hAnsi="Arial" w:cs="Arial"/>
                <w:b/>
                <w:bCs/>
                <w:szCs w:val="22"/>
              </w:rPr>
            </w:pPr>
            <w:r w:rsidRPr="00B670A3">
              <w:rPr>
                <w:rFonts w:ascii="Arial" w:hAnsi="Arial" w:cs="Arial"/>
                <w:b/>
                <w:bCs/>
                <w:szCs w:val="22"/>
              </w:rPr>
              <w:t>Signature du représentant du promoteur</w:t>
            </w:r>
          </w:p>
        </w:tc>
        <w:tc>
          <w:tcPr>
            <w:tcW w:w="3913" w:type="dxa"/>
            <w:tcBorders>
              <w:top w:val="single" w:sz="4" w:space="0" w:color="auto"/>
            </w:tcBorders>
            <w:shd w:val="clear" w:color="auto" w:fill="auto"/>
          </w:tcPr>
          <w:p w14:paraId="7F2CBB2C" w14:textId="77777777" w:rsidR="005D2F4B" w:rsidRPr="00B670A3" w:rsidRDefault="005D2F4B" w:rsidP="00B45E55">
            <w:pPr>
              <w:spacing w:before="120"/>
              <w:rPr>
                <w:rFonts w:ascii="Arial" w:hAnsi="Arial" w:cs="Arial"/>
                <w:b/>
                <w:bCs/>
                <w:szCs w:val="22"/>
              </w:rPr>
            </w:pPr>
            <w:r w:rsidRPr="00B670A3">
              <w:rPr>
                <w:rFonts w:ascii="Arial" w:hAnsi="Arial" w:cs="Arial"/>
                <w:b/>
                <w:bCs/>
                <w:szCs w:val="22"/>
              </w:rPr>
              <w:t xml:space="preserve">Date de signature </w:t>
            </w:r>
            <w:r w:rsidRPr="00B670A3">
              <w:rPr>
                <w:rFonts w:ascii="Arial" w:hAnsi="Arial" w:cs="Arial"/>
                <w:szCs w:val="22"/>
              </w:rPr>
              <w:t>(aaaa-mm-jj)</w:t>
            </w:r>
          </w:p>
        </w:tc>
      </w:tr>
    </w:tbl>
    <w:p w14:paraId="7A915EC7" w14:textId="489AADAC" w:rsidR="007C571D" w:rsidRPr="00B670A3" w:rsidRDefault="005D7D37" w:rsidP="004D1716">
      <w:pPr>
        <w:pStyle w:val="Niveau2"/>
      </w:pPr>
      <w:bookmarkStart w:id="108" w:name="_Toc79416625"/>
      <w:bookmarkStart w:id="109" w:name="_Toc184909520"/>
      <w:bookmarkEnd w:id="107"/>
      <w:r w:rsidRPr="00B670A3">
        <w:lastRenderedPageBreak/>
        <w:t>Déclaration</w:t>
      </w:r>
      <w:r w:rsidR="003E7F18" w:rsidRPr="00B670A3">
        <w:t xml:space="preserve"> </w:t>
      </w:r>
      <w:bookmarkStart w:id="110" w:name="_Hlk180668443"/>
      <w:r w:rsidR="003E7F18" w:rsidRPr="00B670A3">
        <w:t>du propriétaire du lot ou de la partie d</w:t>
      </w:r>
      <w:r w:rsidR="00241488" w:rsidRPr="00B670A3">
        <w:t>e</w:t>
      </w:r>
      <w:r w:rsidR="003E7F18" w:rsidRPr="00B670A3">
        <w:t xml:space="preserve"> lot</w:t>
      </w:r>
      <w:bookmarkEnd w:id="108"/>
      <w:bookmarkEnd w:id="109"/>
      <w:bookmarkEnd w:id="110"/>
    </w:p>
    <w:p w14:paraId="4604704F" w14:textId="3A369D5C" w:rsidR="005D7D37" w:rsidRPr="00B670A3" w:rsidRDefault="007C571D" w:rsidP="007C571D">
      <w:pPr>
        <w:rPr>
          <w:rFonts w:ascii="Arial" w:hAnsi="Arial" w:cs="Arial"/>
          <w:i/>
          <w:iCs/>
        </w:rPr>
      </w:pPr>
      <w:r w:rsidRPr="00B670A3">
        <w:rPr>
          <w:rFonts w:ascii="Arial" w:hAnsi="Arial" w:cs="Arial"/>
          <w:i/>
          <w:iCs/>
        </w:rPr>
        <w:t>(</w:t>
      </w:r>
      <w:r w:rsidR="00920BE6" w:rsidRPr="00B670A3">
        <w:rPr>
          <w:rFonts w:ascii="Arial" w:hAnsi="Arial" w:cs="Arial"/>
          <w:i/>
          <w:iCs/>
        </w:rPr>
        <w:t xml:space="preserve">dans le cas </w:t>
      </w:r>
      <w:r w:rsidR="00F40F8A" w:rsidRPr="00B670A3">
        <w:rPr>
          <w:rFonts w:ascii="Arial" w:hAnsi="Arial" w:cs="Arial"/>
          <w:i/>
          <w:iCs/>
        </w:rPr>
        <w:t xml:space="preserve">où </w:t>
      </w:r>
      <w:r w:rsidR="00581BA7" w:rsidRPr="00B670A3">
        <w:rPr>
          <w:rFonts w:ascii="Arial" w:hAnsi="Arial" w:cs="Arial"/>
          <w:i/>
          <w:iCs/>
        </w:rPr>
        <w:t xml:space="preserve">le promoteur n’est pas propriétaire du lot </w:t>
      </w:r>
      <w:r w:rsidR="00525AA8" w:rsidRPr="00B670A3">
        <w:rPr>
          <w:rFonts w:ascii="Arial" w:hAnsi="Arial" w:cs="Arial"/>
          <w:i/>
          <w:iCs/>
        </w:rPr>
        <w:t>ou de la partie de lot du projet)</w:t>
      </w:r>
      <w:r w:rsidR="005D7D37" w:rsidRPr="00B670A3">
        <w:rPr>
          <w:rFonts w:ascii="Arial" w:hAnsi="Arial" w:cs="Arial"/>
          <w:i/>
          <w:iCs/>
        </w:rPr>
        <w:t xml:space="preserve"> </w:t>
      </w:r>
    </w:p>
    <w:p w14:paraId="2DEBA49F" w14:textId="44172C8C" w:rsidR="00920BE6" w:rsidRPr="00B670A3" w:rsidRDefault="00920BE6" w:rsidP="00920BE6">
      <w:pPr>
        <w:rPr>
          <w:rFonts w:ascii="Arial" w:hAnsi="Arial" w:cs="Arial"/>
        </w:rPr>
      </w:pPr>
    </w:p>
    <w:p w14:paraId="7688B85E" w14:textId="77777777" w:rsidR="00E72AB9" w:rsidRPr="00B670A3" w:rsidRDefault="00E72AB9" w:rsidP="00E72AB9">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7615F3D1" w14:textId="438E4A66" w:rsidR="00E72AB9" w:rsidRPr="00B670A3" w:rsidRDefault="00E72AB9"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Adaptez cette déclaration en fonction du nombre de propriétaire</w:t>
      </w:r>
      <w:r w:rsidR="00F81EBC"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du lot ou </w:t>
      </w:r>
      <w:r w:rsidR="0048387B" w:rsidRPr="00B670A3">
        <w:rPr>
          <w:rFonts w:ascii="Arial" w:hAnsi="Arial" w:cs="Arial"/>
          <w:i/>
          <w:iCs/>
          <w:color w:val="4472C4" w:themeColor="accent5"/>
          <w:szCs w:val="22"/>
        </w:rPr>
        <w:t xml:space="preserve">de la </w:t>
      </w:r>
      <w:r w:rsidRPr="00B670A3">
        <w:rPr>
          <w:rFonts w:ascii="Arial" w:hAnsi="Arial" w:cs="Arial"/>
          <w:i/>
          <w:iCs/>
          <w:color w:val="4472C4" w:themeColor="accent5"/>
          <w:szCs w:val="22"/>
        </w:rPr>
        <w:t>partie d</w:t>
      </w:r>
      <w:r w:rsidR="00241488" w:rsidRPr="00B670A3">
        <w:rPr>
          <w:rFonts w:ascii="Arial" w:hAnsi="Arial" w:cs="Arial"/>
          <w:i/>
          <w:iCs/>
          <w:color w:val="4472C4" w:themeColor="accent5"/>
          <w:szCs w:val="22"/>
        </w:rPr>
        <w:t>e</w:t>
      </w:r>
      <w:r w:rsidRPr="00B670A3">
        <w:rPr>
          <w:rFonts w:ascii="Arial" w:hAnsi="Arial" w:cs="Arial"/>
          <w:i/>
          <w:iCs/>
          <w:color w:val="4472C4" w:themeColor="accent5"/>
          <w:szCs w:val="22"/>
        </w:rPr>
        <w:t xml:space="preserve"> lot du projet</w:t>
      </w:r>
      <w:r w:rsidR="00F81EBC" w:rsidRPr="00B670A3">
        <w:rPr>
          <w:rFonts w:ascii="Arial" w:hAnsi="Arial" w:cs="Arial"/>
          <w:i/>
          <w:iCs/>
          <w:color w:val="4472C4" w:themeColor="accent5"/>
          <w:szCs w:val="22"/>
        </w:rPr>
        <w:t>.</w:t>
      </w:r>
    </w:p>
    <w:p w14:paraId="5AD9B356" w14:textId="7D615CBF" w:rsidR="001A2AAD" w:rsidRPr="00B670A3" w:rsidRDefault="005361E5" w:rsidP="009A6BA2">
      <w:pPr>
        <w:rPr>
          <w:rFonts w:ascii="Arial" w:hAnsi="Arial" w:cs="Arial"/>
        </w:rPr>
      </w:pPr>
      <w:r w:rsidRPr="00B670A3">
        <w:rPr>
          <w:rFonts w:ascii="Arial" w:hAnsi="Arial" w:cs="Arial"/>
        </w:rPr>
        <w:t>En tant que propriétaire du lot ou de la partie d</w:t>
      </w:r>
      <w:r w:rsidR="00241488" w:rsidRPr="00B670A3">
        <w:rPr>
          <w:rFonts w:ascii="Arial" w:hAnsi="Arial" w:cs="Arial"/>
        </w:rPr>
        <w:t>e</w:t>
      </w:r>
      <w:r w:rsidRPr="00B670A3">
        <w:rPr>
          <w:rFonts w:ascii="Arial" w:hAnsi="Arial" w:cs="Arial"/>
        </w:rPr>
        <w:t xml:space="preserve"> lot du projet de crédits compensatoires susmentionné, j’autorise </w:t>
      </w:r>
      <w:r w:rsidR="001A2AAD" w:rsidRPr="00B670A3">
        <w:rPr>
          <w:rFonts w:ascii="Arial" w:hAnsi="Arial" w:cs="Arial"/>
        </w:rPr>
        <w:t>la réalisation du projet par le promoteur et je m’engage à ne pas faire, à l’égard des retraits de CO</w:t>
      </w:r>
      <w:r w:rsidR="001A2AAD" w:rsidRPr="00B670A3">
        <w:rPr>
          <w:rFonts w:ascii="Arial" w:hAnsi="Arial" w:cs="Arial"/>
          <w:vertAlign w:val="subscript"/>
        </w:rPr>
        <w:t>2</w:t>
      </w:r>
      <w:r w:rsidR="001A2AAD" w:rsidRPr="00B670A3">
        <w:rPr>
          <w:rFonts w:ascii="Arial" w:hAnsi="Arial" w:cs="Arial"/>
        </w:rPr>
        <w:t xml:space="preserve"> atmosphérique visés par le plan de projet, ni de demande de crédits compensatoires en vertu du Règlement concernant le système de plafonnement et d’échange de droits d’émission de gaz à effet de serre</w:t>
      </w:r>
      <w:r w:rsidR="00F81EBC" w:rsidRPr="00B670A3">
        <w:rPr>
          <w:rFonts w:ascii="Arial" w:hAnsi="Arial" w:cs="Arial"/>
        </w:rPr>
        <w:t>,</w:t>
      </w:r>
      <w:r w:rsidR="001A2AAD" w:rsidRPr="00B670A3">
        <w:rPr>
          <w:rFonts w:ascii="Arial" w:hAnsi="Arial" w:cs="Arial"/>
        </w:rPr>
        <w:t xml:space="preserve"> ni de demande de crédits en vertu d’un autre programme de compensation des émissions de GES</w:t>
      </w:r>
      <w:r w:rsidR="00F81EBC" w:rsidRPr="00B670A3">
        <w:rPr>
          <w:rFonts w:ascii="Arial" w:hAnsi="Arial" w:cs="Arial"/>
        </w:rPr>
        <w:t>.</w:t>
      </w:r>
    </w:p>
    <w:p w14:paraId="6E53F511" w14:textId="77777777" w:rsidR="005D7D37" w:rsidRPr="00B670A3" w:rsidRDefault="005D7D37" w:rsidP="005D7D37">
      <w:pPr>
        <w:rPr>
          <w:rFonts w:ascii="Arial" w:hAnsi="Arial" w:cs="Arial"/>
        </w:rPr>
      </w:pPr>
    </w:p>
    <w:p w14:paraId="17F8E707" w14:textId="77777777" w:rsidR="005D7D37" w:rsidRPr="00B670A3" w:rsidRDefault="005D7D37" w:rsidP="00E72AB9">
      <w:pPr>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5D7D37" w:rsidRPr="00B670A3" w14:paraId="1DD0BF59" w14:textId="77777777" w:rsidTr="00832847">
        <w:trPr>
          <w:gridAfter w:val="1"/>
          <w:wAfter w:w="18" w:type="dxa"/>
        </w:trPr>
        <w:tc>
          <w:tcPr>
            <w:tcW w:w="4498" w:type="dxa"/>
            <w:tcBorders>
              <w:bottom w:val="single" w:sz="4" w:space="0" w:color="auto"/>
            </w:tcBorders>
            <w:shd w:val="clear" w:color="auto" w:fill="auto"/>
          </w:tcPr>
          <w:p w14:paraId="373F5DFF" w14:textId="77777777" w:rsidR="005D7D37" w:rsidRPr="00B670A3" w:rsidRDefault="005D7D37" w:rsidP="00832847">
            <w:pPr>
              <w:spacing w:before="120"/>
              <w:ind w:right="1593"/>
              <w:rPr>
                <w:rFonts w:ascii="Arial" w:hAnsi="Arial" w:cs="Arial"/>
                <w:szCs w:val="22"/>
              </w:rPr>
            </w:pPr>
            <w:r w:rsidRPr="00B670A3">
              <w:rPr>
                <w:rFonts w:ascii="Arial" w:hAnsi="Arial" w:cs="Arial"/>
                <w:b/>
                <w:bCs/>
                <w:szCs w:val="22"/>
              </w:rPr>
              <w:fldChar w:fldCharType="begin">
                <w:ffData>
                  <w:name w:val="Texte47"/>
                  <w:enabled/>
                  <w:calcOnExit w:val="0"/>
                  <w:textInput/>
                </w:ffData>
              </w:fldChar>
            </w:r>
            <w:r w:rsidRPr="00B670A3">
              <w:rPr>
                <w:rFonts w:ascii="Arial" w:hAnsi="Arial" w:cs="Arial"/>
                <w:b/>
                <w:bCs/>
                <w:szCs w:val="22"/>
              </w:rPr>
              <w:instrText xml:space="preserve"> FORMTEXT </w:instrText>
            </w:r>
            <w:r w:rsidRPr="00B670A3">
              <w:rPr>
                <w:rFonts w:ascii="Arial" w:hAnsi="Arial" w:cs="Arial"/>
                <w:b/>
                <w:bCs/>
                <w:szCs w:val="22"/>
              </w:rPr>
            </w:r>
            <w:r w:rsidRPr="00B670A3">
              <w:rPr>
                <w:rFonts w:ascii="Arial" w:hAnsi="Arial" w:cs="Arial"/>
                <w:b/>
                <w:bCs/>
                <w:szCs w:val="22"/>
              </w:rPr>
              <w:fldChar w:fldCharType="separate"/>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hAnsi="Arial" w:cs="Arial"/>
                <w:b/>
                <w:bCs/>
                <w:szCs w:val="22"/>
              </w:rPr>
              <w:fldChar w:fldCharType="end"/>
            </w:r>
          </w:p>
        </w:tc>
        <w:tc>
          <w:tcPr>
            <w:tcW w:w="4149" w:type="dxa"/>
            <w:gridSpan w:val="2"/>
            <w:shd w:val="clear" w:color="auto" w:fill="auto"/>
          </w:tcPr>
          <w:p w14:paraId="1505E28C" w14:textId="77777777" w:rsidR="005D7D37" w:rsidRPr="00B670A3" w:rsidRDefault="005D7D37" w:rsidP="00832847">
            <w:pPr>
              <w:spacing w:before="120"/>
              <w:ind w:right="1593"/>
              <w:rPr>
                <w:rFonts w:ascii="Arial" w:hAnsi="Arial" w:cs="Arial"/>
                <w:szCs w:val="22"/>
              </w:rPr>
            </w:pPr>
          </w:p>
        </w:tc>
      </w:tr>
      <w:tr w:rsidR="005D7D37" w:rsidRPr="00B670A3" w14:paraId="57D1B384" w14:textId="77777777" w:rsidTr="00832847">
        <w:trPr>
          <w:gridAfter w:val="1"/>
          <w:wAfter w:w="18" w:type="dxa"/>
        </w:trPr>
        <w:tc>
          <w:tcPr>
            <w:tcW w:w="8647" w:type="dxa"/>
            <w:gridSpan w:val="3"/>
            <w:shd w:val="clear" w:color="auto" w:fill="auto"/>
          </w:tcPr>
          <w:p w14:paraId="6C496C6E" w14:textId="6A89176F" w:rsidR="005D7D37" w:rsidRPr="00B670A3" w:rsidRDefault="009A6BA2" w:rsidP="005D7D37">
            <w:pPr>
              <w:autoSpaceDE w:val="0"/>
              <w:autoSpaceDN w:val="0"/>
              <w:adjustRightInd w:val="0"/>
              <w:ind w:right="4111"/>
              <w:rPr>
                <w:rFonts w:ascii="Arial" w:hAnsi="Arial" w:cs="Arial"/>
                <w:b/>
                <w:bCs/>
                <w:szCs w:val="22"/>
              </w:rPr>
            </w:pPr>
            <w:r w:rsidRPr="00B670A3">
              <w:rPr>
                <w:rFonts w:ascii="Arial" w:hAnsi="Arial" w:cs="Arial"/>
                <w:b/>
                <w:szCs w:val="22"/>
              </w:rPr>
              <w:t>N</w:t>
            </w:r>
            <w:r w:rsidR="005D7D37" w:rsidRPr="00B670A3">
              <w:rPr>
                <w:rFonts w:ascii="Arial" w:hAnsi="Arial" w:cs="Arial"/>
                <w:b/>
                <w:szCs w:val="22"/>
              </w:rPr>
              <w:t>om et prénom</w:t>
            </w:r>
            <w:r w:rsidR="005D7D37" w:rsidRPr="00B670A3">
              <w:rPr>
                <w:rFonts w:ascii="Arial" w:hAnsi="Arial" w:cs="Arial"/>
                <w:szCs w:val="22"/>
              </w:rPr>
              <w:t xml:space="preserve"> </w:t>
            </w:r>
          </w:p>
        </w:tc>
      </w:tr>
      <w:tr w:rsidR="005D7D37" w:rsidRPr="00B670A3" w14:paraId="263CB650" w14:textId="77777777" w:rsidTr="00832847">
        <w:trPr>
          <w:trHeight w:val="726"/>
        </w:trPr>
        <w:tc>
          <w:tcPr>
            <w:tcW w:w="4498" w:type="dxa"/>
            <w:tcBorders>
              <w:bottom w:val="single" w:sz="4" w:space="0" w:color="auto"/>
            </w:tcBorders>
            <w:shd w:val="clear" w:color="auto" w:fill="auto"/>
          </w:tcPr>
          <w:p w14:paraId="22E0BD06" w14:textId="77777777" w:rsidR="005D7D37" w:rsidRPr="00B670A3" w:rsidRDefault="005D7D37" w:rsidP="00832847">
            <w:pPr>
              <w:spacing w:before="120"/>
              <w:ind w:right="1451"/>
              <w:rPr>
                <w:rFonts w:ascii="Arial" w:hAnsi="Arial" w:cs="Arial"/>
                <w:b/>
                <w:bCs/>
                <w:szCs w:val="22"/>
              </w:rPr>
            </w:pPr>
          </w:p>
        </w:tc>
        <w:tc>
          <w:tcPr>
            <w:tcW w:w="236" w:type="dxa"/>
            <w:shd w:val="clear" w:color="auto" w:fill="auto"/>
          </w:tcPr>
          <w:p w14:paraId="22C06281" w14:textId="77777777" w:rsidR="005D7D37" w:rsidRPr="00B670A3" w:rsidRDefault="005D7D37" w:rsidP="00832847">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498FA1BD" w14:textId="77777777" w:rsidR="005D7D37" w:rsidRPr="00B670A3" w:rsidRDefault="005D7D37" w:rsidP="00832847">
            <w:pPr>
              <w:spacing w:before="120"/>
              <w:ind w:right="1451"/>
              <w:jc w:val="center"/>
              <w:rPr>
                <w:rFonts w:ascii="Arial" w:hAnsi="Arial" w:cs="Arial"/>
                <w:b/>
                <w:bCs/>
                <w:szCs w:val="22"/>
              </w:rPr>
            </w:pPr>
          </w:p>
        </w:tc>
      </w:tr>
      <w:tr w:rsidR="005D7D37" w:rsidRPr="00B670A3" w14:paraId="62421DC6" w14:textId="77777777" w:rsidTr="00832847">
        <w:trPr>
          <w:gridAfter w:val="1"/>
          <w:wAfter w:w="18" w:type="dxa"/>
        </w:trPr>
        <w:tc>
          <w:tcPr>
            <w:tcW w:w="4734" w:type="dxa"/>
            <w:gridSpan w:val="2"/>
            <w:shd w:val="clear" w:color="auto" w:fill="auto"/>
          </w:tcPr>
          <w:p w14:paraId="022AEF10" w14:textId="6984903F" w:rsidR="005D7D37" w:rsidRPr="00B670A3" w:rsidRDefault="005D7D37" w:rsidP="005D7D37">
            <w:pPr>
              <w:spacing w:before="120"/>
              <w:ind w:right="1451"/>
              <w:rPr>
                <w:rFonts w:ascii="Arial" w:hAnsi="Arial" w:cs="Arial"/>
                <w:b/>
                <w:bCs/>
                <w:szCs w:val="22"/>
              </w:rPr>
            </w:pPr>
            <w:r w:rsidRPr="00B670A3">
              <w:rPr>
                <w:rFonts w:ascii="Arial" w:hAnsi="Arial" w:cs="Arial"/>
                <w:b/>
                <w:bCs/>
                <w:szCs w:val="22"/>
              </w:rPr>
              <w:t>Signature</w:t>
            </w:r>
          </w:p>
        </w:tc>
        <w:tc>
          <w:tcPr>
            <w:tcW w:w="3913" w:type="dxa"/>
            <w:tcBorders>
              <w:top w:val="single" w:sz="4" w:space="0" w:color="auto"/>
            </w:tcBorders>
            <w:shd w:val="clear" w:color="auto" w:fill="auto"/>
          </w:tcPr>
          <w:p w14:paraId="4421DDAD" w14:textId="77777777" w:rsidR="005D7D37" w:rsidRPr="00B670A3" w:rsidRDefault="005D7D37" w:rsidP="00832847">
            <w:pPr>
              <w:spacing w:before="120"/>
              <w:rPr>
                <w:rFonts w:ascii="Arial" w:hAnsi="Arial" w:cs="Arial"/>
                <w:b/>
                <w:bCs/>
                <w:szCs w:val="22"/>
              </w:rPr>
            </w:pPr>
            <w:r w:rsidRPr="00B670A3">
              <w:rPr>
                <w:rFonts w:ascii="Arial" w:hAnsi="Arial" w:cs="Arial"/>
                <w:b/>
                <w:bCs/>
                <w:szCs w:val="22"/>
              </w:rPr>
              <w:t xml:space="preserve">Date de signature </w:t>
            </w:r>
            <w:r w:rsidRPr="00B670A3">
              <w:rPr>
                <w:rFonts w:ascii="Arial" w:hAnsi="Arial" w:cs="Arial"/>
                <w:szCs w:val="22"/>
              </w:rPr>
              <w:t>(aaaa-mm-jj)</w:t>
            </w:r>
          </w:p>
        </w:tc>
      </w:tr>
    </w:tbl>
    <w:p w14:paraId="78FD0E2C" w14:textId="1F15A56C" w:rsidR="009A6BA2" w:rsidRPr="00B670A3" w:rsidRDefault="009A6BA2" w:rsidP="009A6BA2">
      <w:pPr>
        <w:rPr>
          <w:rFonts w:ascii="Arial" w:hAnsi="Arial" w:cs="Arial"/>
        </w:rPr>
      </w:pPr>
    </w:p>
    <w:p w14:paraId="1C77E865" w14:textId="3990266F" w:rsidR="00EB614E" w:rsidRPr="00B670A3" w:rsidRDefault="00EB614E">
      <w:pPr>
        <w:spacing w:after="160" w:line="259" w:lineRule="auto"/>
        <w:jc w:val="left"/>
        <w:rPr>
          <w:rFonts w:ascii="Arial" w:hAnsi="Arial" w:cs="Arial"/>
        </w:rPr>
      </w:pPr>
      <w:r w:rsidRPr="00B670A3">
        <w:rPr>
          <w:rFonts w:ascii="Arial" w:hAnsi="Arial" w:cs="Arial"/>
        </w:rPr>
        <w:br w:type="page"/>
      </w:r>
    </w:p>
    <w:p w14:paraId="6A1F4C7C" w14:textId="77777777" w:rsidR="009A6BA2" w:rsidRPr="00B670A3" w:rsidRDefault="009A6BA2" w:rsidP="009A6BA2">
      <w:pPr>
        <w:pStyle w:val="Titre3"/>
        <w:rPr>
          <w:rFonts w:ascii="Arial" w:hAnsi="Arial" w:cs="Arial"/>
        </w:rPr>
      </w:pPr>
    </w:p>
    <w:p w14:paraId="438CC55C" w14:textId="7CBAC72F" w:rsidR="00EF4F26" w:rsidRPr="00B670A3" w:rsidRDefault="00EF4F26" w:rsidP="004D1716">
      <w:pPr>
        <w:pStyle w:val="Niveau2"/>
      </w:pPr>
      <w:bookmarkStart w:id="111" w:name="_Toc184909521"/>
      <w:bookmarkStart w:id="112" w:name="_Toc79416626"/>
      <w:r w:rsidRPr="00B670A3">
        <w:t>Déclaration d</w:t>
      </w:r>
      <w:r w:rsidR="002970B1" w:rsidRPr="00B670A3">
        <w:t>e l’ingénieur forestier responsable de la supervision d</w:t>
      </w:r>
      <w:r w:rsidR="00E72AB9" w:rsidRPr="00B670A3">
        <w:t xml:space="preserve">e la </w:t>
      </w:r>
      <w:r w:rsidR="00C96999" w:rsidRPr="00B670A3">
        <w:t xml:space="preserve">production </w:t>
      </w:r>
      <w:r w:rsidR="00E72AB9" w:rsidRPr="00B670A3">
        <w:t>d</w:t>
      </w:r>
      <w:r w:rsidR="002970B1" w:rsidRPr="00B670A3">
        <w:t>u plan de projet</w:t>
      </w:r>
      <w:bookmarkEnd w:id="111"/>
      <w:r w:rsidRPr="00B670A3">
        <w:t xml:space="preserve"> </w:t>
      </w:r>
      <w:bookmarkEnd w:id="112"/>
      <w:r w:rsidRPr="00B670A3">
        <w:t xml:space="preserve"> </w:t>
      </w:r>
    </w:p>
    <w:p w14:paraId="0DEB4E99" w14:textId="1733061F" w:rsidR="009A6BA2" w:rsidRPr="00B670A3" w:rsidRDefault="009A6BA2" w:rsidP="009A6BA2">
      <w:pPr>
        <w:rPr>
          <w:rFonts w:ascii="Arial" w:hAnsi="Arial" w:cs="Arial"/>
        </w:rPr>
      </w:pPr>
    </w:p>
    <w:p w14:paraId="2D96EDAC" w14:textId="77777777" w:rsidR="002970B1" w:rsidRPr="00B670A3" w:rsidRDefault="002970B1" w:rsidP="002970B1">
      <w:pPr>
        <w:rPr>
          <w:rFonts w:ascii="Arial" w:hAnsi="Arial" w:cs="Arial"/>
        </w:rPr>
      </w:pPr>
      <w:r w:rsidRPr="00B670A3">
        <w:rPr>
          <w:rFonts w:ascii="Arial" w:hAnsi="Arial" w:cs="Arial"/>
        </w:rPr>
        <w:t>Je déclare que tous les renseignements et documents fournis dans le présent plan de projet sont complets et exacts.</w:t>
      </w:r>
    </w:p>
    <w:p w14:paraId="58763A16" w14:textId="4A9F37C2" w:rsidR="009A6BA2" w:rsidRPr="00B670A3" w:rsidRDefault="009A6BA2" w:rsidP="00E72AB9">
      <w:pPr>
        <w:rPr>
          <w:rFonts w:ascii="Arial" w:hAnsi="Arial" w:cs="Arial"/>
        </w:rPr>
      </w:pPr>
    </w:p>
    <w:p w14:paraId="7E193492" w14:textId="77777777" w:rsidR="002970B1" w:rsidRPr="00B670A3" w:rsidRDefault="002970B1" w:rsidP="00E72AB9">
      <w:pPr>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2970B1" w:rsidRPr="00B670A3" w14:paraId="63C07DC5" w14:textId="77777777" w:rsidTr="00B45E55">
        <w:trPr>
          <w:gridAfter w:val="1"/>
          <w:wAfter w:w="18" w:type="dxa"/>
        </w:trPr>
        <w:tc>
          <w:tcPr>
            <w:tcW w:w="4498" w:type="dxa"/>
            <w:tcBorders>
              <w:bottom w:val="single" w:sz="4" w:space="0" w:color="auto"/>
            </w:tcBorders>
            <w:shd w:val="clear" w:color="auto" w:fill="auto"/>
          </w:tcPr>
          <w:p w14:paraId="2802CF49" w14:textId="77777777" w:rsidR="002970B1" w:rsidRPr="00B670A3" w:rsidRDefault="002970B1" w:rsidP="00B45E55">
            <w:pPr>
              <w:spacing w:before="120"/>
              <w:ind w:right="1593"/>
              <w:rPr>
                <w:rFonts w:ascii="Arial" w:hAnsi="Arial" w:cs="Arial"/>
                <w:szCs w:val="22"/>
              </w:rPr>
            </w:pPr>
            <w:r w:rsidRPr="00B670A3">
              <w:rPr>
                <w:rFonts w:ascii="Arial" w:hAnsi="Arial" w:cs="Arial"/>
                <w:b/>
                <w:bCs/>
                <w:szCs w:val="22"/>
              </w:rPr>
              <w:fldChar w:fldCharType="begin">
                <w:ffData>
                  <w:name w:val="Texte47"/>
                  <w:enabled/>
                  <w:calcOnExit w:val="0"/>
                  <w:textInput/>
                </w:ffData>
              </w:fldChar>
            </w:r>
            <w:r w:rsidRPr="00B670A3">
              <w:rPr>
                <w:rFonts w:ascii="Arial" w:hAnsi="Arial" w:cs="Arial"/>
                <w:b/>
                <w:bCs/>
                <w:szCs w:val="22"/>
              </w:rPr>
              <w:instrText xml:space="preserve"> FORMTEXT </w:instrText>
            </w:r>
            <w:r w:rsidRPr="00B670A3">
              <w:rPr>
                <w:rFonts w:ascii="Arial" w:hAnsi="Arial" w:cs="Arial"/>
                <w:b/>
                <w:bCs/>
                <w:szCs w:val="22"/>
              </w:rPr>
            </w:r>
            <w:r w:rsidRPr="00B670A3">
              <w:rPr>
                <w:rFonts w:ascii="Arial" w:hAnsi="Arial" w:cs="Arial"/>
                <w:b/>
                <w:bCs/>
                <w:szCs w:val="22"/>
              </w:rPr>
              <w:fldChar w:fldCharType="separate"/>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hAnsi="Arial" w:cs="Arial"/>
                <w:b/>
                <w:bCs/>
                <w:szCs w:val="22"/>
              </w:rPr>
              <w:fldChar w:fldCharType="end"/>
            </w:r>
          </w:p>
        </w:tc>
        <w:tc>
          <w:tcPr>
            <w:tcW w:w="4149" w:type="dxa"/>
            <w:gridSpan w:val="2"/>
            <w:shd w:val="clear" w:color="auto" w:fill="auto"/>
          </w:tcPr>
          <w:p w14:paraId="0ED6DBF2" w14:textId="77777777" w:rsidR="002970B1" w:rsidRPr="00B670A3" w:rsidRDefault="002970B1" w:rsidP="00B45E55">
            <w:pPr>
              <w:spacing w:before="120"/>
              <w:ind w:right="1593"/>
              <w:rPr>
                <w:rFonts w:ascii="Arial" w:hAnsi="Arial" w:cs="Arial"/>
                <w:szCs w:val="22"/>
              </w:rPr>
            </w:pPr>
          </w:p>
        </w:tc>
      </w:tr>
      <w:tr w:rsidR="002970B1" w:rsidRPr="00B670A3" w14:paraId="7A3053F6" w14:textId="77777777" w:rsidTr="00B45E55">
        <w:trPr>
          <w:gridAfter w:val="1"/>
          <w:wAfter w:w="18" w:type="dxa"/>
        </w:trPr>
        <w:tc>
          <w:tcPr>
            <w:tcW w:w="8647" w:type="dxa"/>
            <w:gridSpan w:val="3"/>
            <w:shd w:val="clear" w:color="auto" w:fill="auto"/>
          </w:tcPr>
          <w:p w14:paraId="15AADFB0" w14:textId="77777777" w:rsidR="002970B1" w:rsidRPr="00B670A3" w:rsidRDefault="002970B1" w:rsidP="00B45E55">
            <w:pPr>
              <w:autoSpaceDE w:val="0"/>
              <w:autoSpaceDN w:val="0"/>
              <w:adjustRightInd w:val="0"/>
              <w:ind w:right="4111"/>
              <w:rPr>
                <w:rFonts w:ascii="Arial" w:hAnsi="Arial" w:cs="Arial"/>
                <w:szCs w:val="22"/>
              </w:rPr>
            </w:pPr>
            <w:r w:rsidRPr="00B670A3">
              <w:rPr>
                <w:rFonts w:ascii="Arial" w:hAnsi="Arial" w:cs="Arial"/>
                <w:b/>
                <w:szCs w:val="22"/>
              </w:rPr>
              <w:t>Nom et prénom</w:t>
            </w:r>
            <w:r w:rsidRPr="00B670A3">
              <w:rPr>
                <w:rFonts w:ascii="Arial" w:hAnsi="Arial" w:cs="Arial"/>
                <w:szCs w:val="22"/>
              </w:rPr>
              <w:t xml:space="preserve"> </w:t>
            </w:r>
          </w:p>
          <w:p w14:paraId="501AB01C" w14:textId="77777777" w:rsidR="00C311C0" w:rsidRPr="00B670A3" w:rsidRDefault="00C311C0" w:rsidP="00C311C0">
            <w:pPr>
              <w:pStyle w:val="Titre3"/>
              <w:rPr>
                <w:rFonts w:ascii="Arial" w:hAnsi="Arial" w:cs="Arial"/>
              </w:rPr>
            </w:pPr>
          </w:p>
          <w:p w14:paraId="6AA5EADF" w14:textId="5754179C" w:rsidR="00C311C0" w:rsidRPr="00B670A3" w:rsidRDefault="00C311C0" w:rsidP="00C311C0">
            <w:pPr>
              <w:rPr>
                <w:rFonts w:ascii="Arial" w:hAnsi="Arial" w:cs="Arial"/>
              </w:rPr>
            </w:pPr>
          </w:p>
        </w:tc>
      </w:tr>
      <w:tr w:rsidR="00C311C0" w:rsidRPr="00B670A3" w14:paraId="394B499C" w14:textId="77777777" w:rsidTr="00B45E55">
        <w:trPr>
          <w:gridAfter w:val="1"/>
          <w:wAfter w:w="18" w:type="dxa"/>
        </w:trPr>
        <w:tc>
          <w:tcPr>
            <w:tcW w:w="4498" w:type="dxa"/>
            <w:tcBorders>
              <w:bottom w:val="single" w:sz="4" w:space="0" w:color="auto"/>
            </w:tcBorders>
            <w:shd w:val="clear" w:color="auto" w:fill="auto"/>
          </w:tcPr>
          <w:p w14:paraId="4D9856C1" w14:textId="77777777" w:rsidR="00C311C0" w:rsidRPr="00B670A3" w:rsidRDefault="00C311C0" w:rsidP="00B45E55">
            <w:pPr>
              <w:spacing w:before="120"/>
              <w:ind w:right="1593"/>
              <w:rPr>
                <w:rFonts w:ascii="Arial" w:hAnsi="Arial" w:cs="Arial"/>
                <w:szCs w:val="22"/>
              </w:rPr>
            </w:pPr>
            <w:r w:rsidRPr="00B670A3">
              <w:rPr>
                <w:rFonts w:ascii="Arial" w:hAnsi="Arial" w:cs="Arial"/>
                <w:b/>
                <w:bCs/>
                <w:szCs w:val="22"/>
              </w:rPr>
              <w:fldChar w:fldCharType="begin">
                <w:ffData>
                  <w:name w:val="Texte47"/>
                  <w:enabled/>
                  <w:calcOnExit w:val="0"/>
                  <w:textInput/>
                </w:ffData>
              </w:fldChar>
            </w:r>
            <w:r w:rsidRPr="00B670A3">
              <w:rPr>
                <w:rFonts w:ascii="Arial" w:hAnsi="Arial" w:cs="Arial"/>
                <w:b/>
                <w:bCs/>
                <w:szCs w:val="22"/>
              </w:rPr>
              <w:instrText xml:space="preserve"> FORMTEXT </w:instrText>
            </w:r>
            <w:r w:rsidRPr="00B670A3">
              <w:rPr>
                <w:rFonts w:ascii="Arial" w:hAnsi="Arial" w:cs="Arial"/>
                <w:b/>
                <w:bCs/>
                <w:szCs w:val="22"/>
              </w:rPr>
            </w:r>
            <w:r w:rsidRPr="00B670A3">
              <w:rPr>
                <w:rFonts w:ascii="Arial" w:hAnsi="Arial" w:cs="Arial"/>
                <w:b/>
                <w:bCs/>
                <w:szCs w:val="22"/>
              </w:rPr>
              <w:fldChar w:fldCharType="separate"/>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eastAsia="MS Mincho" w:hAnsi="Arial" w:cs="Arial"/>
                <w:b/>
                <w:bCs/>
                <w:noProof/>
                <w:szCs w:val="22"/>
              </w:rPr>
              <w:t> </w:t>
            </w:r>
            <w:r w:rsidRPr="00B670A3">
              <w:rPr>
                <w:rFonts w:ascii="Arial" w:hAnsi="Arial" w:cs="Arial"/>
                <w:b/>
                <w:bCs/>
                <w:szCs w:val="22"/>
              </w:rPr>
              <w:fldChar w:fldCharType="end"/>
            </w:r>
          </w:p>
        </w:tc>
        <w:tc>
          <w:tcPr>
            <w:tcW w:w="4149" w:type="dxa"/>
            <w:gridSpan w:val="2"/>
            <w:shd w:val="clear" w:color="auto" w:fill="auto"/>
          </w:tcPr>
          <w:p w14:paraId="6844FA82" w14:textId="77777777" w:rsidR="00C311C0" w:rsidRPr="00B670A3" w:rsidRDefault="00C311C0" w:rsidP="00B45E55">
            <w:pPr>
              <w:spacing w:before="120"/>
              <w:ind w:right="1593"/>
              <w:rPr>
                <w:rFonts w:ascii="Arial" w:hAnsi="Arial" w:cs="Arial"/>
                <w:szCs w:val="22"/>
              </w:rPr>
            </w:pPr>
          </w:p>
        </w:tc>
      </w:tr>
      <w:tr w:rsidR="00C311C0" w:rsidRPr="00B670A3" w14:paraId="5D2975D1" w14:textId="77777777" w:rsidTr="00B45E55">
        <w:trPr>
          <w:gridAfter w:val="1"/>
          <w:wAfter w:w="18" w:type="dxa"/>
        </w:trPr>
        <w:tc>
          <w:tcPr>
            <w:tcW w:w="8647" w:type="dxa"/>
            <w:gridSpan w:val="3"/>
            <w:shd w:val="clear" w:color="auto" w:fill="auto"/>
          </w:tcPr>
          <w:p w14:paraId="1853AD3B" w14:textId="2DAD183C" w:rsidR="00C311C0" w:rsidRPr="00B670A3" w:rsidRDefault="00C311C0" w:rsidP="00B45E55">
            <w:pPr>
              <w:autoSpaceDE w:val="0"/>
              <w:autoSpaceDN w:val="0"/>
              <w:adjustRightInd w:val="0"/>
              <w:ind w:right="4111"/>
              <w:rPr>
                <w:rFonts w:ascii="Arial" w:hAnsi="Arial" w:cs="Arial"/>
                <w:b/>
                <w:bCs/>
                <w:szCs w:val="22"/>
              </w:rPr>
            </w:pPr>
            <w:r w:rsidRPr="00B670A3">
              <w:rPr>
                <w:rFonts w:ascii="Arial" w:hAnsi="Arial" w:cs="Arial"/>
                <w:b/>
                <w:szCs w:val="22"/>
              </w:rPr>
              <w:t>N</w:t>
            </w:r>
            <w:r w:rsidRPr="00B670A3">
              <w:rPr>
                <w:rFonts w:ascii="Arial" w:hAnsi="Arial" w:cs="Arial"/>
                <w:b/>
                <w:szCs w:val="22"/>
                <w:vertAlign w:val="superscript"/>
              </w:rPr>
              <w:t>o</w:t>
            </w:r>
            <w:r w:rsidRPr="00B670A3">
              <w:rPr>
                <w:rFonts w:ascii="Arial" w:hAnsi="Arial" w:cs="Arial"/>
                <w:b/>
                <w:szCs w:val="22"/>
              </w:rPr>
              <w:t xml:space="preserve"> de membre</w:t>
            </w:r>
          </w:p>
        </w:tc>
      </w:tr>
      <w:tr w:rsidR="002970B1" w:rsidRPr="00B670A3" w14:paraId="7CB98023" w14:textId="77777777" w:rsidTr="00B45E55">
        <w:trPr>
          <w:trHeight w:val="726"/>
        </w:trPr>
        <w:tc>
          <w:tcPr>
            <w:tcW w:w="4498" w:type="dxa"/>
            <w:tcBorders>
              <w:bottom w:val="single" w:sz="4" w:space="0" w:color="auto"/>
            </w:tcBorders>
            <w:shd w:val="clear" w:color="auto" w:fill="auto"/>
          </w:tcPr>
          <w:p w14:paraId="4CCF6850" w14:textId="77777777" w:rsidR="002970B1" w:rsidRPr="00B670A3" w:rsidRDefault="002970B1" w:rsidP="00B45E55">
            <w:pPr>
              <w:spacing w:before="120"/>
              <w:ind w:right="1451"/>
              <w:rPr>
                <w:rFonts w:ascii="Arial" w:hAnsi="Arial" w:cs="Arial"/>
                <w:b/>
                <w:bCs/>
                <w:szCs w:val="22"/>
              </w:rPr>
            </w:pPr>
          </w:p>
          <w:p w14:paraId="2B7CBFDD" w14:textId="77777777" w:rsidR="00C311C0" w:rsidRPr="00B670A3" w:rsidRDefault="00C311C0" w:rsidP="00C311C0">
            <w:pPr>
              <w:pStyle w:val="Titre3"/>
              <w:rPr>
                <w:rFonts w:ascii="Arial" w:hAnsi="Arial" w:cs="Arial"/>
              </w:rPr>
            </w:pPr>
          </w:p>
          <w:p w14:paraId="790B9D24" w14:textId="77777777" w:rsidR="00C311C0" w:rsidRPr="00B670A3" w:rsidRDefault="00C311C0" w:rsidP="00C311C0">
            <w:pPr>
              <w:pStyle w:val="Titre3"/>
              <w:rPr>
                <w:rFonts w:ascii="Arial" w:hAnsi="Arial" w:cs="Arial"/>
              </w:rPr>
            </w:pPr>
          </w:p>
          <w:p w14:paraId="2B11F43D" w14:textId="2C635048" w:rsidR="00C311C0" w:rsidRPr="00B670A3" w:rsidRDefault="00C311C0" w:rsidP="00C311C0">
            <w:pPr>
              <w:rPr>
                <w:rFonts w:ascii="Arial" w:hAnsi="Arial" w:cs="Arial"/>
              </w:rPr>
            </w:pPr>
          </w:p>
        </w:tc>
        <w:tc>
          <w:tcPr>
            <w:tcW w:w="236" w:type="dxa"/>
            <w:shd w:val="clear" w:color="auto" w:fill="auto"/>
          </w:tcPr>
          <w:p w14:paraId="6AD382FA" w14:textId="77777777" w:rsidR="002970B1" w:rsidRPr="00B670A3" w:rsidRDefault="002970B1" w:rsidP="00B45E55">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4F54A136" w14:textId="77777777" w:rsidR="002970B1" w:rsidRPr="00B670A3" w:rsidRDefault="002970B1" w:rsidP="00B45E55">
            <w:pPr>
              <w:spacing w:before="120"/>
              <w:ind w:right="1451"/>
              <w:jc w:val="center"/>
              <w:rPr>
                <w:rFonts w:ascii="Arial" w:hAnsi="Arial" w:cs="Arial"/>
                <w:b/>
                <w:bCs/>
                <w:szCs w:val="22"/>
              </w:rPr>
            </w:pPr>
          </w:p>
        </w:tc>
      </w:tr>
      <w:tr w:rsidR="002970B1" w:rsidRPr="00B670A3" w14:paraId="34E67B8E" w14:textId="77777777" w:rsidTr="00B45E55">
        <w:trPr>
          <w:gridAfter w:val="1"/>
          <w:wAfter w:w="18" w:type="dxa"/>
        </w:trPr>
        <w:tc>
          <w:tcPr>
            <w:tcW w:w="4734" w:type="dxa"/>
            <w:gridSpan w:val="2"/>
            <w:shd w:val="clear" w:color="auto" w:fill="auto"/>
          </w:tcPr>
          <w:p w14:paraId="7375B1A7" w14:textId="77777777" w:rsidR="002970B1" w:rsidRPr="00B670A3" w:rsidRDefault="002970B1" w:rsidP="00B45E55">
            <w:pPr>
              <w:spacing w:before="120"/>
              <w:ind w:right="1451"/>
              <w:rPr>
                <w:rFonts w:ascii="Arial" w:hAnsi="Arial" w:cs="Arial"/>
                <w:b/>
                <w:bCs/>
                <w:szCs w:val="22"/>
              </w:rPr>
            </w:pPr>
            <w:r w:rsidRPr="00B670A3">
              <w:rPr>
                <w:rFonts w:ascii="Arial" w:hAnsi="Arial" w:cs="Arial"/>
                <w:b/>
                <w:bCs/>
                <w:szCs w:val="22"/>
              </w:rPr>
              <w:t>Signature</w:t>
            </w:r>
          </w:p>
        </w:tc>
        <w:tc>
          <w:tcPr>
            <w:tcW w:w="3913" w:type="dxa"/>
            <w:tcBorders>
              <w:top w:val="single" w:sz="4" w:space="0" w:color="auto"/>
            </w:tcBorders>
            <w:shd w:val="clear" w:color="auto" w:fill="auto"/>
          </w:tcPr>
          <w:p w14:paraId="052D4616" w14:textId="77777777" w:rsidR="002970B1" w:rsidRPr="00B670A3" w:rsidRDefault="002970B1" w:rsidP="00B45E55">
            <w:pPr>
              <w:spacing w:before="120"/>
              <w:rPr>
                <w:rFonts w:ascii="Arial" w:hAnsi="Arial" w:cs="Arial"/>
                <w:b/>
                <w:bCs/>
                <w:szCs w:val="22"/>
              </w:rPr>
            </w:pPr>
            <w:r w:rsidRPr="00B670A3">
              <w:rPr>
                <w:rFonts w:ascii="Arial" w:hAnsi="Arial" w:cs="Arial"/>
                <w:b/>
                <w:bCs/>
                <w:szCs w:val="22"/>
              </w:rPr>
              <w:t xml:space="preserve">Date de signature </w:t>
            </w:r>
            <w:r w:rsidRPr="00B670A3">
              <w:rPr>
                <w:rFonts w:ascii="Arial" w:hAnsi="Arial" w:cs="Arial"/>
                <w:szCs w:val="22"/>
              </w:rPr>
              <w:t>(aaaa-mm-jj)</w:t>
            </w:r>
          </w:p>
        </w:tc>
      </w:tr>
    </w:tbl>
    <w:p w14:paraId="091ECDF5" w14:textId="77777777" w:rsidR="002970B1" w:rsidRPr="00B670A3" w:rsidRDefault="002970B1" w:rsidP="002970B1">
      <w:pPr>
        <w:spacing w:after="160" w:line="259" w:lineRule="auto"/>
        <w:rPr>
          <w:rFonts w:ascii="Arial" w:hAnsi="Arial" w:cs="Arial"/>
          <w:b/>
          <w:bCs/>
          <w:noProof/>
          <w:color w:val="4472C4" w:themeColor="accent5"/>
          <w:kern w:val="32"/>
          <w:szCs w:val="22"/>
        </w:rPr>
      </w:pPr>
    </w:p>
    <w:p w14:paraId="592AD82E" w14:textId="12341C15" w:rsidR="00B75C54" w:rsidRPr="00B670A3" w:rsidRDefault="00B75C54">
      <w:pPr>
        <w:spacing w:after="160" w:line="259" w:lineRule="auto"/>
        <w:jc w:val="left"/>
        <w:rPr>
          <w:rFonts w:ascii="Arial" w:hAnsi="Arial" w:cs="Arial"/>
        </w:rPr>
      </w:pPr>
      <w:r w:rsidRPr="00B670A3">
        <w:rPr>
          <w:rFonts w:ascii="Arial" w:hAnsi="Arial" w:cs="Arial"/>
        </w:rPr>
        <w:br w:type="page"/>
      </w:r>
    </w:p>
    <w:p w14:paraId="54237604" w14:textId="2DD55386" w:rsidR="004A1269" w:rsidRPr="00B670A3" w:rsidRDefault="004A1269" w:rsidP="00EE21F4">
      <w:pPr>
        <w:pStyle w:val="Niveau1"/>
      </w:pPr>
      <w:bookmarkStart w:id="113" w:name="_Toc181289723"/>
      <w:bookmarkStart w:id="114" w:name="_Toc181353901"/>
      <w:bookmarkStart w:id="115" w:name="_Toc181607409"/>
      <w:bookmarkStart w:id="116" w:name="_Toc181607487"/>
      <w:bookmarkStart w:id="117" w:name="_Toc181780872"/>
      <w:bookmarkStart w:id="118" w:name="_Toc181781367"/>
      <w:bookmarkStart w:id="119" w:name="_Toc181787834"/>
      <w:bookmarkStart w:id="120" w:name="_Toc181289724"/>
      <w:bookmarkStart w:id="121" w:name="_Toc181353902"/>
      <w:bookmarkStart w:id="122" w:name="_Toc181607410"/>
      <w:bookmarkStart w:id="123" w:name="_Toc181607488"/>
      <w:bookmarkStart w:id="124" w:name="_Toc181780873"/>
      <w:bookmarkStart w:id="125" w:name="_Toc181781368"/>
      <w:bookmarkStart w:id="126" w:name="_Toc181787835"/>
      <w:bookmarkStart w:id="127" w:name="_Toc181289725"/>
      <w:bookmarkStart w:id="128" w:name="_Toc181353903"/>
      <w:bookmarkStart w:id="129" w:name="_Toc181607411"/>
      <w:bookmarkStart w:id="130" w:name="_Toc181607489"/>
      <w:bookmarkStart w:id="131" w:name="_Toc181780874"/>
      <w:bookmarkStart w:id="132" w:name="_Toc181781369"/>
      <w:bookmarkStart w:id="133" w:name="_Toc181787836"/>
      <w:bookmarkStart w:id="134" w:name="_Toc181289726"/>
      <w:bookmarkStart w:id="135" w:name="_Toc181353904"/>
      <w:bookmarkStart w:id="136" w:name="_Toc181607412"/>
      <w:bookmarkStart w:id="137" w:name="_Toc181607490"/>
      <w:bookmarkStart w:id="138" w:name="_Toc181780875"/>
      <w:bookmarkStart w:id="139" w:name="_Toc181781370"/>
      <w:bookmarkStart w:id="140" w:name="_Toc181787837"/>
      <w:bookmarkStart w:id="141" w:name="_Toc181289727"/>
      <w:bookmarkStart w:id="142" w:name="_Toc181353905"/>
      <w:bookmarkStart w:id="143" w:name="_Toc181607413"/>
      <w:bookmarkStart w:id="144" w:name="_Toc181607491"/>
      <w:bookmarkStart w:id="145" w:name="_Toc181780876"/>
      <w:bookmarkStart w:id="146" w:name="_Toc181781371"/>
      <w:bookmarkStart w:id="147" w:name="_Toc181787838"/>
      <w:bookmarkStart w:id="148" w:name="_Toc181289728"/>
      <w:bookmarkStart w:id="149" w:name="_Toc181353906"/>
      <w:bookmarkStart w:id="150" w:name="_Toc181607414"/>
      <w:bookmarkStart w:id="151" w:name="_Toc181607492"/>
      <w:bookmarkStart w:id="152" w:name="_Toc181780877"/>
      <w:bookmarkStart w:id="153" w:name="_Toc181781372"/>
      <w:bookmarkStart w:id="154" w:name="_Toc181787839"/>
      <w:bookmarkStart w:id="155" w:name="_Toc181289735"/>
      <w:bookmarkStart w:id="156" w:name="_Toc181353913"/>
      <w:bookmarkStart w:id="157" w:name="_Toc181607421"/>
      <w:bookmarkStart w:id="158" w:name="_Toc181607499"/>
      <w:bookmarkStart w:id="159" w:name="_Toc181780884"/>
      <w:bookmarkStart w:id="160" w:name="_Toc181781379"/>
      <w:bookmarkStart w:id="161" w:name="_Toc181787846"/>
      <w:bookmarkStart w:id="162" w:name="_Toc181289742"/>
      <w:bookmarkStart w:id="163" w:name="_Toc181353920"/>
      <w:bookmarkStart w:id="164" w:name="_Toc181607428"/>
      <w:bookmarkStart w:id="165" w:name="_Toc181607506"/>
      <w:bookmarkStart w:id="166" w:name="_Toc181780891"/>
      <w:bookmarkStart w:id="167" w:name="_Toc181781386"/>
      <w:bookmarkStart w:id="168" w:name="_Toc181787853"/>
      <w:bookmarkStart w:id="169" w:name="_Toc182314627"/>
      <w:bookmarkStart w:id="170" w:name="_Toc79416628"/>
      <w:bookmarkStart w:id="171" w:name="_Toc18490952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B670A3">
        <w:lastRenderedPageBreak/>
        <w:t>Annexes</w:t>
      </w:r>
      <w:bookmarkEnd w:id="170"/>
      <w:bookmarkEnd w:id="171"/>
    </w:p>
    <w:p w14:paraId="11C6787C" w14:textId="77777777" w:rsidR="00C654B2" w:rsidRPr="00B670A3" w:rsidRDefault="00C654B2" w:rsidP="00C654B2">
      <w:pPr>
        <w:pStyle w:val="Paragraphedeliste"/>
        <w:ind w:left="567"/>
        <w:rPr>
          <w:rFonts w:ascii="Arial" w:hAnsi="Arial" w:cs="Arial"/>
          <w:b/>
          <w:bCs/>
          <w:i/>
          <w:iCs/>
          <w:color w:val="4472C4" w:themeColor="accent5"/>
        </w:rPr>
      </w:pPr>
      <w:bookmarkStart w:id="172" w:name="_Hlk181704403"/>
      <w:r w:rsidRPr="00B670A3">
        <w:rPr>
          <w:rFonts w:ascii="Arial" w:hAnsi="Arial" w:cs="Arial"/>
          <w:b/>
          <w:bCs/>
          <w:i/>
          <w:iCs/>
          <w:color w:val="4472C4" w:themeColor="accent5"/>
        </w:rPr>
        <w:t xml:space="preserve">Instructions : </w:t>
      </w:r>
    </w:p>
    <w:p w14:paraId="280E87BF" w14:textId="43259AEA" w:rsidR="00D6701D" w:rsidRPr="00B670A3" w:rsidRDefault="00D6701D"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Cette section permet au promoteur de </w:t>
      </w:r>
      <w:r w:rsidR="00A70879" w:rsidRPr="00B670A3">
        <w:rPr>
          <w:rFonts w:ascii="Arial" w:hAnsi="Arial" w:cs="Arial"/>
          <w:i/>
          <w:iCs/>
          <w:color w:val="4472C4" w:themeColor="accent5"/>
          <w:szCs w:val="22"/>
        </w:rPr>
        <w:t xml:space="preserve">fournir </w:t>
      </w:r>
      <w:r w:rsidR="00D60D1B" w:rsidRPr="00B670A3">
        <w:rPr>
          <w:rFonts w:ascii="Arial" w:hAnsi="Arial" w:cs="Arial"/>
          <w:i/>
          <w:iCs/>
          <w:color w:val="4472C4" w:themeColor="accent5"/>
          <w:szCs w:val="22"/>
        </w:rPr>
        <w:t>l</w:t>
      </w:r>
      <w:r w:rsidRPr="00B670A3">
        <w:rPr>
          <w:rFonts w:ascii="Arial" w:hAnsi="Arial" w:cs="Arial"/>
          <w:i/>
          <w:iCs/>
          <w:color w:val="4472C4" w:themeColor="accent5"/>
          <w:szCs w:val="22"/>
        </w:rPr>
        <w:t xml:space="preserve">es renseignements et </w:t>
      </w:r>
      <w:r w:rsidR="00D60D1B" w:rsidRPr="00B670A3">
        <w:rPr>
          <w:rFonts w:ascii="Arial" w:hAnsi="Arial" w:cs="Arial"/>
          <w:i/>
          <w:iCs/>
          <w:color w:val="4472C4" w:themeColor="accent5"/>
          <w:szCs w:val="22"/>
        </w:rPr>
        <w:t>l</w:t>
      </w:r>
      <w:r w:rsidRPr="00B670A3">
        <w:rPr>
          <w:rFonts w:ascii="Arial" w:hAnsi="Arial" w:cs="Arial"/>
          <w:i/>
          <w:iCs/>
          <w:color w:val="4472C4" w:themeColor="accent5"/>
          <w:szCs w:val="22"/>
        </w:rPr>
        <w:t>es données nécessaire</w:t>
      </w:r>
      <w:r w:rsidR="00113D3D"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à l’analyse d</w:t>
      </w:r>
      <w:r w:rsidR="00D60D1B" w:rsidRPr="00B670A3">
        <w:rPr>
          <w:rFonts w:ascii="Arial" w:hAnsi="Arial" w:cs="Arial"/>
          <w:i/>
          <w:iCs/>
          <w:color w:val="4472C4" w:themeColor="accent5"/>
          <w:szCs w:val="22"/>
        </w:rPr>
        <w:t>e l’avis de projet</w:t>
      </w:r>
      <w:r w:rsidRPr="00B670A3">
        <w:rPr>
          <w:rFonts w:ascii="Arial" w:hAnsi="Arial" w:cs="Arial"/>
          <w:i/>
          <w:iCs/>
          <w:color w:val="4472C4" w:themeColor="accent5"/>
          <w:szCs w:val="22"/>
        </w:rPr>
        <w:t>;</w:t>
      </w:r>
    </w:p>
    <w:p w14:paraId="2A178F7D" w14:textId="4316E941" w:rsidR="00113D3D" w:rsidRPr="00B670A3" w:rsidRDefault="00C654B2" w:rsidP="00F17847">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Fournissez </w:t>
      </w:r>
      <w:r w:rsidR="00D6701D" w:rsidRPr="00B670A3">
        <w:rPr>
          <w:rFonts w:ascii="Arial" w:hAnsi="Arial" w:cs="Arial"/>
          <w:i/>
          <w:iCs/>
          <w:color w:val="4472C4" w:themeColor="accent5"/>
          <w:szCs w:val="22"/>
        </w:rPr>
        <w:t xml:space="preserve">les </w:t>
      </w:r>
      <w:r w:rsidRPr="00B670A3">
        <w:rPr>
          <w:rFonts w:ascii="Arial" w:hAnsi="Arial" w:cs="Arial"/>
          <w:i/>
          <w:iCs/>
          <w:color w:val="4472C4" w:themeColor="accent5"/>
          <w:szCs w:val="22"/>
        </w:rPr>
        <w:t>information</w:t>
      </w:r>
      <w:r w:rsidR="00D6701D" w:rsidRPr="00B670A3">
        <w:rPr>
          <w:rFonts w:ascii="Arial" w:hAnsi="Arial" w:cs="Arial"/>
          <w:i/>
          <w:iCs/>
          <w:color w:val="4472C4" w:themeColor="accent5"/>
          <w:szCs w:val="22"/>
        </w:rPr>
        <w:t>s</w:t>
      </w:r>
      <w:r w:rsidRPr="00B670A3">
        <w:rPr>
          <w:rFonts w:ascii="Arial" w:hAnsi="Arial" w:cs="Arial"/>
          <w:i/>
          <w:iCs/>
          <w:color w:val="4472C4" w:themeColor="accent5"/>
          <w:szCs w:val="22"/>
        </w:rPr>
        <w:t xml:space="preserve"> </w:t>
      </w:r>
      <w:r w:rsidR="00D6701D" w:rsidRPr="00B670A3">
        <w:rPr>
          <w:rFonts w:ascii="Arial" w:hAnsi="Arial" w:cs="Arial"/>
          <w:i/>
          <w:iCs/>
          <w:color w:val="4472C4" w:themeColor="accent5"/>
          <w:szCs w:val="22"/>
        </w:rPr>
        <w:t xml:space="preserve">demandées en fonction du sujet traité </w:t>
      </w:r>
      <w:r w:rsidR="00113D3D" w:rsidRPr="00B670A3">
        <w:rPr>
          <w:rFonts w:ascii="Arial" w:hAnsi="Arial" w:cs="Arial"/>
          <w:i/>
          <w:iCs/>
          <w:color w:val="4472C4" w:themeColor="accent5"/>
          <w:szCs w:val="22"/>
        </w:rPr>
        <w:t xml:space="preserve">à </w:t>
      </w:r>
      <w:r w:rsidR="00C04E71" w:rsidRPr="00B670A3">
        <w:rPr>
          <w:rFonts w:ascii="Arial" w:hAnsi="Arial" w:cs="Arial"/>
          <w:i/>
          <w:iCs/>
          <w:color w:val="4472C4" w:themeColor="accent5"/>
          <w:szCs w:val="22"/>
        </w:rPr>
        <w:t xml:space="preserve">chaque </w:t>
      </w:r>
      <w:r w:rsidR="00113D3D" w:rsidRPr="00B670A3">
        <w:rPr>
          <w:rFonts w:ascii="Arial" w:hAnsi="Arial" w:cs="Arial"/>
          <w:i/>
          <w:iCs/>
          <w:color w:val="4472C4" w:themeColor="accent5"/>
          <w:szCs w:val="22"/>
        </w:rPr>
        <w:t>annexe</w:t>
      </w:r>
      <w:r w:rsidR="00880038" w:rsidRPr="00B670A3">
        <w:rPr>
          <w:rFonts w:ascii="Arial" w:hAnsi="Arial" w:cs="Arial"/>
          <w:i/>
          <w:iCs/>
          <w:color w:val="4472C4" w:themeColor="accent5"/>
          <w:szCs w:val="22"/>
        </w:rPr>
        <w:t>.</w:t>
      </w:r>
      <w:r w:rsidR="00113D3D" w:rsidRPr="00B670A3">
        <w:rPr>
          <w:rFonts w:ascii="Arial" w:hAnsi="Arial" w:cs="Arial"/>
          <w:i/>
          <w:iCs/>
          <w:color w:val="4472C4" w:themeColor="accent5"/>
          <w:szCs w:val="22"/>
        </w:rPr>
        <w:t>;</w:t>
      </w:r>
    </w:p>
    <w:p w14:paraId="4CB6CDD8" w14:textId="18EE4331" w:rsidR="004A4C1F" w:rsidRPr="00B670A3" w:rsidRDefault="4BB7C36C" w:rsidP="0CAFAAE2">
      <w:pPr>
        <w:pStyle w:val="Paragraphedeliste"/>
        <w:numPr>
          <w:ilvl w:val="0"/>
          <w:numId w:val="2"/>
        </w:numPr>
        <w:spacing w:after="240"/>
        <w:ind w:left="850" w:hanging="215"/>
        <w:rPr>
          <w:rFonts w:ascii="Arial" w:hAnsi="Arial" w:cs="Arial"/>
          <w:i/>
          <w:iCs/>
          <w:color w:val="4472C4" w:themeColor="accent5"/>
        </w:rPr>
      </w:pPr>
      <w:bookmarkStart w:id="173" w:name="_Hlk181781723"/>
      <w:bookmarkStart w:id="174" w:name="_Hlk181264740"/>
      <w:r w:rsidRPr="00B670A3">
        <w:rPr>
          <w:rFonts w:ascii="Arial" w:hAnsi="Arial" w:cs="Arial"/>
          <w:i/>
          <w:iCs/>
          <w:color w:val="4472C4" w:themeColor="accent5"/>
        </w:rPr>
        <w:t xml:space="preserve">Notez que le promoteur peut soumettre toutes les données et tous les renseignements qu’il juge pertinents pour appuyer l’analyse de son </w:t>
      </w:r>
      <w:r w:rsidR="005566B3" w:rsidRPr="00B670A3">
        <w:rPr>
          <w:rFonts w:ascii="Arial" w:hAnsi="Arial" w:cs="Arial"/>
          <w:i/>
          <w:iCs/>
          <w:color w:val="4472C4" w:themeColor="accent5"/>
        </w:rPr>
        <w:t xml:space="preserve">plan </w:t>
      </w:r>
      <w:r w:rsidRPr="00B670A3">
        <w:rPr>
          <w:rFonts w:ascii="Arial" w:hAnsi="Arial" w:cs="Arial"/>
          <w:i/>
          <w:iCs/>
          <w:color w:val="4472C4" w:themeColor="accent5"/>
        </w:rPr>
        <w:t xml:space="preserve">de projet. Au besoin, ajoutez de nouvelles annexes </w:t>
      </w:r>
      <w:r w:rsidR="00E150F4" w:rsidRPr="00B670A3">
        <w:rPr>
          <w:rFonts w:ascii="Arial" w:hAnsi="Arial" w:cs="Arial"/>
          <w:i/>
          <w:iCs/>
          <w:color w:val="4472C4" w:themeColor="accent5"/>
          <w:szCs w:val="22"/>
        </w:rPr>
        <w:t>à partir de l’annexe [Numéro annexe] – [Titre de l’annexe]</w:t>
      </w:r>
      <w:r w:rsidRPr="00B670A3">
        <w:rPr>
          <w:rFonts w:ascii="Arial" w:hAnsi="Arial" w:cs="Arial"/>
          <w:i/>
          <w:iCs/>
          <w:color w:val="4472C4" w:themeColor="accent5"/>
        </w:rPr>
        <w:t>;</w:t>
      </w:r>
    </w:p>
    <w:p w14:paraId="7F70FB08" w14:textId="77777777" w:rsidR="00135CF7" w:rsidRPr="00B670A3" w:rsidRDefault="00630CEC" w:rsidP="00630CEC">
      <w:pPr>
        <w:pStyle w:val="Paragraphedeliste"/>
        <w:numPr>
          <w:ilvl w:val="0"/>
          <w:numId w:val="2"/>
        </w:numPr>
        <w:spacing w:after="240"/>
        <w:ind w:left="850" w:hanging="215"/>
        <w:rPr>
          <w:rFonts w:ascii="Arial" w:hAnsi="Arial" w:cs="Arial"/>
          <w:i/>
          <w:iCs/>
          <w:color w:val="4472C4" w:themeColor="accent5"/>
          <w:szCs w:val="22"/>
        </w:rPr>
      </w:pPr>
      <w:bookmarkStart w:id="175" w:name="_Hlk181787271"/>
      <w:r w:rsidRPr="00B670A3">
        <w:rPr>
          <w:rFonts w:ascii="Arial" w:hAnsi="Arial" w:cs="Arial"/>
          <w:i/>
          <w:iCs/>
          <w:color w:val="4472C4" w:themeColor="accent5"/>
          <w:szCs w:val="22"/>
        </w:rPr>
        <w:t xml:space="preserve">Pour faciliter la transmission de documents supplémentaires en lien avec une annexe ou le projet, le promoteur peut transmettre une version électronique </w:t>
      </w:r>
      <w:bookmarkStart w:id="176" w:name="_Hlk181787423"/>
      <w:r w:rsidRPr="00B670A3">
        <w:rPr>
          <w:rFonts w:ascii="Arial" w:hAnsi="Arial" w:cs="Arial"/>
          <w:i/>
          <w:iCs/>
          <w:color w:val="4472C4" w:themeColor="accent5"/>
          <w:szCs w:val="22"/>
        </w:rPr>
        <w:t xml:space="preserve">de ce document </w:t>
      </w:r>
      <w:bookmarkEnd w:id="176"/>
      <w:r w:rsidRPr="00B670A3">
        <w:rPr>
          <w:rFonts w:ascii="Arial" w:hAnsi="Arial" w:cs="Arial"/>
          <w:i/>
          <w:iCs/>
          <w:color w:val="4472C4" w:themeColor="accent5"/>
          <w:szCs w:val="22"/>
        </w:rPr>
        <w:t>(ex. : fichier PDF, Word, graphique ou feuille de calcul Excel, présentation PowerPoint) par l'intermédiaire de la plateforme sécurisée de transfert de fichiers utilisée dans le cadre du SPEDE</w:t>
      </w:r>
      <w:bookmarkEnd w:id="175"/>
      <w:r w:rsidR="00135CF7" w:rsidRPr="00B670A3">
        <w:rPr>
          <w:rFonts w:ascii="Arial" w:hAnsi="Arial" w:cs="Arial"/>
          <w:i/>
          <w:iCs/>
          <w:color w:val="4472C4" w:themeColor="accent5"/>
          <w:szCs w:val="22"/>
        </w:rPr>
        <w:t>;</w:t>
      </w:r>
    </w:p>
    <w:p w14:paraId="72CCA479" w14:textId="5933E09B" w:rsidR="007A4C39" w:rsidRPr="00B670A3" w:rsidRDefault="00135CF7" w:rsidP="00AA2A82">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Une fois une annexe complétée, veuillez supprimer les instructions en italique</w:t>
      </w:r>
      <w:r w:rsidR="00630CEC" w:rsidRPr="00B670A3">
        <w:rPr>
          <w:rFonts w:ascii="Arial" w:hAnsi="Arial" w:cs="Arial"/>
          <w:i/>
          <w:iCs/>
          <w:color w:val="4472C4" w:themeColor="accent5"/>
          <w:szCs w:val="22"/>
        </w:rPr>
        <w:t>.</w:t>
      </w:r>
      <w:bookmarkEnd w:id="173"/>
    </w:p>
    <w:p w14:paraId="5170368E" w14:textId="39A0F028" w:rsidR="000E7165" w:rsidRPr="00B670A3" w:rsidRDefault="00F84F6C" w:rsidP="00F91845">
      <w:pPr>
        <w:pStyle w:val="Annexe"/>
        <w:jc w:val="left"/>
        <w:rPr>
          <w:color w:val="305496"/>
        </w:rPr>
      </w:pPr>
      <w:bookmarkStart w:id="177" w:name="_Toc184909523"/>
      <w:bookmarkStart w:id="178" w:name="_Toc79416629"/>
      <w:bookmarkEnd w:id="172"/>
      <w:bookmarkEnd w:id="174"/>
      <w:r w:rsidRPr="00B670A3">
        <w:rPr>
          <w:color w:val="305496"/>
        </w:rPr>
        <w:t>Annexe</w:t>
      </w:r>
      <w:r w:rsidR="00B5499A" w:rsidRPr="00B670A3">
        <w:rPr>
          <w:color w:val="305496"/>
        </w:rPr>
        <w:t xml:space="preserve"> 1 </w:t>
      </w:r>
      <w:r w:rsidR="000E7165" w:rsidRPr="00B670A3">
        <w:rPr>
          <w:color w:val="305496"/>
        </w:rPr>
        <w:t>– Analyse</w:t>
      </w:r>
      <w:r w:rsidR="00B7137A" w:rsidRPr="00B670A3">
        <w:rPr>
          <w:color w:val="305496"/>
        </w:rPr>
        <w:t>s</w:t>
      </w:r>
      <w:r w:rsidR="000E7165" w:rsidRPr="00B670A3">
        <w:rPr>
          <w:color w:val="305496"/>
        </w:rPr>
        <w:t xml:space="preserve"> d</w:t>
      </w:r>
      <w:r w:rsidR="00B7137A" w:rsidRPr="00B670A3">
        <w:rPr>
          <w:color w:val="305496"/>
        </w:rPr>
        <w:t>’</w:t>
      </w:r>
      <w:r w:rsidR="000E7165" w:rsidRPr="00B670A3">
        <w:rPr>
          <w:color w:val="305496"/>
        </w:rPr>
        <w:t>impact environnementa</w:t>
      </w:r>
      <w:r w:rsidR="00B7137A" w:rsidRPr="00B670A3">
        <w:rPr>
          <w:color w:val="305496"/>
        </w:rPr>
        <w:t>l</w:t>
      </w:r>
      <w:r w:rsidR="000E7165" w:rsidRPr="00B670A3">
        <w:rPr>
          <w:color w:val="305496"/>
        </w:rPr>
        <w:t xml:space="preserve"> </w:t>
      </w:r>
      <w:r w:rsidR="00736D5F" w:rsidRPr="00B670A3">
        <w:rPr>
          <w:color w:val="305496"/>
        </w:rPr>
        <w:t>et autres autorisations</w:t>
      </w:r>
      <w:bookmarkEnd w:id="177"/>
    </w:p>
    <w:p w14:paraId="7A44F12C" w14:textId="290AB62E" w:rsidR="00113D3D" w:rsidRPr="00B670A3" w:rsidRDefault="00113D3D" w:rsidP="00113D3D">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6874F0B7" w14:textId="77777777" w:rsidR="004766FF" w:rsidRPr="004766FF" w:rsidRDefault="007C56B5" w:rsidP="004766FF">
      <w:pPr>
        <w:pStyle w:val="Paragraphedeliste"/>
        <w:numPr>
          <w:ilvl w:val="0"/>
          <w:numId w:val="2"/>
        </w:numPr>
        <w:spacing w:after="24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Insérez </w:t>
      </w:r>
      <w:r w:rsidR="004A206A" w:rsidRPr="00B670A3">
        <w:rPr>
          <w:rFonts w:ascii="Arial" w:hAnsi="Arial" w:cs="Arial"/>
          <w:i/>
          <w:iCs/>
          <w:color w:val="4472C4" w:themeColor="accent5"/>
          <w:szCs w:val="22"/>
        </w:rPr>
        <w:t xml:space="preserve">les </w:t>
      </w:r>
      <w:r w:rsidR="00B456CF" w:rsidRPr="00B670A3">
        <w:rPr>
          <w:rFonts w:ascii="Arial" w:hAnsi="Arial" w:cs="Arial"/>
          <w:i/>
          <w:iCs/>
          <w:color w:val="4472C4" w:themeColor="accent5"/>
          <w:szCs w:val="22"/>
        </w:rPr>
        <w:t>analyses d’impact environnementa</w:t>
      </w:r>
      <w:r w:rsidR="00B7137A" w:rsidRPr="00B670A3">
        <w:rPr>
          <w:rFonts w:ascii="Arial" w:hAnsi="Arial" w:cs="Arial"/>
          <w:i/>
          <w:iCs/>
          <w:color w:val="4472C4" w:themeColor="accent5"/>
          <w:szCs w:val="22"/>
        </w:rPr>
        <w:t>l</w:t>
      </w:r>
      <w:r w:rsidR="00B456CF" w:rsidRPr="00B670A3">
        <w:rPr>
          <w:rFonts w:ascii="Arial" w:hAnsi="Arial" w:cs="Arial"/>
          <w:i/>
          <w:iCs/>
          <w:color w:val="4472C4" w:themeColor="accent5"/>
          <w:szCs w:val="22"/>
        </w:rPr>
        <w:t xml:space="preserve"> réalisées en lien avec le lot du projet</w:t>
      </w:r>
      <w:r w:rsidRPr="00B670A3">
        <w:rPr>
          <w:rFonts w:ascii="Arial" w:hAnsi="Arial" w:cs="Arial"/>
          <w:i/>
          <w:iCs/>
          <w:color w:val="4472C4" w:themeColor="accent5"/>
          <w:szCs w:val="22"/>
        </w:rPr>
        <w:t xml:space="preserve"> et toute </w:t>
      </w:r>
      <w:r w:rsidR="00E56DBE" w:rsidRPr="00B670A3">
        <w:rPr>
          <w:rFonts w:ascii="Arial" w:hAnsi="Arial" w:cs="Arial"/>
          <w:i/>
          <w:iCs/>
          <w:color w:val="4472C4" w:themeColor="accent5"/>
          <w:szCs w:val="22"/>
        </w:rPr>
        <w:t>autre autorisation relative</w:t>
      </w:r>
      <w:r w:rsidRPr="00B670A3">
        <w:rPr>
          <w:rFonts w:ascii="Arial" w:hAnsi="Arial" w:cs="Arial"/>
          <w:i/>
          <w:iCs/>
          <w:color w:val="4472C4" w:themeColor="accent5"/>
          <w:szCs w:val="22"/>
        </w:rPr>
        <w:t xml:space="preserve"> à la mise en place du projet</w:t>
      </w:r>
      <w:r w:rsidR="00B456CF" w:rsidRPr="00B670A3">
        <w:rPr>
          <w:rFonts w:ascii="Arial" w:hAnsi="Arial" w:cs="Arial"/>
          <w:i/>
          <w:iCs/>
          <w:color w:val="4472C4" w:themeColor="accent5"/>
          <w:szCs w:val="22"/>
        </w:rPr>
        <w:t>.</w:t>
      </w:r>
      <w:r w:rsidR="00194C73" w:rsidRPr="00B670A3">
        <w:rPr>
          <w:rFonts w:ascii="Arial" w:hAnsi="Arial" w:cs="Arial"/>
          <w:i/>
          <w:iCs/>
          <w:color w:val="4472C4" w:themeColor="accent5"/>
          <w:szCs w:val="22"/>
        </w:rPr>
        <w:t xml:space="preserve"> </w:t>
      </w:r>
      <w:bookmarkStart w:id="179" w:name="_Toc79416632"/>
    </w:p>
    <w:p w14:paraId="7FAD4201" w14:textId="3E4E99F4" w:rsidR="00EF3259" w:rsidRPr="00B670A3" w:rsidRDefault="00EF3259" w:rsidP="00B26747">
      <w:pPr>
        <w:pStyle w:val="Annexe"/>
        <w:ind w:left="1330" w:hanging="1330"/>
        <w:jc w:val="left"/>
        <w:rPr>
          <w:color w:val="305496"/>
        </w:rPr>
      </w:pPr>
      <w:bookmarkStart w:id="180" w:name="_Toc184909524"/>
      <w:r w:rsidRPr="00B670A3">
        <w:rPr>
          <w:color w:val="305496"/>
        </w:rPr>
        <w:t>Annexe 2 – Registre des événements</w:t>
      </w:r>
      <w:bookmarkEnd w:id="180"/>
      <w:r w:rsidRPr="00B670A3">
        <w:rPr>
          <w:color w:val="305496"/>
        </w:rPr>
        <w:t xml:space="preserve"> </w:t>
      </w:r>
    </w:p>
    <w:p w14:paraId="34CA1BB2" w14:textId="0C4F7AE0" w:rsidR="00EF3259" w:rsidRPr="00B670A3" w:rsidRDefault="00EF3259" w:rsidP="00EF3259">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Instructions :</w:t>
      </w:r>
    </w:p>
    <w:p w14:paraId="063C8EA6" w14:textId="2A9AB5A6" w:rsidR="00EF3259" w:rsidRPr="00B670A3" w:rsidRDefault="00EF3259" w:rsidP="00194C73">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 xml:space="preserve">Insérez </w:t>
      </w:r>
      <w:r w:rsidR="00B26747" w:rsidRPr="00B670A3">
        <w:rPr>
          <w:rFonts w:ascii="Arial" w:hAnsi="Arial" w:cs="Arial"/>
          <w:i/>
          <w:iCs/>
          <w:color w:val="4472C4" w:themeColor="accent5"/>
          <w:szCs w:val="22"/>
        </w:rPr>
        <w:t>une copie du</w:t>
      </w:r>
      <w:r w:rsidR="006F6B1F" w:rsidRPr="00B670A3">
        <w:rPr>
          <w:rFonts w:ascii="Arial" w:hAnsi="Arial" w:cs="Arial"/>
          <w:i/>
          <w:iCs/>
          <w:color w:val="4472C4" w:themeColor="accent5"/>
          <w:szCs w:val="22"/>
        </w:rPr>
        <w:t xml:space="preserve"> </w:t>
      </w:r>
      <w:r w:rsidR="00895C88" w:rsidRPr="00B670A3">
        <w:rPr>
          <w:rFonts w:ascii="Arial" w:hAnsi="Arial" w:cs="Arial"/>
          <w:i/>
          <w:iCs/>
          <w:color w:val="4472C4" w:themeColor="accent5"/>
          <w:szCs w:val="22"/>
        </w:rPr>
        <w:t>« R</w:t>
      </w:r>
      <w:r w:rsidR="006F6B1F" w:rsidRPr="00B670A3">
        <w:rPr>
          <w:rFonts w:ascii="Arial" w:hAnsi="Arial" w:cs="Arial"/>
          <w:i/>
          <w:iCs/>
          <w:color w:val="4472C4" w:themeColor="accent5"/>
          <w:szCs w:val="22"/>
        </w:rPr>
        <w:t>egistre des événements</w:t>
      </w:r>
      <w:r w:rsidR="00895C88" w:rsidRPr="00B670A3">
        <w:rPr>
          <w:rFonts w:ascii="Arial" w:hAnsi="Arial" w:cs="Arial"/>
          <w:i/>
          <w:iCs/>
          <w:color w:val="4472C4" w:themeColor="accent5"/>
          <w:szCs w:val="22"/>
        </w:rPr>
        <w:t xml:space="preserve"> – P</w:t>
      </w:r>
      <w:r w:rsidR="006F6B1F" w:rsidRPr="00B670A3">
        <w:rPr>
          <w:rFonts w:ascii="Arial" w:hAnsi="Arial" w:cs="Arial"/>
          <w:i/>
          <w:iCs/>
          <w:color w:val="4472C4" w:themeColor="accent5"/>
          <w:szCs w:val="22"/>
        </w:rPr>
        <w:t>rojets de crédits compensatoires de boisement et de reboisement sur des terres du domaine privé</w:t>
      </w:r>
      <w:r w:rsidR="00895C88" w:rsidRPr="00B670A3">
        <w:rPr>
          <w:rFonts w:ascii="Arial" w:hAnsi="Arial" w:cs="Arial"/>
          <w:i/>
          <w:iCs/>
          <w:color w:val="4472C4" w:themeColor="accent5"/>
          <w:szCs w:val="22"/>
        </w:rPr>
        <w:t> »</w:t>
      </w:r>
      <w:r w:rsidR="008F3A3F" w:rsidRPr="00B670A3">
        <w:rPr>
          <w:rFonts w:ascii="Arial" w:hAnsi="Arial" w:cs="Arial"/>
          <w:i/>
          <w:iCs/>
          <w:color w:val="4472C4" w:themeColor="accent5"/>
          <w:szCs w:val="22"/>
        </w:rPr>
        <w:t xml:space="preserve"> disponible sur la </w:t>
      </w:r>
      <w:hyperlink r:id="rId20" w:history="1">
        <w:r w:rsidR="008F3A3F" w:rsidRPr="00B670A3">
          <w:rPr>
            <w:rStyle w:val="Lienhypertexte"/>
            <w:rFonts w:ascii="Arial" w:hAnsi="Arial" w:cs="Arial"/>
            <w:i/>
            <w:iCs/>
            <w:szCs w:val="22"/>
          </w:rPr>
          <w:t>page Web</w:t>
        </w:r>
      </w:hyperlink>
      <w:r w:rsidR="008F3A3F" w:rsidRPr="00B670A3">
        <w:rPr>
          <w:rFonts w:ascii="Arial" w:hAnsi="Arial" w:cs="Arial"/>
          <w:i/>
          <w:iCs/>
          <w:color w:val="4472C4" w:themeColor="accent5"/>
          <w:szCs w:val="22"/>
        </w:rPr>
        <w:t xml:space="preserve"> relative au règlement relatif aux projets de boisement et de reboisement sur des terres du domaine privé admissibles à la délivrance de crédits compensatoires</w:t>
      </w:r>
      <w:r w:rsidRPr="00B670A3">
        <w:rPr>
          <w:rFonts w:ascii="Arial" w:hAnsi="Arial" w:cs="Arial"/>
          <w:i/>
          <w:iCs/>
          <w:color w:val="4472C4" w:themeColor="accent5"/>
          <w:szCs w:val="22"/>
        </w:rPr>
        <w:t>.</w:t>
      </w:r>
    </w:p>
    <w:p w14:paraId="3764C160" w14:textId="35A7C00F" w:rsidR="003A7A99" w:rsidRPr="00B670A3" w:rsidRDefault="003A7A99" w:rsidP="00F91845">
      <w:pPr>
        <w:pStyle w:val="Annexe"/>
        <w:jc w:val="left"/>
        <w:rPr>
          <w:color w:val="305496"/>
        </w:rPr>
      </w:pPr>
      <w:bookmarkStart w:id="181" w:name="_Toc184909525"/>
      <w:r w:rsidRPr="00B670A3">
        <w:rPr>
          <w:color w:val="305496"/>
        </w:rPr>
        <w:t xml:space="preserve">Annexe </w:t>
      </w:r>
      <w:r w:rsidR="00194C73" w:rsidRPr="00B670A3">
        <w:rPr>
          <w:color w:val="305496"/>
        </w:rPr>
        <w:t xml:space="preserve">3 </w:t>
      </w:r>
      <w:r w:rsidRPr="00B670A3">
        <w:rPr>
          <w:color w:val="305496"/>
        </w:rPr>
        <w:t>– Essences forestières</w:t>
      </w:r>
      <w:r w:rsidR="00F67C7A" w:rsidRPr="00B670A3">
        <w:rPr>
          <w:color w:val="305496"/>
        </w:rPr>
        <w:t xml:space="preserve"> et autres</w:t>
      </w:r>
      <w:bookmarkEnd w:id="181"/>
      <w:r w:rsidRPr="00B670A3">
        <w:rPr>
          <w:color w:val="305496"/>
        </w:rPr>
        <w:t xml:space="preserve"> </w:t>
      </w:r>
    </w:p>
    <w:p w14:paraId="2F5B4CC1" w14:textId="77777777" w:rsidR="003A7A99" w:rsidRPr="00B670A3" w:rsidRDefault="003A7A99" w:rsidP="003A7A99">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08062098" w14:textId="45FF0653" w:rsidR="00F921F0" w:rsidRPr="00B670A3" w:rsidRDefault="00500AF4" w:rsidP="00F921F0">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Insére</w:t>
      </w:r>
      <w:r w:rsidR="007C56B5" w:rsidRPr="00B670A3">
        <w:rPr>
          <w:rFonts w:ascii="Arial" w:hAnsi="Arial" w:cs="Arial"/>
          <w:i/>
          <w:iCs/>
          <w:color w:val="4472C4" w:themeColor="accent5"/>
          <w:szCs w:val="22"/>
        </w:rPr>
        <w:t>z</w:t>
      </w:r>
      <w:r w:rsidRPr="00B670A3">
        <w:rPr>
          <w:rFonts w:ascii="Arial" w:hAnsi="Arial" w:cs="Arial"/>
          <w:i/>
          <w:iCs/>
          <w:color w:val="4472C4" w:themeColor="accent5"/>
          <w:szCs w:val="22"/>
        </w:rPr>
        <w:t xml:space="preserve"> </w:t>
      </w:r>
      <w:r w:rsidR="003A7A99" w:rsidRPr="00B670A3">
        <w:rPr>
          <w:rFonts w:ascii="Arial" w:hAnsi="Arial" w:cs="Arial"/>
          <w:i/>
          <w:iCs/>
          <w:color w:val="4472C4" w:themeColor="accent5"/>
          <w:szCs w:val="22"/>
        </w:rPr>
        <w:t>une copie de</w:t>
      </w:r>
      <w:r w:rsidR="00F67C7A" w:rsidRPr="00B670A3">
        <w:rPr>
          <w:rFonts w:ascii="Arial" w:hAnsi="Arial" w:cs="Arial"/>
          <w:i/>
          <w:iCs/>
          <w:color w:val="4472C4" w:themeColor="accent5"/>
          <w:szCs w:val="22"/>
        </w:rPr>
        <w:t xml:space="preserve"> tous le</w:t>
      </w:r>
      <w:r w:rsidR="003A7A99" w:rsidRPr="00B670A3">
        <w:rPr>
          <w:rFonts w:ascii="Arial" w:hAnsi="Arial" w:cs="Arial"/>
          <w:i/>
          <w:iCs/>
          <w:color w:val="4472C4" w:themeColor="accent5"/>
          <w:szCs w:val="22"/>
        </w:rPr>
        <w:t xml:space="preserve">s documents </w:t>
      </w:r>
      <w:r w:rsidR="00F921F0" w:rsidRPr="00B670A3">
        <w:rPr>
          <w:rFonts w:ascii="Arial" w:hAnsi="Arial" w:cs="Arial"/>
          <w:i/>
          <w:iCs/>
          <w:color w:val="4472C4" w:themeColor="accent5"/>
          <w:szCs w:val="22"/>
        </w:rPr>
        <w:t>relatif</w:t>
      </w:r>
      <w:r w:rsidR="00B46F77" w:rsidRPr="00B670A3">
        <w:rPr>
          <w:rFonts w:ascii="Arial" w:hAnsi="Arial" w:cs="Arial"/>
          <w:i/>
          <w:iCs/>
          <w:color w:val="4472C4" w:themeColor="accent5"/>
          <w:szCs w:val="22"/>
        </w:rPr>
        <w:t>s</w:t>
      </w:r>
      <w:r w:rsidR="00F921F0" w:rsidRPr="00B670A3">
        <w:rPr>
          <w:rFonts w:ascii="Arial" w:hAnsi="Arial" w:cs="Arial"/>
          <w:i/>
          <w:iCs/>
          <w:color w:val="4472C4" w:themeColor="accent5"/>
          <w:szCs w:val="22"/>
        </w:rPr>
        <w:t xml:space="preserve"> aux </w:t>
      </w:r>
      <w:r w:rsidR="00D80767" w:rsidRPr="00B670A3">
        <w:rPr>
          <w:rFonts w:ascii="Arial" w:hAnsi="Arial" w:cs="Arial"/>
          <w:i/>
          <w:iCs/>
          <w:color w:val="4472C4" w:themeColor="accent5"/>
          <w:szCs w:val="22"/>
        </w:rPr>
        <w:t>essences</w:t>
      </w:r>
      <w:r w:rsidR="00B46F77" w:rsidRPr="00B670A3">
        <w:rPr>
          <w:rFonts w:ascii="Arial" w:hAnsi="Arial" w:cs="Arial"/>
          <w:i/>
          <w:iCs/>
          <w:color w:val="4472C4" w:themeColor="accent5"/>
          <w:szCs w:val="22"/>
        </w:rPr>
        <w:t xml:space="preserve"> </w:t>
      </w:r>
      <w:r w:rsidR="00C04E71" w:rsidRPr="00B670A3">
        <w:rPr>
          <w:rFonts w:ascii="Arial" w:hAnsi="Arial" w:cs="Arial"/>
          <w:i/>
          <w:iCs/>
          <w:color w:val="4472C4" w:themeColor="accent5"/>
          <w:szCs w:val="22"/>
        </w:rPr>
        <w:t xml:space="preserve">utilisées </w:t>
      </w:r>
      <w:r w:rsidR="00B46F77" w:rsidRPr="00B670A3">
        <w:rPr>
          <w:rFonts w:ascii="Arial" w:hAnsi="Arial" w:cs="Arial"/>
          <w:i/>
          <w:iCs/>
          <w:color w:val="4472C4" w:themeColor="accent5"/>
          <w:szCs w:val="22"/>
        </w:rPr>
        <w:t xml:space="preserve">dans la réalisation du </w:t>
      </w:r>
      <w:r w:rsidR="00D80767" w:rsidRPr="00B670A3">
        <w:rPr>
          <w:rFonts w:ascii="Arial" w:hAnsi="Arial" w:cs="Arial"/>
          <w:i/>
          <w:iCs/>
          <w:color w:val="4472C4" w:themeColor="accent5"/>
          <w:szCs w:val="22"/>
        </w:rPr>
        <w:t>projet</w:t>
      </w:r>
      <w:r w:rsidR="00F921F0" w:rsidRPr="00B670A3">
        <w:rPr>
          <w:rFonts w:ascii="Arial" w:hAnsi="Arial" w:cs="Arial"/>
          <w:i/>
          <w:iCs/>
          <w:color w:val="4472C4" w:themeColor="accent5"/>
          <w:szCs w:val="22"/>
        </w:rPr>
        <w:t xml:space="preserve"> (</w:t>
      </w:r>
      <w:r w:rsidR="00E44A12" w:rsidRPr="00B670A3">
        <w:rPr>
          <w:rFonts w:ascii="Arial" w:hAnsi="Arial" w:cs="Arial"/>
          <w:i/>
          <w:iCs/>
          <w:color w:val="4472C4" w:themeColor="accent5"/>
          <w:szCs w:val="22"/>
        </w:rPr>
        <w:t>a</w:t>
      </w:r>
      <w:r w:rsidR="00F921F0" w:rsidRPr="00B670A3">
        <w:rPr>
          <w:rFonts w:ascii="Arial" w:hAnsi="Arial" w:cs="Arial"/>
          <w:i/>
          <w:iCs/>
          <w:color w:val="4472C4" w:themeColor="accent5"/>
          <w:szCs w:val="22"/>
        </w:rPr>
        <w:t xml:space="preserve">ttestation du caractère non envahissant des essences par un </w:t>
      </w:r>
      <w:r w:rsidR="00E56DBE" w:rsidRPr="00B670A3">
        <w:rPr>
          <w:rFonts w:ascii="Arial" w:hAnsi="Arial" w:cs="Arial"/>
          <w:i/>
          <w:iCs/>
          <w:color w:val="4472C4" w:themeColor="accent5"/>
          <w:szCs w:val="22"/>
        </w:rPr>
        <w:t>membre</w:t>
      </w:r>
      <w:r w:rsidR="00F921F0" w:rsidRPr="00B670A3">
        <w:rPr>
          <w:rFonts w:ascii="Arial" w:hAnsi="Arial" w:cs="Arial"/>
          <w:i/>
          <w:iCs/>
          <w:color w:val="4472C4" w:themeColor="accent5"/>
          <w:szCs w:val="22"/>
        </w:rPr>
        <w:t xml:space="preserve"> de l’Ordre des ingénieurs forestiers du Québec, bons de commande et de livraison, etc.).</w:t>
      </w:r>
    </w:p>
    <w:p w14:paraId="1AEA1A58" w14:textId="5FE7059D" w:rsidR="0083346E" w:rsidRPr="00B670A3" w:rsidRDefault="0083346E" w:rsidP="00F91845">
      <w:pPr>
        <w:pStyle w:val="Annexe"/>
        <w:jc w:val="left"/>
        <w:rPr>
          <w:color w:val="305496"/>
        </w:rPr>
      </w:pPr>
      <w:bookmarkStart w:id="182" w:name="_Toc184909526"/>
      <w:r w:rsidRPr="00B670A3">
        <w:rPr>
          <w:color w:val="305496"/>
        </w:rPr>
        <w:t xml:space="preserve">Annexe </w:t>
      </w:r>
      <w:r w:rsidR="00194C73" w:rsidRPr="00B670A3">
        <w:rPr>
          <w:color w:val="305496"/>
        </w:rPr>
        <w:t xml:space="preserve">4 </w:t>
      </w:r>
      <w:r w:rsidRPr="00B670A3">
        <w:rPr>
          <w:color w:val="305496"/>
        </w:rPr>
        <w:t xml:space="preserve">– Autre programme de compensation des </w:t>
      </w:r>
      <w:r w:rsidR="006B3379" w:rsidRPr="00B670A3">
        <w:rPr>
          <w:color w:val="305496"/>
        </w:rPr>
        <w:t>émissions de GES</w:t>
      </w:r>
      <w:bookmarkEnd w:id="182"/>
      <w:r w:rsidRPr="00B670A3">
        <w:rPr>
          <w:color w:val="305496"/>
        </w:rPr>
        <w:t xml:space="preserve"> </w:t>
      </w:r>
    </w:p>
    <w:p w14:paraId="22015539" w14:textId="77777777" w:rsidR="0083346E" w:rsidRPr="00B670A3" w:rsidRDefault="0083346E" w:rsidP="0083346E">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0F39236D" w14:textId="26203A6C" w:rsidR="007C56B5" w:rsidRPr="00B670A3" w:rsidRDefault="0051485F" w:rsidP="007C56B5">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Joi</w:t>
      </w:r>
      <w:r w:rsidR="00E44A12" w:rsidRPr="00B670A3">
        <w:rPr>
          <w:rFonts w:ascii="Arial" w:hAnsi="Arial" w:cs="Arial"/>
          <w:i/>
          <w:iCs/>
          <w:color w:val="4472C4" w:themeColor="accent5"/>
          <w:szCs w:val="22"/>
        </w:rPr>
        <w:t>gnez</w:t>
      </w:r>
      <w:r w:rsidR="007C56B5" w:rsidRPr="00B670A3">
        <w:rPr>
          <w:rFonts w:ascii="Arial" w:hAnsi="Arial" w:cs="Arial"/>
          <w:i/>
          <w:iCs/>
          <w:color w:val="4472C4" w:themeColor="accent5"/>
          <w:szCs w:val="22"/>
        </w:rPr>
        <w:t xml:space="preserve"> une copie des documents officiels soumis au promoteur par les autorités responsables du programme de compensation des émissions de GES relatif au projet de compensation enregistré avant le 14 décembre 2022 (plan de projet, demande d’enregistrement, demandes de délivrance, rapports de vérification</w:t>
      </w:r>
      <w:r w:rsidRPr="00B670A3">
        <w:rPr>
          <w:rFonts w:ascii="Arial" w:hAnsi="Arial" w:cs="Arial"/>
          <w:i/>
          <w:iCs/>
          <w:color w:val="4472C4" w:themeColor="accent5"/>
          <w:szCs w:val="22"/>
        </w:rPr>
        <w:t>, informations sur les crédits délivrés, vendus</w:t>
      </w:r>
      <w:r w:rsidR="00E44A12"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retirés ou invalidés, etc.);</w:t>
      </w:r>
    </w:p>
    <w:p w14:paraId="57664B0E" w14:textId="50AAE4E6" w:rsidR="0051485F" w:rsidRPr="00B670A3" w:rsidRDefault="0051485F" w:rsidP="007C56B5">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Joi</w:t>
      </w:r>
      <w:r w:rsidR="00E44A12"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les déclarations ou attestations du promoteur concernant les différentes exigences du Règlement relatives à </w:t>
      </w:r>
      <w:r w:rsidR="00A70879" w:rsidRPr="00B670A3">
        <w:rPr>
          <w:rFonts w:ascii="Arial" w:hAnsi="Arial" w:cs="Arial"/>
          <w:i/>
          <w:iCs/>
          <w:color w:val="4472C4" w:themeColor="accent5"/>
          <w:szCs w:val="22"/>
        </w:rPr>
        <w:t>l’utilisation</w:t>
      </w:r>
      <w:r w:rsidRPr="00B670A3">
        <w:rPr>
          <w:rFonts w:ascii="Arial" w:hAnsi="Arial" w:cs="Arial"/>
          <w:i/>
          <w:iCs/>
          <w:color w:val="4472C4" w:themeColor="accent5"/>
          <w:szCs w:val="22"/>
        </w:rPr>
        <w:t xml:space="preserve"> du lot du projet dans un autre projet de compensation</w:t>
      </w:r>
      <w:r w:rsidR="00E44A12" w:rsidRPr="00B670A3">
        <w:rPr>
          <w:rFonts w:ascii="Arial" w:hAnsi="Arial" w:cs="Arial"/>
          <w:i/>
          <w:iCs/>
          <w:color w:val="4472C4" w:themeColor="accent5"/>
          <w:szCs w:val="22"/>
        </w:rPr>
        <w:t>.</w:t>
      </w:r>
      <w:r w:rsidRPr="00B670A3">
        <w:rPr>
          <w:rFonts w:ascii="Arial" w:hAnsi="Arial" w:cs="Arial"/>
          <w:i/>
          <w:iCs/>
          <w:color w:val="4472C4" w:themeColor="accent5"/>
          <w:szCs w:val="22"/>
        </w:rPr>
        <w:t xml:space="preserve"> </w:t>
      </w:r>
    </w:p>
    <w:p w14:paraId="284180BE" w14:textId="1212A424" w:rsidR="00F921F0" w:rsidRPr="00B670A3" w:rsidRDefault="00F921F0" w:rsidP="005566B3">
      <w:pPr>
        <w:pStyle w:val="Annexe"/>
        <w:ind w:left="1358" w:hanging="1358"/>
        <w:jc w:val="left"/>
        <w:rPr>
          <w:color w:val="305496"/>
        </w:rPr>
      </w:pPr>
      <w:bookmarkStart w:id="183" w:name="_Toc184909527"/>
      <w:r w:rsidRPr="00B670A3">
        <w:rPr>
          <w:color w:val="305496"/>
        </w:rPr>
        <w:t xml:space="preserve">Annexe </w:t>
      </w:r>
      <w:r w:rsidR="00194C73" w:rsidRPr="00B670A3">
        <w:rPr>
          <w:color w:val="305496"/>
        </w:rPr>
        <w:t xml:space="preserve">5 </w:t>
      </w:r>
      <w:r w:rsidRPr="00B670A3">
        <w:rPr>
          <w:color w:val="305496"/>
        </w:rPr>
        <w:t>– Analyse du potentiel agricole du lot ou de la partie du lot du projet</w:t>
      </w:r>
      <w:bookmarkEnd w:id="183"/>
    </w:p>
    <w:p w14:paraId="73F4B590" w14:textId="77777777" w:rsidR="00F921F0" w:rsidRPr="00B670A3" w:rsidRDefault="00F921F0" w:rsidP="00F921F0">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0DE64C87" w14:textId="7732DA4E" w:rsidR="00F921F0" w:rsidRPr="00B670A3" w:rsidRDefault="00F921F0" w:rsidP="00F921F0">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lastRenderedPageBreak/>
        <w:t>Joi</w:t>
      </w:r>
      <w:r w:rsidR="00E44A12"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une copie de l’analyse du potentiel agricole de la superficie aménagée réalisée par le ministère de l’Agriculture, des Pêcheries et de l’Alimentation.</w:t>
      </w:r>
      <w:r w:rsidR="00B46F77" w:rsidRPr="00B670A3">
        <w:rPr>
          <w:rFonts w:ascii="Arial" w:hAnsi="Arial" w:cs="Arial"/>
          <w:i/>
          <w:iCs/>
          <w:color w:val="4472C4" w:themeColor="accent5"/>
          <w:szCs w:val="22"/>
        </w:rPr>
        <w:t xml:space="preserve"> </w:t>
      </w:r>
    </w:p>
    <w:p w14:paraId="0EDA9A98" w14:textId="4C96E6D3" w:rsidR="00590DF6" w:rsidRPr="00B670A3" w:rsidRDefault="00590DF6" w:rsidP="00F91845">
      <w:pPr>
        <w:pStyle w:val="Annexe"/>
        <w:jc w:val="left"/>
        <w:rPr>
          <w:color w:val="305496"/>
        </w:rPr>
      </w:pPr>
      <w:bookmarkStart w:id="184" w:name="_Toc184909528"/>
      <w:r w:rsidRPr="00B670A3">
        <w:rPr>
          <w:color w:val="305496"/>
        </w:rPr>
        <w:t xml:space="preserve">Annexe </w:t>
      </w:r>
      <w:r w:rsidR="00194C73" w:rsidRPr="00B670A3">
        <w:rPr>
          <w:color w:val="305496"/>
        </w:rPr>
        <w:t xml:space="preserve">6 </w:t>
      </w:r>
      <w:r w:rsidRPr="00B670A3">
        <w:rPr>
          <w:color w:val="305496"/>
        </w:rPr>
        <w:t>– Plan de sondage planifié et réalisé</w:t>
      </w:r>
      <w:bookmarkEnd w:id="184"/>
    </w:p>
    <w:p w14:paraId="73696832" w14:textId="77777777" w:rsidR="00590DF6" w:rsidRPr="00B670A3" w:rsidRDefault="00590DF6" w:rsidP="00590DF6">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2DCF4219" w14:textId="68D91C02" w:rsidR="00590DF6" w:rsidRPr="00B670A3" w:rsidRDefault="00590DF6" w:rsidP="00590DF6">
      <w:pPr>
        <w:pStyle w:val="Paragraphedeliste"/>
        <w:numPr>
          <w:ilvl w:val="0"/>
          <w:numId w:val="2"/>
        </w:numPr>
        <w:spacing w:after="120"/>
        <w:ind w:left="850" w:hanging="215"/>
        <w:rPr>
          <w:rFonts w:ascii="Arial" w:hAnsi="Arial" w:cs="Arial"/>
          <w:b/>
          <w:bCs/>
          <w:sz w:val="26"/>
          <w:szCs w:val="26"/>
        </w:rPr>
      </w:pPr>
      <w:r w:rsidRPr="00B670A3">
        <w:rPr>
          <w:rFonts w:ascii="Arial" w:hAnsi="Arial" w:cs="Arial"/>
          <w:i/>
          <w:iCs/>
          <w:color w:val="4472C4" w:themeColor="accent5"/>
          <w:szCs w:val="22"/>
        </w:rPr>
        <w:t>Joi</w:t>
      </w:r>
      <w:r w:rsidR="00E44A12"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une copie du plan de sondage planifié et réalisé.</w:t>
      </w:r>
    </w:p>
    <w:p w14:paraId="713CD728" w14:textId="6F4BA188" w:rsidR="00590DF6" w:rsidRPr="00B670A3" w:rsidRDefault="00590DF6" w:rsidP="00F91845">
      <w:pPr>
        <w:pStyle w:val="Annexe"/>
        <w:jc w:val="left"/>
        <w:rPr>
          <w:color w:val="305496"/>
        </w:rPr>
      </w:pPr>
      <w:bookmarkStart w:id="185" w:name="_Toc184909529"/>
      <w:r w:rsidRPr="00B670A3">
        <w:rPr>
          <w:color w:val="305496"/>
        </w:rPr>
        <w:t xml:space="preserve">Annexe </w:t>
      </w:r>
      <w:r w:rsidR="00194C73" w:rsidRPr="00B670A3">
        <w:rPr>
          <w:color w:val="305496"/>
        </w:rPr>
        <w:t xml:space="preserve">7 </w:t>
      </w:r>
      <w:r w:rsidRPr="00B670A3">
        <w:rPr>
          <w:color w:val="305496"/>
        </w:rPr>
        <w:t>– Lot ou partie de lot équivalent</w:t>
      </w:r>
      <w:bookmarkEnd w:id="185"/>
    </w:p>
    <w:p w14:paraId="46171756" w14:textId="77777777" w:rsidR="00590DF6" w:rsidRPr="00B670A3" w:rsidRDefault="00590DF6" w:rsidP="00590DF6">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71F8CF7D" w14:textId="5C3A9810" w:rsidR="00590DF6" w:rsidRPr="00B670A3" w:rsidRDefault="00590DF6" w:rsidP="00590DF6">
      <w:pPr>
        <w:pStyle w:val="Paragraphedeliste"/>
        <w:numPr>
          <w:ilvl w:val="0"/>
          <w:numId w:val="2"/>
        </w:numPr>
        <w:spacing w:after="120"/>
        <w:ind w:left="850" w:hanging="215"/>
        <w:rPr>
          <w:rFonts w:ascii="Arial" w:hAnsi="Arial" w:cs="Arial"/>
          <w:b/>
          <w:bCs/>
          <w:sz w:val="26"/>
          <w:szCs w:val="26"/>
        </w:rPr>
      </w:pPr>
      <w:r w:rsidRPr="00B670A3">
        <w:rPr>
          <w:rFonts w:ascii="Arial" w:hAnsi="Arial" w:cs="Arial"/>
          <w:i/>
          <w:iCs/>
          <w:color w:val="4472C4" w:themeColor="accent5"/>
          <w:szCs w:val="22"/>
        </w:rPr>
        <w:t>Le cas échéant, joi</w:t>
      </w:r>
      <w:r w:rsidR="00E44A12"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une copie de l’analyse comparative réalisée pour sélectionner le lot ou la partie de lot du projet hâtif.</w:t>
      </w:r>
    </w:p>
    <w:p w14:paraId="380A8DAB" w14:textId="5EA9F0AE" w:rsidR="00D9204F" w:rsidRPr="00B670A3" w:rsidRDefault="00D9204F" w:rsidP="00F91845">
      <w:pPr>
        <w:pStyle w:val="Annexe"/>
        <w:jc w:val="left"/>
        <w:rPr>
          <w:color w:val="305496"/>
        </w:rPr>
      </w:pPr>
      <w:bookmarkStart w:id="186" w:name="_Toc184909530"/>
      <w:r w:rsidRPr="00B670A3">
        <w:rPr>
          <w:color w:val="305496"/>
        </w:rPr>
        <w:t>Annexe</w:t>
      </w:r>
      <w:r w:rsidR="0054322F" w:rsidRPr="00B670A3">
        <w:rPr>
          <w:color w:val="305496"/>
        </w:rPr>
        <w:t xml:space="preserve"> </w:t>
      </w:r>
      <w:r w:rsidR="00194C73" w:rsidRPr="00B670A3">
        <w:rPr>
          <w:color w:val="305496"/>
        </w:rPr>
        <w:t xml:space="preserve">8 </w:t>
      </w:r>
      <w:r w:rsidRPr="00B670A3">
        <w:rPr>
          <w:color w:val="305496"/>
        </w:rPr>
        <w:t>–</w:t>
      </w:r>
      <w:r w:rsidR="0043077E" w:rsidRPr="00B670A3">
        <w:rPr>
          <w:color w:val="305496"/>
        </w:rPr>
        <w:t xml:space="preserve"> </w:t>
      </w:r>
      <w:r w:rsidRPr="00B670A3">
        <w:rPr>
          <w:color w:val="305496"/>
        </w:rPr>
        <w:t xml:space="preserve">Rapport de compilation de l’inventaire </w:t>
      </w:r>
      <w:r w:rsidR="004B0C86" w:rsidRPr="00B670A3">
        <w:rPr>
          <w:color w:val="305496"/>
        </w:rPr>
        <w:t>initial</w:t>
      </w:r>
      <w:bookmarkEnd w:id="186"/>
    </w:p>
    <w:p w14:paraId="07E99A9D" w14:textId="77777777" w:rsidR="00D9204F" w:rsidRPr="00B670A3" w:rsidRDefault="00D9204F" w:rsidP="00D9204F">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1D8715CB" w14:textId="0942CFFD" w:rsidR="00D9204F" w:rsidRPr="00B670A3" w:rsidRDefault="00D9204F" w:rsidP="00B45E55">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Joi</w:t>
      </w:r>
      <w:r w:rsidR="00E44A12"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une copie d</w:t>
      </w:r>
      <w:r w:rsidR="004B0C86" w:rsidRPr="00B670A3">
        <w:rPr>
          <w:rFonts w:ascii="Arial" w:hAnsi="Arial" w:cs="Arial"/>
          <w:i/>
          <w:iCs/>
          <w:color w:val="4472C4" w:themeColor="accent5"/>
          <w:szCs w:val="22"/>
        </w:rPr>
        <w:t xml:space="preserve">u rapport de compilation de l’inventaire initial. </w:t>
      </w:r>
      <w:bookmarkEnd w:id="178"/>
      <w:bookmarkEnd w:id="179"/>
    </w:p>
    <w:p w14:paraId="3E3A2A10" w14:textId="4E665CAF" w:rsidR="00D71870" w:rsidRPr="00B670A3" w:rsidRDefault="00D71870" w:rsidP="00F91845">
      <w:pPr>
        <w:pStyle w:val="Annexe"/>
        <w:jc w:val="left"/>
        <w:rPr>
          <w:color w:val="305496"/>
        </w:rPr>
      </w:pPr>
      <w:bookmarkStart w:id="187" w:name="_Toc79416634"/>
      <w:bookmarkStart w:id="188" w:name="_Toc184909531"/>
      <w:bookmarkStart w:id="189" w:name="_Hlk145429872"/>
      <w:r w:rsidRPr="00B670A3">
        <w:rPr>
          <w:color w:val="305496"/>
        </w:rPr>
        <w:t xml:space="preserve">Annexe </w:t>
      </w:r>
      <w:r w:rsidR="00194C73" w:rsidRPr="00B670A3">
        <w:rPr>
          <w:color w:val="305496"/>
        </w:rPr>
        <w:t xml:space="preserve">9 </w:t>
      </w:r>
      <w:r w:rsidRPr="00B670A3">
        <w:rPr>
          <w:color w:val="305496"/>
        </w:rPr>
        <w:t>– Rapport d</w:t>
      </w:r>
      <w:r w:rsidR="00A70879" w:rsidRPr="00B670A3">
        <w:rPr>
          <w:color w:val="305496"/>
        </w:rPr>
        <w:t>’</w:t>
      </w:r>
      <w:r w:rsidRPr="00B670A3">
        <w:rPr>
          <w:color w:val="305496"/>
        </w:rPr>
        <w:t>analyse des échantillons de sol du projet</w:t>
      </w:r>
      <w:bookmarkEnd w:id="187"/>
      <w:bookmarkEnd w:id="188"/>
    </w:p>
    <w:bookmarkEnd w:id="189"/>
    <w:p w14:paraId="5CBF1949" w14:textId="77777777" w:rsidR="00D71870" w:rsidRPr="00B670A3" w:rsidRDefault="00D71870" w:rsidP="00D71870">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03A4D293" w14:textId="701801DF" w:rsidR="00D71870" w:rsidRPr="00B670A3" w:rsidRDefault="00151212" w:rsidP="00F17847">
      <w:pPr>
        <w:pStyle w:val="Paragraphedeliste"/>
        <w:numPr>
          <w:ilvl w:val="0"/>
          <w:numId w:val="2"/>
        </w:numPr>
        <w:spacing w:after="120"/>
        <w:ind w:left="850" w:hanging="215"/>
        <w:rPr>
          <w:rFonts w:ascii="Arial" w:hAnsi="Arial" w:cs="Arial"/>
        </w:rPr>
      </w:pPr>
      <w:r w:rsidRPr="00B670A3">
        <w:rPr>
          <w:rFonts w:ascii="Arial" w:hAnsi="Arial" w:cs="Arial"/>
          <w:i/>
          <w:iCs/>
          <w:color w:val="4472C4" w:themeColor="accent5"/>
          <w:szCs w:val="22"/>
        </w:rPr>
        <w:t>Le cas échéant</w:t>
      </w:r>
      <w:r w:rsidR="00D71870" w:rsidRPr="00B670A3">
        <w:rPr>
          <w:rFonts w:ascii="Arial" w:hAnsi="Arial" w:cs="Arial"/>
          <w:i/>
          <w:iCs/>
          <w:color w:val="4472C4" w:themeColor="accent5"/>
          <w:szCs w:val="22"/>
        </w:rPr>
        <w:t>, joi</w:t>
      </w:r>
      <w:r w:rsidR="00E44A12" w:rsidRPr="00B670A3">
        <w:rPr>
          <w:rFonts w:ascii="Arial" w:hAnsi="Arial" w:cs="Arial"/>
          <w:i/>
          <w:iCs/>
          <w:color w:val="4472C4" w:themeColor="accent5"/>
          <w:szCs w:val="22"/>
        </w:rPr>
        <w:t>gnez</w:t>
      </w:r>
      <w:r w:rsidR="00D71870" w:rsidRPr="00B670A3">
        <w:rPr>
          <w:rFonts w:ascii="Arial" w:hAnsi="Arial" w:cs="Arial"/>
          <w:i/>
          <w:iCs/>
          <w:color w:val="4472C4" w:themeColor="accent5"/>
          <w:szCs w:val="22"/>
        </w:rPr>
        <w:t xml:space="preserve"> une copie du rapport d</w:t>
      </w:r>
      <w:r w:rsidR="00A70879" w:rsidRPr="00B670A3">
        <w:rPr>
          <w:rFonts w:ascii="Arial" w:hAnsi="Arial" w:cs="Arial"/>
          <w:i/>
          <w:iCs/>
          <w:color w:val="4472C4" w:themeColor="accent5"/>
          <w:szCs w:val="22"/>
        </w:rPr>
        <w:t>’</w:t>
      </w:r>
      <w:r w:rsidR="00D71870" w:rsidRPr="00B670A3">
        <w:rPr>
          <w:rFonts w:ascii="Arial" w:hAnsi="Arial" w:cs="Arial"/>
          <w:i/>
          <w:iCs/>
          <w:color w:val="4472C4" w:themeColor="accent5"/>
          <w:szCs w:val="22"/>
        </w:rPr>
        <w:t>analyse des échantillons de sol du projet préparé par le laboratoire responsable de l’analyse des échantillons de sol.</w:t>
      </w:r>
    </w:p>
    <w:p w14:paraId="6E33AD07" w14:textId="18489003" w:rsidR="00E2608A" w:rsidRPr="00B670A3" w:rsidRDefault="00E2608A" w:rsidP="005566B3">
      <w:pPr>
        <w:pStyle w:val="Annexe"/>
        <w:ind w:left="1372" w:hanging="1372"/>
        <w:jc w:val="left"/>
        <w:rPr>
          <w:color w:val="305496"/>
        </w:rPr>
      </w:pPr>
      <w:bookmarkStart w:id="190" w:name="_Toc79416638"/>
      <w:bookmarkStart w:id="191" w:name="_Toc184909532"/>
      <w:bookmarkStart w:id="192" w:name="_Hlk181265285"/>
      <w:r w:rsidRPr="00B670A3">
        <w:rPr>
          <w:color w:val="305496"/>
        </w:rPr>
        <w:t xml:space="preserve">Annexe </w:t>
      </w:r>
      <w:r w:rsidR="00194C73" w:rsidRPr="00B670A3">
        <w:rPr>
          <w:color w:val="305496"/>
        </w:rPr>
        <w:t xml:space="preserve">10 </w:t>
      </w:r>
      <w:r w:rsidR="00E44A12" w:rsidRPr="00B670A3">
        <w:rPr>
          <w:color w:val="305496"/>
        </w:rPr>
        <w:t>–</w:t>
      </w:r>
      <w:r w:rsidRPr="00B670A3">
        <w:rPr>
          <w:color w:val="305496"/>
        </w:rPr>
        <w:t xml:space="preserve"> Document justifiant les données manquantes pour établir le scénario de projet</w:t>
      </w:r>
      <w:bookmarkEnd w:id="190"/>
      <w:bookmarkEnd w:id="191"/>
    </w:p>
    <w:p w14:paraId="4F81C719" w14:textId="77777777" w:rsidR="00E2608A" w:rsidRPr="00B670A3" w:rsidRDefault="00E2608A" w:rsidP="00E2608A">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40BFF71A" w14:textId="1E8655E6" w:rsidR="00E2608A" w:rsidRPr="00B670A3" w:rsidRDefault="00E2608A" w:rsidP="00E2608A">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Le cas échéant, joi</w:t>
      </w:r>
      <w:r w:rsidR="00E44A12" w:rsidRPr="00B670A3">
        <w:rPr>
          <w:rFonts w:ascii="Arial" w:hAnsi="Arial" w:cs="Arial"/>
          <w:i/>
          <w:iCs/>
          <w:color w:val="4472C4" w:themeColor="accent5"/>
          <w:szCs w:val="22"/>
        </w:rPr>
        <w:t>gnez</w:t>
      </w:r>
      <w:r w:rsidRPr="00B670A3">
        <w:rPr>
          <w:rFonts w:ascii="Arial" w:hAnsi="Arial" w:cs="Arial"/>
          <w:i/>
          <w:iCs/>
          <w:color w:val="4472C4" w:themeColor="accent5"/>
          <w:szCs w:val="22"/>
        </w:rPr>
        <w:t xml:space="preserve"> les documents permettant de justifier l’utilisation d</w:t>
      </w:r>
      <w:r w:rsidR="00C04E71" w:rsidRPr="00B670A3">
        <w:rPr>
          <w:rFonts w:ascii="Arial" w:hAnsi="Arial" w:cs="Arial"/>
          <w:i/>
          <w:iCs/>
          <w:color w:val="4472C4" w:themeColor="accent5"/>
          <w:szCs w:val="22"/>
        </w:rPr>
        <w:t>’autres</w:t>
      </w:r>
      <w:r w:rsidRPr="00B670A3">
        <w:rPr>
          <w:rFonts w:ascii="Arial" w:hAnsi="Arial" w:cs="Arial"/>
          <w:i/>
          <w:iCs/>
          <w:color w:val="4472C4" w:themeColor="accent5"/>
          <w:szCs w:val="22"/>
        </w:rPr>
        <w:t xml:space="preserve"> données ou méthodes pour remédier à l’absence de données et de renseignements;</w:t>
      </w:r>
    </w:p>
    <w:p w14:paraId="1F77854D" w14:textId="3DE03A50" w:rsidR="00E2608A" w:rsidRPr="00B670A3" w:rsidRDefault="00E44A12" w:rsidP="00E2608A">
      <w:pPr>
        <w:pStyle w:val="Paragraphedeliste"/>
        <w:numPr>
          <w:ilvl w:val="0"/>
          <w:numId w:val="2"/>
        </w:numPr>
        <w:spacing w:after="120"/>
        <w:ind w:left="850" w:hanging="215"/>
        <w:rPr>
          <w:rFonts w:ascii="Arial" w:hAnsi="Arial" w:cs="Arial"/>
          <w:i/>
          <w:iCs/>
          <w:color w:val="4472C4" w:themeColor="accent5"/>
          <w:szCs w:val="22"/>
        </w:rPr>
      </w:pPr>
      <w:r w:rsidRPr="00B670A3">
        <w:rPr>
          <w:rFonts w:ascii="Arial" w:hAnsi="Arial" w:cs="Arial"/>
          <w:i/>
          <w:iCs/>
          <w:color w:val="4472C4" w:themeColor="accent5"/>
          <w:szCs w:val="22"/>
        </w:rPr>
        <w:t>Un</w:t>
      </w:r>
      <w:r w:rsidR="00E2608A" w:rsidRPr="00B670A3">
        <w:rPr>
          <w:rFonts w:ascii="Arial" w:hAnsi="Arial" w:cs="Arial"/>
          <w:i/>
          <w:iCs/>
          <w:color w:val="4472C4" w:themeColor="accent5"/>
          <w:szCs w:val="22"/>
        </w:rPr>
        <w:t xml:space="preserve"> avis signé d’un ingénieur forestier doit accompagner ces documents. </w:t>
      </w:r>
    </w:p>
    <w:p w14:paraId="1D44D1A8" w14:textId="69DB6594" w:rsidR="00834FAB" w:rsidRPr="00B670A3" w:rsidRDefault="00834FAB" w:rsidP="00621CD9">
      <w:pPr>
        <w:pStyle w:val="Annexe"/>
        <w:ind w:left="1498" w:hanging="1498"/>
        <w:jc w:val="left"/>
        <w:rPr>
          <w:color w:val="305496"/>
        </w:rPr>
      </w:pPr>
      <w:bookmarkStart w:id="193" w:name="_Toc184909533"/>
      <w:bookmarkEnd w:id="192"/>
      <w:r w:rsidRPr="00B670A3">
        <w:rPr>
          <w:color w:val="305496"/>
        </w:rPr>
        <w:t xml:space="preserve">Annexe </w:t>
      </w:r>
      <w:r w:rsidR="00E2608A" w:rsidRPr="00B670A3">
        <w:rPr>
          <w:color w:val="305496"/>
        </w:rPr>
        <w:t>1</w:t>
      </w:r>
      <w:r w:rsidR="00194C73" w:rsidRPr="00B670A3">
        <w:rPr>
          <w:color w:val="305496"/>
        </w:rPr>
        <w:t>1</w:t>
      </w:r>
      <w:r w:rsidRPr="00B670A3">
        <w:rPr>
          <w:color w:val="305496"/>
        </w:rPr>
        <w:t xml:space="preserve"> – </w:t>
      </w:r>
      <w:r w:rsidR="00973E1D" w:rsidRPr="00B670A3">
        <w:rPr>
          <w:color w:val="305496"/>
        </w:rPr>
        <w:t>Registre de la caractérisation du scénario de référence et du scénario de projet</w:t>
      </w:r>
      <w:bookmarkEnd w:id="193"/>
    </w:p>
    <w:p w14:paraId="742BD3DF" w14:textId="77777777" w:rsidR="00834FAB" w:rsidRPr="00B670A3" w:rsidRDefault="00834FAB" w:rsidP="00834FAB">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1E169863" w14:textId="7FA6D18A" w:rsidR="00D71870" w:rsidRPr="00B670A3" w:rsidRDefault="007D19A5" w:rsidP="00E16D2F">
      <w:pPr>
        <w:pStyle w:val="Paragraphedeliste"/>
        <w:spacing w:after="120"/>
        <w:ind w:left="850"/>
        <w:rPr>
          <w:rFonts w:ascii="Arial" w:hAnsi="Arial" w:cs="Arial"/>
        </w:rPr>
      </w:pPr>
      <w:r w:rsidRPr="00B670A3">
        <w:rPr>
          <w:rFonts w:ascii="Arial" w:hAnsi="Arial" w:cs="Arial"/>
          <w:i/>
          <w:iCs/>
          <w:color w:val="4472C4" w:themeColor="accent5"/>
          <w:szCs w:val="22"/>
        </w:rPr>
        <w:t>-</w:t>
      </w:r>
      <w:r w:rsidRPr="00B670A3">
        <w:rPr>
          <w:rFonts w:ascii="Arial" w:hAnsi="Arial" w:cs="Arial"/>
          <w:i/>
          <w:iCs/>
          <w:color w:val="4472C4" w:themeColor="accent5"/>
          <w:szCs w:val="22"/>
        </w:rPr>
        <w:tab/>
        <w:t xml:space="preserve">Joignez une copie du </w:t>
      </w:r>
      <w:r w:rsidR="00895C88" w:rsidRPr="00B670A3">
        <w:rPr>
          <w:rFonts w:ascii="Arial" w:hAnsi="Arial" w:cs="Arial"/>
          <w:i/>
          <w:iCs/>
          <w:color w:val="4472C4" w:themeColor="accent5"/>
          <w:szCs w:val="22"/>
        </w:rPr>
        <w:t>« R</w:t>
      </w:r>
      <w:r w:rsidRPr="00B670A3">
        <w:rPr>
          <w:rFonts w:ascii="Arial" w:hAnsi="Arial" w:cs="Arial"/>
          <w:i/>
          <w:iCs/>
          <w:color w:val="4472C4" w:themeColor="accent5"/>
          <w:szCs w:val="22"/>
        </w:rPr>
        <w:t>egistre de la caractérisation du scénario de référence et du scénario de projet</w:t>
      </w:r>
      <w:r w:rsidR="00895C88" w:rsidRPr="00B670A3">
        <w:rPr>
          <w:rFonts w:ascii="Arial" w:hAnsi="Arial" w:cs="Arial"/>
          <w:i/>
          <w:iCs/>
          <w:color w:val="4472C4" w:themeColor="accent5"/>
          <w:szCs w:val="22"/>
        </w:rPr>
        <w:t> »</w:t>
      </w:r>
      <w:r w:rsidRPr="00B670A3">
        <w:rPr>
          <w:rFonts w:ascii="Arial" w:hAnsi="Arial" w:cs="Arial"/>
          <w:i/>
          <w:iCs/>
          <w:color w:val="4472C4" w:themeColor="accent5"/>
          <w:szCs w:val="22"/>
        </w:rPr>
        <w:t xml:space="preserve"> disponible sur la </w:t>
      </w:r>
      <w:hyperlink r:id="rId21" w:history="1">
        <w:r w:rsidRPr="00B670A3">
          <w:rPr>
            <w:rStyle w:val="Lienhypertexte"/>
            <w:rFonts w:ascii="Arial" w:hAnsi="Arial" w:cs="Arial"/>
            <w:i/>
            <w:iCs/>
            <w:szCs w:val="22"/>
          </w:rPr>
          <w:t>page Web</w:t>
        </w:r>
      </w:hyperlink>
      <w:r w:rsidRPr="00B670A3">
        <w:rPr>
          <w:rFonts w:ascii="Arial" w:hAnsi="Arial" w:cs="Arial"/>
          <w:i/>
          <w:iCs/>
          <w:color w:val="4472C4" w:themeColor="accent5"/>
          <w:szCs w:val="22"/>
        </w:rPr>
        <w:t xml:space="preserve"> relative au règlement relatif aux projets de boisement et de reboisement sur des terres du domaine privé admissibles à la délivrance de crédits compensatoires.</w:t>
      </w:r>
    </w:p>
    <w:p w14:paraId="3D58AA37" w14:textId="6D194368" w:rsidR="00615D09" w:rsidRPr="00B670A3" w:rsidRDefault="00615D09" w:rsidP="00615D09">
      <w:pPr>
        <w:pStyle w:val="Annexe"/>
        <w:jc w:val="left"/>
      </w:pPr>
      <w:bookmarkStart w:id="194" w:name="_Toc181177008"/>
      <w:bookmarkStart w:id="195" w:name="_Toc184909534"/>
      <w:r w:rsidRPr="00B670A3">
        <w:rPr>
          <w:color w:val="305496"/>
        </w:rPr>
        <w:t>Annexe</w:t>
      </w:r>
      <w:r w:rsidRPr="00B670A3">
        <w:t xml:space="preserve"> </w:t>
      </w:r>
      <w:bookmarkStart w:id="196" w:name="_Hlk181781628"/>
      <w:r w:rsidR="004A4C1F" w:rsidRPr="00B670A3">
        <w:rPr>
          <w:color w:val="FF0000"/>
        </w:rPr>
        <w:t>[</w:t>
      </w:r>
      <w:r w:rsidR="004A4C1F" w:rsidRPr="00B670A3">
        <w:rPr>
          <w:i/>
          <w:iCs/>
          <w:color w:val="FF0000"/>
        </w:rPr>
        <w:t>Numéro annexe</w:t>
      </w:r>
      <w:r w:rsidR="004A4C1F" w:rsidRPr="00B670A3">
        <w:rPr>
          <w:color w:val="FF0000"/>
        </w:rPr>
        <w:t>]</w:t>
      </w:r>
      <w:r w:rsidRPr="00B670A3">
        <w:t xml:space="preserve"> – </w:t>
      </w:r>
      <w:bookmarkEnd w:id="194"/>
      <w:r w:rsidR="004A4C1F" w:rsidRPr="00B670A3">
        <w:rPr>
          <w:color w:val="FF0000"/>
        </w:rPr>
        <w:t>[</w:t>
      </w:r>
      <w:r w:rsidR="004A4C1F" w:rsidRPr="00B670A3">
        <w:rPr>
          <w:i/>
          <w:iCs/>
          <w:color w:val="FF0000"/>
        </w:rPr>
        <w:t>Titre de l’annexe</w:t>
      </w:r>
      <w:r w:rsidR="004A4C1F" w:rsidRPr="00B670A3">
        <w:rPr>
          <w:color w:val="FF0000"/>
        </w:rPr>
        <w:t>]</w:t>
      </w:r>
      <w:bookmarkEnd w:id="195"/>
      <w:bookmarkEnd w:id="196"/>
    </w:p>
    <w:p w14:paraId="0D86D601" w14:textId="77777777" w:rsidR="00615D09" w:rsidRPr="00B670A3" w:rsidRDefault="00615D09" w:rsidP="00615D09">
      <w:pPr>
        <w:pStyle w:val="Paragraphedeliste"/>
        <w:ind w:left="567"/>
        <w:rPr>
          <w:rFonts w:ascii="Arial" w:hAnsi="Arial" w:cs="Arial"/>
          <w:b/>
          <w:bCs/>
          <w:i/>
          <w:iCs/>
          <w:color w:val="4472C4" w:themeColor="accent5"/>
        </w:rPr>
      </w:pPr>
      <w:r w:rsidRPr="00B670A3">
        <w:rPr>
          <w:rFonts w:ascii="Arial" w:hAnsi="Arial" w:cs="Arial"/>
          <w:b/>
          <w:bCs/>
          <w:i/>
          <w:iCs/>
          <w:color w:val="4472C4" w:themeColor="accent5"/>
        </w:rPr>
        <w:t xml:space="preserve">Instructions : </w:t>
      </w:r>
    </w:p>
    <w:p w14:paraId="2519791A" w14:textId="43806789" w:rsidR="00615D09" w:rsidRPr="00B670A3" w:rsidRDefault="22A8D1F3" w:rsidP="0CAFAAE2">
      <w:pPr>
        <w:pStyle w:val="Paragraphedeliste"/>
        <w:numPr>
          <w:ilvl w:val="0"/>
          <w:numId w:val="2"/>
        </w:numPr>
        <w:spacing w:after="240"/>
        <w:ind w:left="850" w:hanging="215"/>
        <w:rPr>
          <w:rFonts w:ascii="Arial" w:hAnsi="Arial" w:cs="Arial"/>
          <w:i/>
          <w:iCs/>
          <w:color w:val="4472C4" w:themeColor="accent5"/>
        </w:rPr>
      </w:pPr>
      <w:r w:rsidRPr="00B670A3">
        <w:rPr>
          <w:rFonts w:ascii="Arial" w:hAnsi="Arial" w:cs="Arial"/>
          <w:i/>
          <w:iCs/>
          <w:color w:val="4472C4" w:themeColor="accent5"/>
        </w:rPr>
        <w:t xml:space="preserve">Ajoutez </w:t>
      </w:r>
      <w:r w:rsidR="4BB7C36C" w:rsidRPr="00B670A3">
        <w:rPr>
          <w:rFonts w:ascii="Arial" w:hAnsi="Arial" w:cs="Arial"/>
          <w:i/>
          <w:iCs/>
          <w:color w:val="4472C4" w:themeColor="accent5"/>
        </w:rPr>
        <w:t xml:space="preserve">une annexe </w:t>
      </w:r>
      <w:r w:rsidRPr="00B670A3">
        <w:rPr>
          <w:rFonts w:ascii="Arial" w:hAnsi="Arial" w:cs="Arial"/>
          <w:i/>
          <w:iCs/>
          <w:color w:val="4472C4" w:themeColor="accent5"/>
        </w:rPr>
        <w:t>et colligez toutes les données et tous les renseignements jugés pertinents pour appuyer l’analyse et la vérification d’un</w:t>
      </w:r>
      <w:r w:rsidR="005566B3" w:rsidRPr="00B670A3">
        <w:rPr>
          <w:rFonts w:ascii="Arial" w:hAnsi="Arial" w:cs="Arial"/>
          <w:i/>
          <w:iCs/>
          <w:color w:val="4472C4" w:themeColor="accent5"/>
        </w:rPr>
        <w:t xml:space="preserve"> dépôt de projet</w:t>
      </w:r>
      <w:r w:rsidRPr="00B670A3">
        <w:rPr>
          <w:rFonts w:ascii="Arial" w:hAnsi="Arial" w:cs="Arial"/>
          <w:i/>
          <w:iCs/>
          <w:color w:val="4472C4" w:themeColor="accent5"/>
        </w:rPr>
        <w:t xml:space="preserve"> de crédits compensatoires;</w:t>
      </w:r>
    </w:p>
    <w:p w14:paraId="4D841286" w14:textId="144A68AD" w:rsidR="00630CEC" w:rsidRPr="00B670A3" w:rsidRDefault="7316A79C" w:rsidP="0CAFAAE2">
      <w:pPr>
        <w:pStyle w:val="Paragraphedeliste"/>
        <w:numPr>
          <w:ilvl w:val="0"/>
          <w:numId w:val="2"/>
        </w:numPr>
        <w:rPr>
          <w:rFonts w:ascii="Arial" w:hAnsi="Arial" w:cs="Arial"/>
          <w:i/>
          <w:iCs/>
          <w:color w:val="4472C4" w:themeColor="accent5"/>
        </w:rPr>
      </w:pPr>
      <w:r w:rsidRPr="00B670A3">
        <w:rPr>
          <w:rFonts w:ascii="Arial" w:hAnsi="Arial" w:cs="Arial"/>
          <w:i/>
          <w:iCs/>
          <w:color w:val="4472C4" w:themeColor="accent5"/>
        </w:rPr>
        <w:t>Lorsqu’une annexe est ajoutée, inscri</w:t>
      </w:r>
      <w:r w:rsidR="00B670A3" w:rsidRPr="00B670A3">
        <w:rPr>
          <w:rFonts w:ascii="Arial" w:hAnsi="Arial" w:cs="Arial"/>
          <w:i/>
          <w:iCs/>
          <w:color w:val="4472C4" w:themeColor="accent5"/>
        </w:rPr>
        <w:t>vez</w:t>
      </w:r>
      <w:r w:rsidRPr="00B670A3">
        <w:rPr>
          <w:rFonts w:ascii="Arial" w:hAnsi="Arial" w:cs="Arial"/>
          <w:i/>
          <w:iCs/>
          <w:color w:val="4472C4" w:themeColor="accent5"/>
        </w:rPr>
        <w:t xml:space="preserve"> un titre en lien avec les renseignements et les données présentés. Le promoteur </w:t>
      </w:r>
      <w:r w:rsidR="22A8D1F3" w:rsidRPr="00B670A3">
        <w:rPr>
          <w:rFonts w:ascii="Arial" w:hAnsi="Arial" w:cs="Arial"/>
          <w:i/>
          <w:iCs/>
          <w:color w:val="4472C4" w:themeColor="accent5"/>
        </w:rPr>
        <w:t xml:space="preserve">doit s’assurer de bien identifier </w:t>
      </w:r>
      <w:r w:rsidR="153E8F76" w:rsidRPr="00B670A3">
        <w:rPr>
          <w:rFonts w:ascii="Arial" w:hAnsi="Arial" w:cs="Arial"/>
          <w:i/>
          <w:iCs/>
          <w:color w:val="4472C4" w:themeColor="accent5"/>
        </w:rPr>
        <w:t xml:space="preserve">le </w:t>
      </w:r>
      <w:r w:rsidR="22A8D1F3" w:rsidRPr="00B670A3">
        <w:rPr>
          <w:rFonts w:ascii="Arial" w:hAnsi="Arial" w:cs="Arial"/>
          <w:i/>
          <w:iCs/>
          <w:color w:val="4472C4" w:themeColor="accent5"/>
        </w:rPr>
        <w:t>lien entre la section qui traite de l’information</w:t>
      </w:r>
      <w:r w:rsidR="00490805" w:rsidRPr="00B670A3">
        <w:rPr>
          <w:rFonts w:ascii="Arial" w:hAnsi="Arial" w:cs="Arial"/>
          <w:i/>
          <w:iCs/>
          <w:color w:val="4472C4" w:themeColor="accent5"/>
        </w:rPr>
        <w:t xml:space="preserve"> et</w:t>
      </w:r>
      <w:r w:rsidR="22A8D1F3" w:rsidRPr="00B670A3">
        <w:rPr>
          <w:rFonts w:ascii="Arial" w:hAnsi="Arial" w:cs="Arial"/>
          <w:i/>
          <w:iCs/>
          <w:color w:val="4472C4" w:themeColor="accent5"/>
        </w:rPr>
        <w:t xml:space="preserve"> les données et les renseignements insérés dans cette annexe</w:t>
      </w:r>
      <w:r w:rsidR="5F48C321" w:rsidRPr="00B670A3">
        <w:rPr>
          <w:rFonts w:ascii="Arial" w:hAnsi="Arial" w:cs="Arial"/>
          <w:i/>
          <w:iCs/>
          <w:color w:val="4472C4" w:themeColor="accent5"/>
        </w:rPr>
        <w:t>.</w:t>
      </w:r>
    </w:p>
    <w:p w14:paraId="4EAA63C5" w14:textId="79C2501C" w:rsidR="001947D6" w:rsidRPr="00135CF7" w:rsidRDefault="001947D6" w:rsidP="00630CEC">
      <w:pPr>
        <w:rPr>
          <w:rFonts w:ascii="Arial" w:hAnsi="Arial" w:cs="Arial"/>
        </w:rPr>
      </w:pPr>
    </w:p>
    <w:sectPr w:rsidR="001947D6" w:rsidRPr="00135CF7" w:rsidSect="00C06D14">
      <w:headerReference w:type="default" r:id="rId22"/>
      <w:pgSz w:w="12240" w:h="15840"/>
      <w:pgMar w:top="1440" w:right="1800" w:bottom="1440" w:left="180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3A8B7" w14:textId="77777777" w:rsidR="00011D0C" w:rsidRDefault="00011D0C" w:rsidP="00B91B17">
      <w:r>
        <w:separator/>
      </w:r>
    </w:p>
  </w:endnote>
  <w:endnote w:type="continuationSeparator" w:id="0">
    <w:p w14:paraId="13BA7AAA" w14:textId="77777777" w:rsidR="00011D0C" w:rsidRDefault="00011D0C" w:rsidP="00B91B17">
      <w:r>
        <w:continuationSeparator/>
      </w:r>
    </w:p>
  </w:endnote>
  <w:endnote w:type="continuationNotice" w:id="1">
    <w:p w14:paraId="50E7806F" w14:textId="77777777" w:rsidR="00011D0C" w:rsidRDefault="00011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D272" w14:textId="1C510FBE" w:rsidR="00490899" w:rsidRPr="007761A7" w:rsidRDefault="00490899" w:rsidP="00490899">
    <w:pPr>
      <w:pStyle w:val="Pieddepage"/>
      <w:jc w:val="left"/>
      <w:rPr>
        <w:sz w:val="20"/>
        <w:szCs w:val="20"/>
      </w:rPr>
    </w:pPr>
    <w:r w:rsidRPr="0270D900">
      <w:rPr>
        <w:sz w:val="20"/>
        <w:szCs w:val="20"/>
      </w:rPr>
      <w:t>DMC 1015 – v.1.0 – 2023-0</w:t>
    </w:r>
    <w:r w:rsidR="00911D12" w:rsidRPr="0270D900">
      <w:rPr>
        <w:sz w:val="20"/>
        <w:szCs w:val="20"/>
      </w:rPr>
      <w:t>9</w:t>
    </w:r>
    <w:r w:rsidRPr="0270D900">
      <w:rPr>
        <w:sz w:val="20"/>
        <w:szCs w:val="20"/>
      </w:rPr>
      <w:t xml:space="preserve">                       </w:t>
    </w:r>
    <w:r>
      <w:tab/>
    </w:r>
    <w:r>
      <w:tab/>
    </w:r>
    <w:r w:rsidRPr="007761A7">
      <w:rPr>
        <w:sz w:val="20"/>
        <w:szCs w:val="20"/>
      </w:rPr>
      <w:t xml:space="preserve">    Gabarit de plan de projet </w:t>
    </w:r>
  </w:p>
  <w:p w14:paraId="5E2ADAD4" w14:textId="77777777" w:rsidR="00490899" w:rsidRDefault="004908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264780"/>
      <w:docPartObj>
        <w:docPartGallery w:val="Page Numbers (Bottom of Page)"/>
        <w:docPartUnique/>
      </w:docPartObj>
    </w:sdtPr>
    <w:sdtContent>
      <w:p w14:paraId="44A8BF9A" w14:textId="5B6E68F8" w:rsidR="00C06D14" w:rsidRDefault="00C06D14">
        <w:pPr>
          <w:pStyle w:val="Pieddepage"/>
          <w:jc w:val="right"/>
        </w:pPr>
        <w:r>
          <w:fldChar w:fldCharType="begin"/>
        </w:r>
        <w:r>
          <w:instrText>PAGE   \* MERGEFORMAT</w:instrText>
        </w:r>
        <w:r>
          <w:fldChar w:fldCharType="separate"/>
        </w:r>
        <w:r>
          <w:rPr>
            <w:lang w:val="fr-FR"/>
          </w:rPr>
          <w:t>2</w:t>
        </w:r>
        <w:r>
          <w:fldChar w:fldCharType="end"/>
        </w:r>
      </w:p>
    </w:sdtContent>
  </w:sdt>
  <w:p w14:paraId="05BB5011" w14:textId="2804CA80" w:rsidR="0040200B" w:rsidRPr="00C06D14" w:rsidRDefault="0040200B" w:rsidP="00C06D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B3B9" w14:textId="1B15A26C" w:rsidR="004E4527" w:rsidRPr="00C06D14" w:rsidRDefault="00C06D14" w:rsidP="00C06D14">
    <w:pPr>
      <w:pStyle w:val="Pieddepage"/>
      <w:jc w:val="left"/>
      <w:rPr>
        <w:rFonts w:ascii="Arial" w:hAnsi="Arial" w:cs="Arial"/>
        <w:sz w:val="20"/>
        <w:szCs w:val="20"/>
      </w:rPr>
    </w:pPr>
    <w:r w:rsidRPr="00FD0980">
      <w:rPr>
        <w:rFonts w:ascii="Arial" w:hAnsi="Arial" w:cs="Arial"/>
        <w:sz w:val="20"/>
        <w:szCs w:val="20"/>
      </w:rPr>
      <w:t xml:space="preserve">DMC 1015 – v.1.1 (2024-12)     Gabarit - Plan de projet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7850A" w14:textId="77777777" w:rsidR="00011D0C" w:rsidRDefault="00011D0C" w:rsidP="00B91B17">
      <w:r>
        <w:separator/>
      </w:r>
    </w:p>
  </w:footnote>
  <w:footnote w:type="continuationSeparator" w:id="0">
    <w:p w14:paraId="266686D9" w14:textId="77777777" w:rsidR="00011D0C" w:rsidRDefault="00011D0C" w:rsidP="00B91B17">
      <w:r>
        <w:continuationSeparator/>
      </w:r>
    </w:p>
  </w:footnote>
  <w:footnote w:type="continuationNotice" w:id="1">
    <w:p w14:paraId="07003FCD" w14:textId="77777777" w:rsidR="00011D0C" w:rsidRDefault="00011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9522" w14:textId="77777777" w:rsidR="004E4527" w:rsidRDefault="004E45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1315" w14:textId="77777777" w:rsidR="00C73319" w:rsidRPr="004E4527" w:rsidRDefault="00C73319" w:rsidP="004E45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C4C7" w14:textId="77777777" w:rsidR="004E4527" w:rsidRDefault="004E452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AFB8" w14:textId="4063279A" w:rsidR="00AE646B" w:rsidRPr="00035E5F" w:rsidRDefault="00AE646B" w:rsidP="008732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1256"/>
    <w:multiLevelType w:val="hybridMultilevel"/>
    <w:tmpl w:val="4850A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E20E38"/>
    <w:multiLevelType w:val="hybridMultilevel"/>
    <w:tmpl w:val="76C6104E"/>
    <w:lvl w:ilvl="0" w:tplc="D5FCBE94">
      <w:numFmt w:val="bullet"/>
      <w:lvlText w:val="-"/>
      <w:lvlJc w:val="left"/>
      <w:pPr>
        <w:ind w:left="502" w:hanging="360"/>
      </w:pPr>
      <w:rPr>
        <w:rFonts w:ascii="Calibri" w:eastAsiaTheme="minorHAnsi" w:hAnsi="Calibri" w:cs="Calibri"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hint="default"/>
      </w:rPr>
    </w:lvl>
    <w:lvl w:ilvl="3" w:tplc="0C0C0001">
      <w:start w:val="1"/>
      <w:numFmt w:val="bullet"/>
      <w:lvlText w:val=""/>
      <w:lvlJc w:val="left"/>
      <w:pPr>
        <w:ind w:left="2662" w:hanging="360"/>
      </w:pPr>
      <w:rPr>
        <w:rFonts w:ascii="Symbol" w:hAnsi="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hint="default"/>
      </w:rPr>
    </w:lvl>
    <w:lvl w:ilvl="6" w:tplc="0C0C0001">
      <w:start w:val="1"/>
      <w:numFmt w:val="bullet"/>
      <w:lvlText w:val=""/>
      <w:lvlJc w:val="left"/>
      <w:pPr>
        <w:ind w:left="4822" w:hanging="360"/>
      </w:pPr>
      <w:rPr>
        <w:rFonts w:ascii="Symbol" w:hAnsi="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hint="default"/>
      </w:rPr>
    </w:lvl>
  </w:abstractNum>
  <w:abstractNum w:abstractNumId="2" w15:restartNumberingAfterBreak="0">
    <w:nsid w:val="27CE3FD1"/>
    <w:multiLevelType w:val="multilevel"/>
    <w:tmpl w:val="D54C6632"/>
    <w:lvl w:ilvl="0">
      <w:start w:val="1"/>
      <w:numFmt w:val="upperLetter"/>
      <w:lvlText w:val="%1"/>
      <w:lvlJc w:val="left"/>
      <w:pPr>
        <w:ind w:left="579" w:hanging="460"/>
      </w:pPr>
      <w:rPr>
        <w:rFonts w:hint="default"/>
      </w:rPr>
    </w:lvl>
    <w:lvl w:ilvl="1">
      <w:start w:val="13"/>
      <w:numFmt w:val="upperLetter"/>
      <w:lvlText w:val="%1.%2"/>
      <w:lvlJc w:val="left"/>
      <w:pPr>
        <w:ind w:left="579" w:hanging="460"/>
      </w:pPr>
      <w:rPr>
        <w:rFonts w:ascii="Times New Roman" w:eastAsia="Times New Roman" w:hAnsi="Times New Roman" w:hint="default"/>
        <w:b/>
        <w:bCs/>
        <w:color w:val="231F20"/>
        <w:spacing w:val="-1"/>
        <w:sz w:val="24"/>
        <w:szCs w:val="24"/>
      </w:rPr>
    </w:lvl>
    <w:lvl w:ilvl="2">
      <w:start w:val="1"/>
      <w:numFmt w:val="decimal"/>
      <w:lvlText w:val="%3."/>
      <w:lvlJc w:val="left"/>
      <w:pPr>
        <w:ind w:left="1178" w:hanging="531"/>
        <w:jc w:val="right"/>
      </w:pPr>
      <w:rPr>
        <w:rFonts w:ascii="Arial" w:eastAsia="Arial" w:hAnsi="Arial" w:hint="default"/>
        <w:b/>
        <w:bCs/>
        <w:spacing w:val="-1"/>
        <w:w w:val="99"/>
        <w:sz w:val="18"/>
        <w:szCs w:val="18"/>
      </w:rPr>
    </w:lvl>
    <w:lvl w:ilvl="3">
      <w:start w:val="1"/>
      <w:numFmt w:val="lowerLetter"/>
      <w:lvlText w:val="%4)"/>
      <w:lvlJc w:val="left"/>
      <w:pPr>
        <w:ind w:left="1178" w:hanging="531"/>
      </w:pPr>
      <w:rPr>
        <w:rFonts w:ascii="Arial" w:eastAsia="Arial" w:hAnsi="Arial" w:hint="default"/>
        <w:i/>
        <w:spacing w:val="-1"/>
        <w:sz w:val="18"/>
        <w:szCs w:val="18"/>
      </w:rPr>
    </w:lvl>
    <w:lvl w:ilvl="4">
      <w:start w:val="1"/>
      <w:numFmt w:val="bullet"/>
      <w:lvlText w:val="•"/>
      <w:lvlJc w:val="left"/>
      <w:pPr>
        <w:ind w:left="2002" w:hanging="531"/>
      </w:pPr>
      <w:rPr>
        <w:rFonts w:hint="default"/>
      </w:rPr>
    </w:lvl>
    <w:lvl w:ilvl="5">
      <w:start w:val="1"/>
      <w:numFmt w:val="bullet"/>
      <w:lvlText w:val="•"/>
      <w:lvlJc w:val="left"/>
      <w:pPr>
        <w:ind w:left="2414" w:hanging="531"/>
      </w:pPr>
      <w:rPr>
        <w:rFonts w:hint="default"/>
      </w:rPr>
    </w:lvl>
    <w:lvl w:ilvl="6">
      <w:start w:val="1"/>
      <w:numFmt w:val="bullet"/>
      <w:lvlText w:val="•"/>
      <w:lvlJc w:val="left"/>
      <w:pPr>
        <w:ind w:left="2827" w:hanging="531"/>
      </w:pPr>
      <w:rPr>
        <w:rFonts w:hint="default"/>
      </w:rPr>
    </w:lvl>
    <w:lvl w:ilvl="7">
      <w:start w:val="1"/>
      <w:numFmt w:val="bullet"/>
      <w:lvlText w:val="•"/>
      <w:lvlJc w:val="left"/>
      <w:pPr>
        <w:ind w:left="3239" w:hanging="531"/>
      </w:pPr>
      <w:rPr>
        <w:rFonts w:hint="default"/>
      </w:rPr>
    </w:lvl>
    <w:lvl w:ilvl="8">
      <w:start w:val="1"/>
      <w:numFmt w:val="bullet"/>
      <w:lvlText w:val="•"/>
      <w:lvlJc w:val="left"/>
      <w:pPr>
        <w:ind w:left="3651" w:hanging="531"/>
      </w:pPr>
      <w:rPr>
        <w:rFonts w:hint="default"/>
      </w:rPr>
    </w:lvl>
  </w:abstractNum>
  <w:abstractNum w:abstractNumId="3" w15:restartNumberingAfterBreak="0">
    <w:nsid w:val="49131A48"/>
    <w:multiLevelType w:val="hybridMultilevel"/>
    <w:tmpl w:val="EB745ACA"/>
    <w:lvl w:ilvl="0" w:tplc="7DCED7FE">
      <w:start w:val="1"/>
      <w:numFmt w:val="bullet"/>
      <w:lvlText w:val=""/>
      <w:lvlJc w:val="left"/>
      <w:pPr>
        <w:ind w:left="720" w:hanging="360"/>
      </w:pPr>
      <w:rPr>
        <w:rFonts w:ascii="Symbol" w:hAnsi="Symbol"/>
      </w:rPr>
    </w:lvl>
    <w:lvl w:ilvl="1" w:tplc="B7FE209A">
      <w:start w:val="1"/>
      <w:numFmt w:val="bullet"/>
      <w:lvlText w:val=""/>
      <w:lvlJc w:val="left"/>
      <w:pPr>
        <w:ind w:left="720" w:hanging="360"/>
      </w:pPr>
      <w:rPr>
        <w:rFonts w:ascii="Symbol" w:hAnsi="Symbol"/>
      </w:rPr>
    </w:lvl>
    <w:lvl w:ilvl="2" w:tplc="18EA0ABE">
      <w:start w:val="1"/>
      <w:numFmt w:val="bullet"/>
      <w:lvlText w:val=""/>
      <w:lvlJc w:val="left"/>
      <w:pPr>
        <w:ind w:left="720" w:hanging="360"/>
      </w:pPr>
      <w:rPr>
        <w:rFonts w:ascii="Symbol" w:hAnsi="Symbol"/>
      </w:rPr>
    </w:lvl>
    <w:lvl w:ilvl="3" w:tplc="75F6F670">
      <w:start w:val="1"/>
      <w:numFmt w:val="bullet"/>
      <w:lvlText w:val=""/>
      <w:lvlJc w:val="left"/>
      <w:pPr>
        <w:ind w:left="720" w:hanging="360"/>
      </w:pPr>
      <w:rPr>
        <w:rFonts w:ascii="Symbol" w:hAnsi="Symbol"/>
      </w:rPr>
    </w:lvl>
    <w:lvl w:ilvl="4" w:tplc="CD40AE0A">
      <w:start w:val="1"/>
      <w:numFmt w:val="bullet"/>
      <w:lvlText w:val=""/>
      <w:lvlJc w:val="left"/>
      <w:pPr>
        <w:ind w:left="720" w:hanging="360"/>
      </w:pPr>
      <w:rPr>
        <w:rFonts w:ascii="Symbol" w:hAnsi="Symbol"/>
      </w:rPr>
    </w:lvl>
    <w:lvl w:ilvl="5" w:tplc="5B2E5F34">
      <w:start w:val="1"/>
      <w:numFmt w:val="bullet"/>
      <w:lvlText w:val=""/>
      <w:lvlJc w:val="left"/>
      <w:pPr>
        <w:ind w:left="720" w:hanging="360"/>
      </w:pPr>
      <w:rPr>
        <w:rFonts w:ascii="Symbol" w:hAnsi="Symbol"/>
      </w:rPr>
    </w:lvl>
    <w:lvl w:ilvl="6" w:tplc="BABA2884">
      <w:start w:val="1"/>
      <w:numFmt w:val="bullet"/>
      <w:lvlText w:val=""/>
      <w:lvlJc w:val="left"/>
      <w:pPr>
        <w:ind w:left="720" w:hanging="360"/>
      </w:pPr>
      <w:rPr>
        <w:rFonts w:ascii="Symbol" w:hAnsi="Symbol"/>
      </w:rPr>
    </w:lvl>
    <w:lvl w:ilvl="7" w:tplc="C0D43BAE">
      <w:start w:val="1"/>
      <w:numFmt w:val="bullet"/>
      <w:lvlText w:val=""/>
      <w:lvlJc w:val="left"/>
      <w:pPr>
        <w:ind w:left="720" w:hanging="360"/>
      </w:pPr>
      <w:rPr>
        <w:rFonts w:ascii="Symbol" w:hAnsi="Symbol"/>
      </w:rPr>
    </w:lvl>
    <w:lvl w:ilvl="8" w:tplc="1310C38A">
      <w:start w:val="1"/>
      <w:numFmt w:val="bullet"/>
      <w:lvlText w:val=""/>
      <w:lvlJc w:val="left"/>
      <w:pPr>
        <w:ind w:left="720" w:hanging="360"/>
      </w:pPr>
      <w:rPr>
        <w:rFonts w:ascii="Symbol" w:hAnsi="Symbol"/>
      </w:rPr>
    </w:lvl>
  </w:abstractNum>
  <w:abstractNum w:abstractNumId="4" w15:restartNumberingAfterBreak="0">
    <w:nsid w:val="49767E15"/>
    <w:multiLevelType w:val="hybridMultilevel"/>
    <w:tmpl w:val="A2BCA2D2"/>
    <w:lvl w:ilvl="0" w:tplc="BA829E5E">
      <w:start w:val="1"/>
      <w:numFmt w:val="bullet"/>
      <w:lvlText w:val=""/>
      <w:lvlJc w:val="left"/>
      <w:pPr>
        <w:ind w:left="720" w:hanging="360"/>
      </w:pPr>
      <w:rPr>
        <w:rFonts w:ascii="Symbol" w:hAnsi="Symbol"/>
      </w:rPr>
    </w:lvl>
    <w:lvl w:ilvl="1" w:tplc="1FF2D988">
      <w:start w:val="1"/>
      <w:numFmt w:val="bullet"/>
      <w:lvlText w:val=""/>
      <w:lvlJc w:val="left"/>
      <w:pPr>
        <w:ind w:left="720" w:hanging="360"/>
      </w:pPr>
      <w:rPr>
        <w:rFonts w:ascii="Symbol" w:hAnsi="Symbol"/>
      </w:rPr>
    </w:lvl>
    <w:lvl w:ilvl="2" w:tplc="C46C1FC2">
      <w:start w:val="1"/>
      <w:numFmt w:val="bullet"/>
      <w:lvlText w:val=""/>
      <w:lvlJc w:val="left"/>
      <w:pPr>
        <w:ind w:left="720" w:hanging="360"/>
      </w:pPr>
      <w:rPr>
        <w:rFonts w:ascii="Symbol" w:hAnsi="Symbol"/>
      </w:rPr>
    </w:lvl>
    <w:lvl w:ilvl="3" w:tplc="B8C6365C">
      <w:start w:val="1"/>
      <w:numFmt w:val="bullet"/>
      <w:lvlText w:val=""/>
      <w:lvlJc w:val="left"/>
      <w:pPr>
        <w:ind w:left="720" w:hanging="360"/>
      </w:pPr>
      <w:rPr>
        <w:rFonts w:ascii="Symbol" w:hAnsi="Symbol"/>
      </w:rPr>
    </w:lvl>
    <w:lvl w:ilvl="4" w:tplc="EEB082C0">
      <w:start w:val="1"/>
      <w:numFmt w:val="bullet"/>
      <w:lvlText w:val=""/>
      <w:lvlJc w:val="left"/>
      <w:pPr>
        <w:ind w:left="720" w:hanging="360"/>
      </w:pPr>
      <w:rPr>
        <w:rFonts w:ascii="Symbol" w:hAnsi="Symbol"/>
      </w:rPr>
    </w:lvl>
    <w:lvl w:ilvl="5" w:tplc="A53CA04E">
      <w:start w:val="1"/>
      <w:numFmt w:val="bullet"/>
      <w:lvlText w:val=""/>
      <w:lvlJc w:val="left"/>
      <w:pPr>
        <w:ind w:left="720" w:hanging="360"/>
      </w:pPr>
      <w:rPr>
        <w:rFonts w:ascii="Symbol" w:hAnsi="Symbol"/>
      </w:rPr>
    </w:lvl>
    <w:lvl w:ilvl="6" w:tplc="45761C2E">
      <w:start w:val="1"/>
      <w:numFmt w:val="bullet"/>
      <w:lvlText w:val=""/>
      <w:lvlJc w:val="left"/>
      <w:pPr>
        <w:ind w:left="720" w:hanging="360"/>
      </w:pPr>
      <w:rPr>
        <w:rFonts w:ascii="Symbol" w:hAnsi="Symbol"/>
      </w:rPr>
    </w:lvl>
    <w:lvl w:ilvl="7" w:tplc="656C5FB0">
      <w:start w:val="1"/>
      <w:numFmt w:val="bullet"/>
      <w:lvlText w:val=""/>
      <w:lvlJc w:val="left"/>
      <w:pPr>
        <w:ind w:left="720" w:hanging="360"/>
      </w:pPr>
      <w:rPr>
        <w:rFonts w:ascii="Symbol" w:hAnsi="Symbol"/>
      </w:rPr>
    </w:lvl>
    <w:lvl w:ilvl="8" w:tplc="40660A86">
      <w:start w:val="1"/>
      <w:numFmt w:val="bullet"/>
      <w:lvlText w:val=""/>
      <w:lvlJc w:val="left"/>
      <w:pPr>
        <w:ind w:left="720" w:hanging="360"/>
      </w:pPr>
      <w:rPr>
        <w:rFonts w:ascii="Symbol" w:hAnsi="Symbol"/>
      </w:rPr>
    </w:lvl>
  </w:abstractNum>
  <w:abstractNum w:abstractNumId="5" w15:restartNumberingAfterBreak="0">
    <w:nsid w:val="540D3EC0"/>
    <w:multiLevelType w:val="multilevel"/>
    <w:tmpl w:val="29A8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34A96"/>
    <w:multiLevelType w:val="hybridMultilevel"/>
    <w:tmpl w:val="5A88A080"/>
    <w:lvl w:ilvl="0" w:tplc="D5FCBE94">
      <w:numFmt w:val="bullet"/>
      <w:lvlText w:val="-"/>
      <w:lvlJc w:val="left"/>
      <w:pPr>
        <w:ind w:left="862" w:hanging="360"/>
      </w:pPr>
      <w:rPr>
        <w:rFonts w:ascii="Calibri" w:eastAsiaTheme="minorHAnsi" w:hAnsi="Calibri" w:cs="Calibri" w:hint="default"/>
      </w:rPr>
    </w:lvl>
    <w:lvl w:ilvl="1" w:tplc="0C0C0003">
      <w:start w:val="1"/>
      <w:numFmt w:val="bullet"/>
      <w:lvlText w:val="o"/>
      <w:lvlJc w:val="left"/>
      <w:pPr>
        <w:ind w:left="1582" w:hanging="360"/>
      </w:pPr>
      <w:rPr>
        <w:rFonts w:ascii="Courier New" w:hAnsi="Courier New" w:cs="Courier New" w:hint="default"/>
      </w:rPr>
    </w:lvl>
    <w:lvl w:ilvl="2" w:tplc="0C0C0005">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7" w15:restartNumberingAfterBreak="0">
    <w:nsid w:val="7445548C"/>
    <w:multiLevelType w:val="hybridMultilevel"/>
    <w:tmpl w:val="2F761066"/>
    <w:lvl w:ilvl="0" w:tplc="FFFFFFFF">
      <w:numFmt w:val="bullet"/>
      <w:lvlText w:val="-"/>
      <w:lvlJc w:val="left"/>
      <w:pPr>
        <w:ind w:left="360" w:hanging="360"/>
      </w:pPr>
      <w:rPr>
        <w:rFonts w:ascii="Calibri" w:eastAsiaTheme="minorHAnsi" w:hAnsi="Calibri" w:cs="Calibri" w:hint="default"/>
      </w:rPr>
    </w:lvl>
    <w:lvl w:ilvl="1" w:tplc="0C0C0005">
      <w:start w:val="1"/>
      <w:numFmt w:val="bullet"/>
      <w:lvlText w:val=""/>
      <w:lvlJc w:val="left"/>
      <w:pPr>
        <w:ind w:left="502" w:hanging="360"/>
      </w:pPr>
      <w:rPr>
        <w:rFonts w:ascii="Wingdings" w:hAnsi="Wingdings"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 w15:restartNumberingAfterBreak="0">
    <w:nsid w:val="75324ED8"/>
    <w:multiLevelType w:val="hybridMultilevel"/>
    <w:tmpl w:val="0DD286F4"/>
    <w:lvl w:ilvl="0" w:tplc="B148B532">
      <w:start w:val="1"/>
      <w:numFmt w:val="lowerLetter"/>
      <w:lvlText w:val="%1)"/>
      <w:lvlJc w:val="left"/>
      <w:pPr>
        <w:ind w:left="1118" w:hanging="531"/>
      </w:pPr>
      <w:rPr>
        <w:rFonts w:ascii="Arial" w:eastAsia="Arial" w:hAnsi="Arial" w:hint="default"/>
        <w:i/>
        <w:spacing w:val="-1"/>
        <w:sz w:val="18"/>
        <w:szCs w:val="18"/>
      </w:rPr>
    </w:lvl>
    <w:lvl w:ilvl="1" w:tplc="B1A23C1E">
      <w:start w:val="1"/>
      <w:numFmt w:val="bullet"/>
      <w:lvlText w:val="•"/>
      <w:lvlJc w:val="left"/>
      <w:pPr>
        <w:ind w:left="1936" w:hanging="531"/>
      </w:pPr>
      <w:rPr>
        <w:rFonts w:hint="default"/>
      </w:rPr>
    </w:lvl>
    <w:lvl w:ilvl="2" w:tplc="9664ECCE">
      <w:start w:val="1"/>
      <w:numFmt w:val="bullet"/>
      <w:lvlText w:val="•"/>
      <w:lvlJc w:val="left"/>
      <w:pPr>
        <w:ind w:left="2754" w:hanging="531"/>
      </w:pPr>
      <w:rPr>
        <w:rFonts w:hint="default"/>
      </w:rPr>
    </w:lvl>
    <w:lvl w:ilvl="3" w:tplc="2F4249CA">
      <w:start w:val="1"/>
      <w:numFmt w:val="bullet"/>
      <w:lvlText w:val="•"/>
      <w:lvlJc w:val="left"/>
      <w:pPr>
        <w:ind w:left="3572" w:hanging="531"/>
      </w:pPr>
      <w:rPr>
        <w:rFonts w:hint="default"/>
      </w:rPr>
    </w:lvl>
    <w:lvl w:ilvl="4" w:tplc="28D269FE">
      <w:start w:val="1"/>
      <w:numFmt w:val="bullet"/>
      <w:lvlText w:val="•"/>
      <w:lvlJc w:val="left"/>
      <w:pPr>
        <w:ind w:left="4391" w:hanging="531"/>
      </w:pPr>
      <w:rPr>
        <w:rFonts w:hint="default"/>
      </w:rPr>
    </w:lvl>
    <w:lvl w:ilvl="5" w:tplc="A5ECC5CA">
      <w:start w:val="1"/>
      <w:numFmt w:val="bullet"/>
      <w:lvlText w:val="•"/>
      <w:lvlJc w:val="left"/>
      <w:pPr>
        <w:ind w:left="5209" w:hanging="531"/>
      </w:pPr>
      <w:rPr>
        <w:rFonts w:hint="default"/>
      </w:rPr>
    </w:lvl>
    <w:lvl w:ilvl="6" w:tplc="52E45942">
      <w:start w:val="1"/>
      <w:numFmt w:val="bullet"/>
      <w:lvlText w:val="•"/>
      <w:lvlJc w:val="left"/>
      <w:pPr>
        <w:ind w:left="6027" w:hanging="531"/>
      </w:pPr>
      <w:rPr>
        <w:rFonts w:hint="default"/>
      </w:rPr>
    </w:lvl>
    <w:lvl w:ilvl="7" w:tplc="BDC6D32A">
      <w:start w:val="1"/>
      <w:numFmt w:val="bullet"/>
      <w:lvlText w:val="•"/>
      <w:lvlJc w:val="left"/>
      <w:pPr>
        <w:ind w:left="6845" w:hanging="531"/>
      </w:pPr>
      <w:rPr>
        <w:rFonts w:hint="default"/>
      </w:rPr>
    </w:lvl>
    <w:lvl w:ilvl="8" w:tplc="6E80A132">
      <w:start w:val="1"/>
      <w:numFmt w:val="bullet"/>
      <w:lvlText w:val="•"/>
      <w:lvlJc w:val="left"/>
      <w:pPr>
        <w:ind w:left="7663" w:hanging="531"/>
      </w:pPr>
      <w:rPr>
        <w:rFonts w:hint="default"/>
      </w:rPr>
    </w:lvl>
  </w:abstractNum>
  <w:abstractNum w:abstractNumId="9" w15:restartNumberingAfterBreak="0">
    <w:nsid w:val="793B1D31"/>
    <w:multiLevelType w:val="hybridMultilevel"/>
    <w:tmpl w:val="3A6EE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DCA72D0"/>
    <w:multiLevelType w:val="multilevel"/>
    <w:tmpl w:val="E5349918"/>
    <w:lvl w:ilvl="0">
      <w:start w:val="1"/>
      <w:numFmt w:val="decimal"/>
      <w:pStyle w:val="Titre1"/>
      <w:lvlText w:val="%1."/>
      <w:lvlJc w:val="left"/>
      <w:pPr>
        <w:ind w:left="720" w:hanging="360"/>
      </w:pPr>
      <w:rPr>
        <w:rFonts w:hint="default"/>
      </w:rPr>
    </w:lvl>
    <w:lvl w:ilvl="1">
      <w:start w:val="3"/>
      <w:numFmt w:val="decimal"/>
      <w:pStyle w:val="Niveau2"/>
      <w:isLgl/>
      <w:lvlText w:val="%1.%2"/>
      <w:lvlJc w:val="left"/>
      <w:pPr>
        <w:ind w:left="730" w:hanging="370"/>
      </w:pPr>
      <w:rPr>
        <w:rFonts w:eastAsiaTheme="majorEastAsia" w:hint="default"/>
        <w:sz w:val="24"/>
      </w:rPr>
    </w:lvl>
    <w:lvl w:ilvl="2">
      <w:start w:val="1"/>
      <w:numFmt w:val="decimal"/>
      <w:pStyle w:val="Niveau3"/>
      <w:isLgl/>
      <w:lvlText w:val="%1.%2.%3"/>
      <w:lvlJc w:val="left"/>
      <w:pPr>
        <w:ind w:left="1080" w:hanging="720"/>
      </w:pPr>
      <w:rPr>
        <w:rFonts w:eastAsiaTheme="majorEastAsia" w:hint="default"/>
        <w:sz w:val="24"/>
      </w:rPr>
    </w:lvl>
    <w:lvl w:ilvl="3">
      <w:start w:val="1"/>
      <w:numFmt w:val="decimal"/>
      <w:isLgl/>
      <w:lvlText w:val="%1.%2.%3.%4"/>
      <w:lvlJc w:val="left"/>
      <w:pPr>
        <w:ind w:left="1440" w:hanging="1080"/>
      </w:pPr>
      <w:rPr>
        <w:rFonts w:eastAsiaTheme="majorEastAsia" w:hint="default"/>
        <w:sz w:val="24"/>
      </w:rPr>
    </w:lvl>
    <w:lvl w:ilvl="4">
      <w:start w:val="1"/>
      <w:numFmt w:val="decimal"/>
      <w:isLgl/>
      <w:lvlText w:val="%1.%2.%3.%4.%5"/>
      <w:lvlJc w:val="left"/>
      <w:pPr>
        <w:ind w:left="1440" w:hanging="1080"/>
      </w:pPr>
      <w:rPr>
        <w:rFonts w:eastAsiaTheme="majorEastAsia" w:hint="default"/>
        <w:sz w:val="24"/>
      </w:rPr>
    </w:lvl>
    <w:lvl w:ilvl="5">
      <w:start w:val="1"/>
      <w:numFmt w:val="decimal"/>
      <w:isLgl/>
      <w:lvlText w:val="%1.%2.%3.%4.%5.%6"/>
      <w:lvlJc w:val="left"/>
      <w:pPr>
        <w:ind w:left="1800" w:hanging="1440"/>
      </w:pPr>
      <w:rPr>
        <w:rFonts w:eastAsiaTheme="majorEastAsia" w:hint="default"/>
        <w:sz w:val="24"/>
      </w:rPr>
    </w:lvl>
    <w:lvl w:ilvl="6">
      <w:start w:val="1"/>
      <w:numFmt w:val="decimal"/>
      <w:isLgl/>
      <w:lvlText w:val="%1.%2.%3.%4.%5.%6.%7"/>
      <w:lvlJc w:val="left"/>
      <w:pPr>
        <w:ind w:left="1800" w:hanging="1440"/>
      </w:pPr>
      <w:rPr>
        <w:rFonts w:eastAsiaTheme="majorEastAsia" w:hint="default"/>
        <w:sz w:val="24"/>
      </w:rPr>
    </w:lvl>
    <w:lvl w:ilvl="7">
      <w:start w:val="1"/>
      <w:numFmt w:val="decimal"/>
      <w:isLgl/>
      <w:lvlText w:val="%1.%2.%3.%4.%5.%6.%7.%8"/>
      <w:lvlJc w:val="left"/>
      <w:pPr>
        <w:ind w:left="2160" w:hanging="1800"/>
      </w:pPr>
      <w:rPr>
        <w:rFonts w:eastAsiaTheme="majorEastAsia" w:hint="default"/>
        <w:sz w:val="24"/>
      </w:rPr>
    </w:lvl>
    <w:lvl w:ilvl="8">
      <w:start w:val="1"/>
      <w:numFmt w:val="decimal"/>
      <w:isLgl/>
      <w:lvlText w:val="%1.%2.%3.%4.%5.%6.%7.%8.%9"/>
      <w:lvlJc w:val="left"/>
      <w:pPr>
        <w:ind w:left="2160" w:hanging="1800"/>
      </w:pPr>
      <w:rPr>
        <w:rFonts w:eastAsiaTheme="majorEastAsia" w:hint="default"/>
        <w:sz w:val="24"/>
      </w:rPr>
    </w:lvl>
  </w:abstractNum>
  <w:num w:numId="1" w16cid:durableId="1743719588">
    <w:abstractNumId w:val="9"/>
  </w:num>
  <w:num w:numId="2" w16cid:durableId="621108522">
    <w:abstractNumId w:val="6"/>
  </w:num>
  <w:num w:numId="3" w16cid:durableId="2052530720">
    <w:abstractNumId w:val="4"/>
  </w:num>
  <w:num w:numId="4" w16cid:durableId="2132049287">
    <w:abstractNumId w:val="3"/>
  </w:num>
  <w:num w:numId="5" w16cid:durableId="1547596080">
    <w:abstractNumId w:val="5"/>
  </w:num>
  <w:num w:numId="6" w16cid:durableId="1952743228">
    <w:abstractNumId w:val="0"/>
  </w:num>
  <w:num w:numId="7" w16cid:durableId="1390109799">
    <w:abstractNumId w:val="7"/>
  </w:num>
  <w:num w:numId="8" w16cid:durableId="1831288111">
    <w:abstractNumId w:val="10"/>
  </w:num>
  <w:num w:numId="9" w16cid:durableId="1021973421">
    <w:abstractNumId w:val="10"/>
  </w:num>
  <w:num w:numId="10" w16cid:durableId="171989208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230437">
    <w:abstractNumId w:val="10"/>
  </w:num>
  <w:num w:numId="12" w16cid:durableId="696272404">
    <w:abstractNumId w:val="10"/>
  </w:num>
  <w:num w:numId="13" w16cid:durableId="1198086869">
    <w:abstractNumId w:val="10"/>
  </w:num>
  <w:num w:numId="14" w16cid:durableId="45175358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094688">
    <w:abstractNumId w:val="10"/>
  </w:num>
  <w:num w:numId="16" w16cid:durableId="201734080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6550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1903324">
    <w:abstractNumId w:val="10"/>
  </w:num>
  <w:num w:numId="19" w16cid:durableId="205141887">
    <w:abstractNumId w:val="10"/>
  </w:num>
  <w:num w:numId="20" w16cid:durableId="111983369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507823">
    <w:abstractNumId w:val="2"/>
  </w:num>
  <w:num w:numId="22" w16cid:durableId="190664435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7367562">
    <w:abstractNumId w:val="10"/>
  </w:num>
  <w:num w:numId="24" w16cid:durableId="157579273">
    <w:abstractNumId w:val="10"/>
  </w:num>
  <w:num w:numId="25" w16cid:durableId="1904751626">
    <w:abstractNumId w:val="1"/>
  </w:num>
  <w:num w:numId="26" w16cid:durableId="63946297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4570936">
    <w:abstractNumId w:val="10"/>
  </w:num>
  <w:num w:numId="28" w16cid:durableId="53165983">
    <w:abstractNumId w:val="10"/>
  </w:num>
  <w:num w:numId="29" w16cid:durableId="60819520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0525050">
    <w:abstractNumId w:val="10"/>
  </w:num>
  <w:num w:numId="31" w16cid:durableId="113849550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381534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649613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0874818">
    <w:abstractNumId w:val="8"/>
  </w:num>
  <w:num w:numId="35" w16cid:durableId="805652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1952297">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3083928">
    <w:abstractNumId w:val="10"/>
  </w:num>
  <w:num w:numId="38" w16cid:durableId="972637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648007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616329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563909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3485636">
    <w:abstractNumId w:val="10"/>
  </w:num>
  <w:num w:numId="43" w16cid:durableId="3682665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55098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342440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075384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397140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7"/>
    <w:rsid w:val="0000110C"/>
    <w:rsid w:val="000026BF"/>
    <w:rsid w:val="000033E2"/>
    <w:rsid w:val="00003416"/>
    <w:rsid w:val="000037EB"/>
    <w:rsid w:val="00005169"/>
    <w:rsid w:val="000075C5"/>
    <w:rsid w:val="000075F3"/>
    <w:rsid w:val="0000765C"/>
    <w:rsid w:val="00010436"/>
    <w:rsid w:val="0001054F"/>
    <w:rsid w:val="00011126"/>
    <w:rsid w:val="0001159B"/>
    <w:rsid w:val="00011C5B"/>
    <w:rsid w:val="00011D0C"/>
    <w:rsid w:val="000131D9"/>
    <w:rsid w:val="00013974"/>
    <w:rsid w:val="00013BB6"/>
    <w:rsid w:val="000171ED"/>
    <w:rsid w:val="0001741F"/>
    <w:rsid w:val="000200EB"/>
    <w:rsid w:val="00020211"/>
    <w:rsid w:val="000211D0"/>
    <w:rsid w:val="0002198B"/>
    <w:rsid w:val="000237E5"/>
    <w:rsid w:val="00023C31"/>
    <w:rsid w:val="000258EC"/>
    <w:rsid w:val="00025D96"/>
    <w:rsid w:val="000260C7"/>
    <w:rsid w:val="000308B5"/>
    <w:rsid w:val="00030A52"/>
    <w:rsid w:val="00030AF7"/>
    <w:rsid w:val="0003127E"/>
    <w:rsid w:val="0003188E"/>
    <w:rsid w:val="00031997"/>
    <w:rsid w:val="00033F69"/>
    <w:rsid w:val="00034116"/>
    <w:rsid w:val="00034699"/>
    <w:rsid w:val="00035334"/>
    <w:rsid w:val="00035999"/>
    <w:rsid w:val="00035D69"/>
    <w:rsid w:val="00035E5F"/>
    <w:rsid w:val="000403B5"/>
    <w:rsid w:val="00042F94"/>
    <w:rsid w:val="000458AD"/>
    <w:rsid w:val="00046557"/>
    <w:rsid w:val="00050940"/>
    <w:rsid w:val="0005140F"/>
    <w:rsid w:val="00056779"/>
    <w:rsid w:val="00057512"/>
    <w:rsid w:val="0006036C"/>
    <w:rsid w:val="00062F87"/>
    <w:rsid w:val="00063BD3"/>
    <w:rsid w:val="00063FBA"/>
    <w:rsid w:val="000654A8"/>
    <w:rsid w:val="000662DC"/>
    <w:rsid w:val="00067408"/>
    <w:rsid w:val="00072821"/>
    <w:rsid w:val="00072D5C"/>
    <w:rsid w:val="00072E20"/>
    <w:rsid w:val="000731EA"/>
    <w:rsid w:val="000759F0"/>
    <w:rsid w:val="00075ED1"/>
    <w:rsid w:val="0007EC0E"/>
    <w:rsid w:val="0008109B"/>
    <w:rsid w:val="0008129E"/>
    <w:rsid w:val="00081EAA"/>
    <w:rsid w:val="00082C97"/>
    <w:rsid w:val="00082DFC"/>
    <w:rsid w:val="00086366"/>
    <w:rsid w:val="0009047E"/>
    <w:rsid w:val="00090A21"/>
    <w:rsid w:val="000915B8"/>
    <w:rsid w:val="00091771"/>
    <w:rsid w:val="000919DA"/>
    <w:rsid w:val="00091C03"/>
    <w:rsid w:val="000933B9"/>
    <w:rsid w:val="0009484E"/>
    <w:rsid w:val="0009495E"/>
    <w:rsid w:val="00096EDB"/>
    <w:rsid w:val="000A30DB"/>
    <w:rsid w:val="000A616B"/>
    <w:rsid w:val="000A6E84"/>
    <w:rsid w:val="000B0A7F"/>
    <w:rsid w:val="000B183F"/>
    <w:rsid w:val="000B25F3"/>
    <w:rsid w:val="000B4F0A"/>
    <w:rsid w:val="000B546D"/>
    <w:rsid w:val="000B669E"/>
    <w:rsid w:val="000B680B"/>
    <w:rsid w:val="000C0304"/>
    <w:rsid w:val="000C0511"/>
    <w:rsid w:val="000C2A78"/>
    <w:rsid w:val="000C2FAB"/>
    <w:rsid w:val="000C4D1A"/>
    <w:rsid w:val="000C4E95"/>
    <w:rsid w:val="000C7468"/>
    <w:rsid w:val="000D0146"/>
    <w:rsid w:val="000D0633"/>
    <w:rsid w:val="000D0E44"/>
    <w:rsid w:val="000D24FB"/>
    <w:rsid w:val="000D33F5"/>
    <w:rsid w:val="000D456A"/>
    <w:rsid w:val="000D4F24"/>
    <w:rsid w:val="000D6D8C"/>
    <w:rsid w:val="000D7E1A"/>
    <w:rsid w:val="000E0238"/>
    <w:rsid w:val="000E23BE"/>
    <w:rsid w:val="000E2622"/>
    <w:rsid w:val="000E3BA1"/>
    <w:rsid w:val="000E408F"/>
    <w:rsid w:val="000E42FD"/>
    <w:rsid w:val="000E4B3A"/>
    <w:rsid w:val="000E7165"/>
    <w:rsid w:val="000E7637"/>
    <w:rsid w:val="000F2245"/>
    <w:rsid w:val="000F3F90"/>
    <w:rsid w:val="001001CF"/>
    <w:rsid w:val="00103168"/>
    <w:rsid w:val="001032D1"/>
    <w:rsid w:val="001036F9"/>
    <w:rsid w:val="00106161"/>
    <w:rsid w:val="0010789A"/>
    <w:rsid w:val="00107E50"/>
    <w:rsid w:val="00107F1A"/>
    <w:rsid w:val="0011376A"/>
    <w:rsid w:val="00113917"/>
    <w:rsid w:val="00113D3D"/>
    <w:rsid w:val="0011500B"/>
    <w:rsid w:val="00116491"/>
    <w:rsid w:val="001165C8"/>
    <w:rsid w:val="001166C6"/>
    <w:rsid w:val="00117166"/>
    <w:rsid w:val="00122111"/>
    <w:rsid w:val="00123151"/>
    <w:rsid w:val="00123E45"/>
    <w:rsid w:val="0012471F"/>
    <w:rsid w:val="001257BC"/>
    <w:rsid w:val="0012596C"/>
    <w:rsid w:val="00126219"/>
    <w:rsid w:val="00127598"/>
    <w:rsid w:val="00134159"/>
    <w:rsid w:val="00134356"/>
    <w:rsid w:val="00135CF7"/>
    <w:rsid w:val="00137D0E"/>
    <w:rsid w:val="0014116F"/>
    <w:rsid w:val="00141D77"/>
    <w:rsid w:val="00143B90"/>
    <w:rsid w:val="0014530C"/>
    <w:rsid w:val="0014561E"/>
    <w:rsid w:val="001458FF"/>
    <w:rsid w:val="00145F38"/>
    <w:rsid w:val="001462B3"/>
    <w:rsid w:val="0014645B"/>
    <w:rsid w:val="00147044"/>
    <w:rsid w:val="00151212"/>
    <w:rsid w:val="00151659"/>
    <w:rsid w:val="00151FB1"/>
    <w:rsid w:val="00152CB5"/>
    <w:rsid w:val="001547BE"/>
    <w:rsid w:val="0015494A"/>
    <w:rsid w:val="00155A63"/>
    <w:rsid w:val="00156A9F"/>
    <w:rsid w:val="001577D7"/>
    <w:rsid w:val="0016122F"/>
    <w:rsid w:val="00162841"/>
    <w:rsid w:val="00164957"/>
    <w:rsid w:val="0016634B"/>
    <w:rsid w:val="00167385"/>
    <w:rsid w:val="00170E3C"/>
    <w:rsid w:val="0017226F"/>
    <w:rsid w:val="00172B05"/>
    <w:rsid w:val="00172CC1"/>
    <w:rsid w:val="001736EB"/>
    <w:rsid w:val="00174DB3"/>
    <w:rsid w:val="00176EB5"/>
    <w:rsid w:val="00180104"/>
    <w:rsid w:val="001809DD"/>
    <w:rsid w:val="00180B52"/>
    <w:rsid w:val="00180CFB"/>
    <w:rsid w:val="00181006"/>
    <w:rsid w:val="001814D4"/>
    <w:rsid w:val="00182421"/>
    <w:rsid w:val="00187A8E"/>
    <w:rsid w:val="0019065A"/>
    <w:rsid w:val="00190BBA"/>
    <w:rsid w:val="00193E5D"/>
    <w:rsid w:val="001947D6"/>
    <w:rsid w:val="001948B8"/>
    <w:rsid w:val="00194C73"/>
    <w:rsid w:val="00195A3D"/>
    <w:rsid w:val="00196349"/>
    <w:rsid w:val="0019791F"/>
    <w:rsid w:val="001A09AB"/>
    <w:rsid w:val="001A16E7"/>
    <w:rsid w:val="001A24C8"/>
    <w:rsid w:val="001A2AAD"/>
    <w:rsid w:val="001A2CD4"/>
    <w:rsid w:val="001A6D0F"/>
    <w:rsid w:val="001A7AC7"/>
    <w:rsid w:val="001A7D57"/>
    <w:rsid w:val="001A7EA4"/>
    <w:rsid w:val="001B08FE"/>
    <w:rsid w:val="001B28A3"/>
    <w:rsid w:val="001B483A"/>
    <w:rsid w:val="001B4B44"/>
    <w:rsid w:val="001B7092"/>
    <w:rsid w:val="001B710B"/>
    <w:rsid w:val="001B74F6"/>
    <w:rsid w:val="001C1A18"/>
    <w:rsid w:val="001C200D"/>
    <w:rsid w:val="001C208C"/>
    <w:rsid w:val="001C2368"/>
    <w:rsid w:val="001C2719"/>
    <w:rsid w:val="001C5B03"/>
    <w:rsid w:val="001C642A"/>
    <w:rsid w:val="001C706B"/>
    <w:rsid w:val="001C733A"/>
    <w:rsid w:val="001C77B9"/>
    <w:rsid w:val="001D00A8"/>
    <w:rsid w:val="001D26D4"/>
    <w:rsid w:val="001D4203"/>
    <w:rsid w:val="001D5C33"/>
    <w:rsid w:val="001D6F95"/>
    <w:rsid w:val="001E0EDA"/>
    <w:rsid w:val="001E2223"/>
    <w:rsid w:val="001E27AE"/>
    <w:rsid w:val="001E28A6"/>
    <w:rsid w:val="001E4795"/>
    <w:rsid w:val="001F5B7C"/>
    <w:rsid w:val="001F6778"/>
    <w:rsid w:val="001F7037"/>
    <w:rsid w:val="001F72D2"/>
    <w:rsid w:val="001F7C90"/>
    <w:rsid w:val="0020038D"/>
    <w:rsid w:val="00201380"/>
    <w:rsid w:val="00202D35"/>
    <w:rsid w:val="00203D2B"/>
    <w:rsid w:val="002052AB"/>
    <w:rsid w:val="00205411"/>
    <w:rsid w:val="00207877"/>
    <w:rsid w:val="00210FC6"/>
    <w:rsid w:val="002112C7"/>
    <w:rsid w:val="002126EF"/>
    <w:rsid w:val="00212A4A"/>
    <w:rsid w:val="00213173"/>
    <w:rsid w:val="00213995"/>
    <w:rsid w:val="00213AFB"/>
    <w:rsid w:val="002144D1"/>
    <w:rsid w:val="002158ED"/>
    <w:rsid w:val="00216BE7"/>
    <w:rsid w:val="00221784"/>
    <w:rsid w:val="00222F8C"/>
    <w:rsid w:val="00223730"/>
    <w:rsid w:val="00223BCB"/>
    <w:rsid w:val="00223D33"/>
    <w:rsid w:val="0022411B"/>
    <w:rsid w:val="00226BEC"/>
    <w:rsid w:val="00231902"/>
    <w:rsid w:val="00233344"/>
    <w:rsid w:val="002339CF"/>
    <w:rsid w:val="00241488"/>
    <w:rsid w:val="00241B71"/>
    <w:rsid w:val="002421A1"/>
    <w:rsid w:val="002422E2"/>
    <w:rsid w:val="00242403"/>
    <w:rsid w:val="00243769"/>
    <w:rsid w:val="0024425E"/>
    <w:rsid w:val="00245A1E"/>
    <w:rsid w:val="002473B7"/>
    <w:rsid w:val="00250ABD"/>
    <w:rsid w:val="00250B64"/>
    <w:rsid w:val="002528B6"/>
    <w:rsid w:val="0025419A"/>
    <w:rsid w:val="00255355"/>
    <w:rsid w:val="00255E8A"/>
    <w:rsid w:val="00256183"/>
    <w:rsid w:val="002571EE"/>
    <w:rsid w:val="0025BCC1"/>
    <w:rsid w:val="002605E2"/>
    <w:rsid w:val="00265188"/>
    <w:rsid w:val="00265567"/>
    <w:rsid w:val="0026608D"/>
    <w:rsid w:val="0026770F"/>
    <w:rsid w:val="002718F6"/>
    <w:rsid w:val="0027211F"/>
    <w:rsid w:val="00273301"/>
    <w:rsid w:val="00273A0A"/>
    <w:rsid w:val="00276A17"/>
    <w:rsid w:val="00276A35"/>
    <w:rsid w:val="00277076"/>
    <w:rsid w:val="0027740A"/>
    <w:rsid w:val="0028153A"/>
    <w:rsid w:val="00281A70"/>
    <w:rsid w:val="00282E24"/>
    <w:rsid w:val="00283C63"/>
    <w:rsid w:val="002840F1"/>
    <w:rsid w:val="00284B8D"/>
    <w:rsid w:val="0028529C"/>
    <w:rsid w:val="002871B6"/>
    <w:rsid w:val="00287739"/>
    <w:rsid w:val="00287786"/>
    <w:rsid w:val="0029014F"/>
    <w:rsid w:val="00294037"/>
    <w:rsid w:val="002943B3"/>
    <w:rsid w:val="00296852"/>
    <w:rsid w:val="002970B1"/>
    <w:rsid w:val="002A4252"/>
    <w:rsid w:val="002B08D0"/>
    <w:rsid w:val="002B0B96"/>
    <w:rsid w:val="002B38C3"/>
    <w:rsid w:val="002B5689"/>
    <w:rsid w:val="002B5EA9"/>
    <w:rsid w:val="002B6F8F"/>
    <w:rsid w:val="002C0844"/>
    <w:rsid w:val="002C0E7A"/>
    <w:rsid w:val="002C135F"/>
    <w:rsid w:val="002C1780"/>
    <w:rsid w:val="002C1EC9"/>
    <w:rsid w:val="002C42DD"/>
    <w:rsid w:val="002C42E9"/>
    <w:rsid w:val="002C48DC"/>
    <w:rsid w:val="002C578F"/>
    <w:rsid w:val="002C5C6D"/>
    <w:rsid w:val="002C78F7"/>
    <w:rsid w:val="002D25D7"/>
    <w:rsid w:val="002D41F3"/>
    <w:rsid w:val="002D5E5C"/>
    <w:rsid w:val="002E10F5"/>
    <w:rsid w:val="002E41F5"/>
    <w:rsid w:val="002E525B"/>
    <w:rsid w:val="002E65B5"/>
    <w:rsid w:val="002F00BA"/>
    <w:rsid w:val="002F0E10"/>
    <w:rsid w:val="002F4908"/>
    <w:rsid w:val="002F5032"/>
    <w:rsid w:val="002F515B"/>
    <w:rsid w:val="002F532C"/>
    <w:rsid w:val="002F62D2"/>
    <w:rsid w:val="002F6517"/>
    <w:rsid w:val="002F6E71"/>
    <w:rsid w:val="002F6EBB"/>
    <w:rsid w:val="0030057C"/>
    <w:rsid w:val="003029A2"/>
    <w:rsid w:val="003037C0"/>
    <w:rsid w:val="00304110"/>
    <w:rsid w:val="0030522F"/>
    <w:rsid w:val="003053C7"/>
    <w:rsid w:val="00311245"/>
    <w:rsid w:val="00312A73"/>
    <w:rsid w:val="00313308"/>
    <w:rsid w:val="003139A2"/>
    <w:rsid w:val="00317B8D"/>
    <w:rsid w:val="00321C76"/>
    <w:rsid w:val="00323215"/>
    <w:rsid w:val="00323930"/>
    <w:rsid w:val="00324155"/>
    <w:rsid w:val="003247BA"/>
    <w:rsid w:val="0032539E"/>
    <w:rsid w:val="00325BF6"/>
    <w:rsid w:val="003272DE"/>
    <w:rsid w:val="0033023E"/>
    <w:rsid w:val="00331863"/>
    <w:rsid w:val="00331B26"/>
    <w:rsid w:val="00332C0A"/>
    <w:rsid w:val="00334563"/>
    <w:rsid w:val="0033505D"/>
    <w:rsid w:val="00335713"/>
    <w:rsid w:val="00340200"/>
    <w:rsid w:val="0034026B"/>
    <w:rsid w:val="003472E2"/>
    <w:rsid w:val="00347E5B"/>
    <w:rsid w:val="00352F2F"/>
    <w:rsid w:val="0035370D"/>
    <w:rsid w:val="00353D4C"/>
    <w:rsid w:val="00353D70"/>
    <w:rsid w:val="00354956"/>
    <w:rsid w:val="0035552D"/>
    <w:rsid w:val="00355AF8"/>
    <w:rsid w:val="0035623B"/>
    <w:rsid w:val="00357F02"/>
    <w:rsid w:val="00360F7B"/>
    <w:rsid w:val="003629F2"/>
    <w:rsid w:val="00365247"/>
    <w:rsid w:val="003674A6"/>
    <w:rsid w:val="0037100F"/>
    <w:rsid w:val="00371290"/>
    <w:rsid w:val="00371B51"/>
    <w:rsid w:val="00373ABA"/>
    <w:rsid w:val="00373BF4"/>
    <w:rsid w:val="0037461D"/>
    <w:rsid w:val="00377D00"/>
    <w:rsid w:val="00380186"/>
    <w:rsid w:val="00380EB8"/>
    <w:rsid w:val="003815F3"/>
    <w:rsid w:val="00382F8E"/>
    <w:rsid w:val="00385385"/>
    <w:rsid w:val="00386BAA"/>
    <w:rsid w:val="00386C66"/>
    <w:rsid w:val="00386CED"/>
    <w:rsid w:val="0038787C"/>
    <w:rsid w:val="003901F2"/>
    <w:rsid w:val="00391185"/>
    <w:rsid w:val="00392619"/>
    <w:rsid w:val="00392DE6"/>
    <w:rsid w:val="00395C46"/>
    <w:rsid w:val="00396561"/>
    <w:rsid w:val="003969A5"/>
    <w:rsid w:val="00396ABF"/>
    <w:rsid w:val="00397EE8"/>
    <w:rsid w:val="003A3694"/>
    <w:rsid w:val="003A3D5B"/>
    <w:rsid w:val="003A40D8"/>
    <w:rsid w:val="003A5489"/>
    <w:rsid w:val="003A57AC"/>
    <w:rsid w:val="003A67FC"/>
    <w:rsid w:val="003A7A99"/>
    <w:rsid w:val="003B0AD5"/>
    <w:rsid w:val="003B32A0"/>
    <w:rsid w:val="003B3856"/>
    <w:rsid w:val="003B3E8A"/>
    <w:rsid w:val="003B427F"/>
    <w:rsid w:val="003B45FC"/>
    <w:rsid w:val="003B5362"/>
    <w:rsid w:val="003B56A8"/>
    <w:rsid w:val="003C1DE2"/>
    <w:rsid w:val="003C2308"/>
    <w:rsid w:val="003C2DCD"/>
    <w:rsid w:val="003C527B"/>
    <w:rsid w:val="003C724B"/>
    <w:rsid w:val="003C7586"/>
    <w:rsid w:val="003C7738"/>
    <w:rsid w:val="003D028A"/>
    <w:rsid w:val="003D0CB5"/>
    <w:rsid w:val="003D116F"/>
    <w:rsid w:val="003D127C"/>
    <w:rsid w:val="003D2627"/>
    <w:rsid w:val="003D375B"/>
    <w:rsid w:val="003D6E20"/>
    <w:rsid w:val="003D75D3"/>
    <w:rsid w:val="003D7D0B"/>
    <w:rsid w:val="003D7D2C"/>
    <w:rsid w:val="003E0436"/>
    <w:rsid w:val="003E0589"/>
    <w:rsid w:val="003E0D56"/>
    <w:rsid w:val="003E1A22"/>
    <w:rsid w:val="003E1F9B"/>
    <w:rsid w:val="003E41D7"/>
    <w:rsid w:val="003E4825"/>
    <w:rsid w:val="003E487A"/>
    <w:rsid w:val="003E55CE"/>
    <w:rsid w:val="003E6873"/>
    <w:rsid w:val="003E7859"/>
    <w:rsid w:val="003E7CE0"/>
    <w:rsid w:val="003E7F18"/>
    <w:rsid w:val="003F30E5"/>
    <w:rsid w:val="003F30ED"/>
    <w:rsid w:val="003F32DB"/>
    <w:rsid w:val="003F337F"/>
    <w:rsid w:val="003F7F1C"/>
    <w:rsid w:val="00400E50"/>
    <w:rsid w:val="00401706"/>
    <w:rsid w:val="0040200B"/>
    <w:rsid w:val="00402C62"/>
    <w:rsid w:val="0040322B"/>
    <w:rsid w:val="00403BE5"/>
    <w:rsid w:val="00403F51"/>
    <w:rsid w:val="004107C5"/>
    <w:rsid w:val="004108A8"/>
    <w:rsid w:val="0041162C"/>
    <w:rsid w:val="00411689"/>
    <w:rsid w:val="004123F1"/>
    <w:rsid w:val="00414275"/>
    <w:rsid w:val="00417FFE"/>
    <w:rsid w:val="0042084F"/>
    <w:rsid w:val="0042128C"/>
    <w:rsid w:val="0042158C"/>
    <w:rsid w:val="00422F88"/>
    <w:rsid w:val="00423E45"/>
    <w:rsid w:val="0042518E"/>
    <w:rsid w:val="004266D4"/>
    <w:rsid w:val="0043077E"/>
    <w:rsid w:val="00431987"/>
    <w:rsid w:val="00432413"/>
    <w:rsid w:val="00433001"/>
    <w:rsid w:val="00434346"/>
    <w:rsid w:val="00435C41"/>
    <w:rsid w:val="00435E0C"/>
    <w:rsid w:val="00442626"/>
    <w:rsid w:val="0044303B"/>
    <w:rsid w:val="004431F7"/>
    <w:rsid w:val="00444158"/>
    <w:rsid w:val="00447478"/>
    <w:rsid w:val="00447887"/>
    <w:rsid w:val="004479B9"/>
    <w:rsid w:val="00447B2F"/>
    <w:rsid w:val="00451BE8"/>
    <w:rsid w:val="00452C78"/>
    <w:rsid w:val="00452E34"/>
    <w:rsid w:val="004548E3"/>
    <w:rsid w:val="00454D5A"/>
    <w:rsid w:val="00455320"/>
    <w:rsid w:val="00455DDF"/>
    <w:rsid w:val="00456103"/>
    <w:rsid w:val="004609C6"/>
    <w:rsid w:val="00460A55"/>
    <w:rsid w:val="00462225"/>
    <w:rsid w:val="00463C10"/>
    <w:rsid w:val="0046529C"/>
    <w:rsid w:val="00466877"/>
    <w:rsid w:val="0046722B"/>
    <w:rsid w:val="0047054F"/>
    <w:rsid w:val="00472BCA"/>
    <w:rsid w:val="004736A7"/>
    <w:rsid w:val="00473B06"/>
    <w:rsid w:val="0047417B"/>
    <w:rsid w:val="00474B49"/>
    <w:rsid w:val="00474E47"/>
    <w:rsid w:val="004750C9"/>
    <w:rsid w:val="00475E17"/>
    <w:rsid w:val="004766FF"/>
    <w:rsid w:val="004816FB"/>
    <w:rsid w:val="0048387B"/>
    <w:rsid w:val="004855CA"/>
    <w:rsid w:val="004868ED"/>
    <w:rsid w:val="00490805"/>
    <w:rsid w:val="00490899"/>
    <w:rsid w:val="00491D97"/>
    <w:rsid w:val="004925AE"/>
    <w:rsid w:val="00492CA5"/>
    <w:rsid w:val="00492D48"/>
    <w:rsid w:val="00496A8C"/>
    <w:rsid w:val="004A1269"/>
    <w:rsid w:val="004A1B8B"/>
    <w:rsid w:val="004A206A"/>
    <w:rsid w:val="004A2377"/>
    <w:rsid w:val="004A37C5"/>
    <w:rsid w:val="004A38BE"/>
    <w:rsid w:val="004A485A"/>
    <w:rsid w:val="004A4C1F"/>
    <w:rsid w:val="004A62A8"/>
    <w:rsid w:val="004A70BC"/>
    <w:rsid w:val="004A731C"/>
    <w:rsid w:val="004A7681"/>
    <w:rsid w:val="004A7DD8"/>
    <w:rsid w:val="004B0C86"/>
    <w:rsid w:val="004B53D5"/>
    <w:rsid w:val="004B6646"/>
    <w:rsid w:val="004B7270"/>
    <w:rsid w:val="004B79DC"/>
    <w:rsid w:val="004C0AF6"/>
    <w:rsid w:val="004C0D14"/>
    <w:rsid w:val="004C0EAE"/>
    <w:rsid w:val="004C359A"/>
    <w:rsid w:val="004C5101"/>
    <w:rsid w:val="004C5FBA"/>
    <w:rsid w:val="004C616F"/>
    <w:rsid w:val="004C68C9"/>
    <w:rsid w:val="004C68DF"/>
    <w:rsid w:val="004D1716"/>
    <w:rsid w:val="004D1CE0"/>
    <w:rsid w:val="004D2101"/>
    <w:rsid w:val="004D2450"/>
    <w:rsid w:val="004D2D0D"/>
    <w:rsid w:val="004D396B"/>
    <w:rsid w:val="004D5DD4"/>
    <w:rsid w:val="004D7EA7"/>
    <w:rsid w:val="004E2025"/>
    <w:rsid w:val="004E2C44"/>
    <w:rsid w:val="004E4527"/>
    <w:rsid w:val="004E46C5"/>
    <w:rsid w:val="004E6767"/>
    <w:rsid w:val="004E7035"/>
    <w:rsid w:val="004E7D32"/>
    <w:rsid w:val="004F0733"/>
    <w:rsid w:val="004F1F0A"/>
    <w:rsid w:val="004F2407"/>
    <w:rsid w:val="004F5140"/>
    <w:rsid w:val="004F6412"/>
    <w:rsid w:val="00500AF4"/>
    <w:rsid w:val="00501D10"/>
    <w:rsid w:val="00503239"/>
    <w:rsid w:val="00504C4A"/>
    <w:rsid w:val="00504C93"/>
    <w:rsid w:val="005053B4"/>
    <w:rsid w:val="005064E2"/>
    <w:rsid w:val="005068AF"/>
    <w:rsid w:val="00507E42"/>
    <w:rsid w:val="00510806"/>
    <w:rsid w:val="00510B08"/>
    <w:rsid w:val="00511C5B"/>
    <w:rsid w:val="0051211E"/>
    <w:rsid w:val="00512E64"/>
    <w:rsid w:val="005144AA"/>
    <w:rsid w:val="0051485F"/>
    <w:rsid w:val="00521382"/>
    <w:rsid w:val="00523C38"/>
    <w:rsid w:val="00523FC8"/>
    <w:rsid w:val="005240EB"/>
    <w:rsid w:val="00525AA8"/>
    <w:rsid w:val="0052664F"/>
    <w:rsid w:val="00526BB5"/>
    <w:rsid w:val="00530645"/>
    <w:rsid w:val="00531F5D"/>
    <w:rsid w:val="005326D8"/>
    <w:rsid w:val="005327E2"/>
    <w:rsid w:val="00532948"/>
    <w:rsid w:val="00534C0A"/>
    <w:rsid w:val="005361DA"/>
    <w:rsid w:val="005361E5"/>
    <w:rsid w:val="0053674D"/>
    <w:rsid w:val="00536C1E"/>
    <w:rsid w:val="00537F02"/>
    <w:rsid w:val="00540921"/>
    <w:rsid w:val="00542562"/>
    <w:rsid w:val="005426EE"/>
    <w:rsid w:val="0054322F"/>
    <w:rsid w:val="005442F0"/>
    <w:rsid w:val="005459E7"/>
    <w:rsid w:val="0054603F"/>
    <w:rsid w:val="00546282"/>
    <w:rsid w:val="00547F15"/>
    <w:rsid w:val="005505CC"/>
    <w:rsid w:val="0055137B"/>
    <w:rsid w:val="00552526"/>
    <w:rsid w:val="005533CF"/>
    <w:rsid w:val="005553F6"/>
    <w:rsid w:val="005565A0"/>
    <w:rsid w:val="005565F3"/>
    <w:rsid w:val="005566B3"/>
    <w:rsid w:val="0056356E"/>
    <w:rsid w:val="005644B5"/>
    <w:rsid w:val="005659BC"/>
    <w:rsid w:val="005726A2"/>
    <w:rsid w:val="00573E30"/>
    <w:rsid w:val="00573E70"/>
    <w:rsid w:val="00574AD6"/>
    <w:rsid w:val="00574D46"/>
    <w:rsid w:val="0057595D"/>
    <w:rsid w:val="00576AA8"/>
    <w:rsid w:val="005775CB"/>
    <w:rsid w:val="00577E46"/>
    <w:rsid w:val="00580591"/>
    <w:rsid w:val="00581BA7"/>
    <w:rsid w:val="00583D9D"/>
    <w:rsid w:val="00584803"/>
    <w:rsid w:val="00585FB6"/>
    <w:rsid w:val="005861EA"/>
    <w:rsid w:val="005875D4"/>
    <w:rsid w:val="0059084E"/>
    <w:rsid w:val="00590DF6"/>
    <w:rsid w:val="00592106"/>
    <w:rsid w:val="005930A5"/>
    <w:rsid w:val="00593838"/>
    <w:rsid w:val="005947F0"/>
    <w:rsid w:val="00595EC3"/>
    <w:rsid w:val="00596030"/>
    <w:rsid w:val="005961E4"/>
    <w:rsid w:val="005965B9"/>
    <w:rsid w:val="00597D2B"/>
    <w:rsid w:val="005A2C8D"/>
    <w:rsid w:val="005A2E9F"/>
    <w:rsid w:val="005A44A5"/>
    <w:rsid w:val="005A4C81"/>
    <w:rsid w:val="005A5D71"/>
    <w:rsid w:val="005A5FD0"/>
    <w:rsid w:val="005A717C"/>
    <w:rsid w:val="005A7C99"/>
    <w:rsid w:val="005B085A"/>
    <w:rsid w:val="005B0AA7"/>
    <w:rsid w:val="005B1625"/>
    <w:rsid w:val="005B2736"/>
    <w:rsid w:val="005B3E4C"/>
    <w:rsid w:val="005B3E8F"/>
    <w:rsid w:val="005B3EC0"/>
    <w:rsid w:val="005B3F63"/>
    <w:rsid w:val="005B56E5"/>
    <w:rsid w:val="005B5787"/>
    <w:rsid w:val="005B5C8D"/>
    <w:rsid w:val="005B784E"/>
    <w:rsid w:val="005B7ACA"/>
    <w:rsid w:val="005C0086"/>
    <w:rsid w:val="005C0284"/>
    <w:rsid w:val="005C069A"/>
    <w:rsid w:val="005C0CF2"/>
    <w:rsid w:val="005C16ED"/>
    <w:rsid w:val="005C3D09"/>
    <w:rsid w:val="005C4640"/>
    <w:rsid w:val="005D1E43"/>
    <w:rsid w:val="005D2162"/>
    <w:rsid w:val="005D2538"/>
    <w:rsid w:val="005D2F4B"/>
    <w:rsid w:val="005D5CB8"/>
    <w:rsid w:val="005D5D96"/>
    <w:rsid w:val="005D63CE"/>
    <w:rsid w:val="005D6F06"/>
    <w:rsid w:val="005D72CA"/>
    <w:rsid w:val="005D7D37"/>
    <w:rsid w:val="005E01D4"/>
    <w:rsid w:val="005E0C63"/>
    <w:rsid w:val="005E12E0"/>
    <w:rsid w:val="005E1CFD"/>
    <w:rsid w:val="005E2E4F"/>
    <w:rsid w:val="005E4274"/>
    <w:rsid w:val="005E6DFF"/>
    <w:rsid w:val="005F0708"/>
    <w:rsid w:val="005F1F4E"/>
    <w:rsid w:val="005F244B"/>
    <w:rsid w:val="005F5722"/>
    <w:rsid w:val="005F5957"/>
    <w:rsid w:val="005F6215"/>
    <w:rsid w:val="005F647C"/>
    <w:rsid w:val="005F712E"/>
    <w:rsid w:val="005F7C6A"/>
    <w:rsid w:val="006016B9"/>
    <w:rsid w:val="006017F5"/>
    <w:rsid w:val="00601DF5"/>
    <w:rsid w:val="00601FCE"/>
    <w:rsid w:val="006022F6"/>
    <w:rsid w:val="006023C8"/>
    <w:rsid w:val="006033C3"/>
    <w:rsid w:val="00604A39"/>
    <w:rsid w:val="00604C72"/>
    <w:rsid w:val="00605760"/>
    <w:rsid w:val="00605E88"/>
    <w:rsid w:val="00605FE7"/>
    <w:rsid w:val="00606A55"/>
    <w:rsid w:val="00607D52"/>
    <w:rsid w:val="006106DD"/>
    <w:rsid w:val="0061199B"/>
    <w:rsid w:val="00611CFB"/>
    <w:rsid w:val="00613A6E"/>
    <w:rsid w:val="00613CE6"/>
    <w:rsid w:val="00613EC1"/>
    <w:rsid w:val="00615805"/>
    <w:rsid w:val="00615D09"/>
    <w:rsid w:val="00615E05"/>
    <w:rsid w:val="00617F42"/>
    <w:rsid w:val="00620507"/>
    <w:rsid w:val="00621CD9"/>
    <w:rsid w:val="00622349"/>
    <w:rsid w:val="00622630"/>
    <w:rsid w:val="00622F98"/>
    <w:rsid w:val="00624F16"/>
    <w:rsid w:val="006269E2"/>
    <w:rsid w:val="00626A35"/>
    <w:rsid w:val="00630049"/>
    <w:rsid w:val="00630180"/>
    <w:rsid w:val="00630CEC"/>
    <w:rsid w:val="0063104E"/>
    <w:rsid w:val="0063124B"/>
    <w:rsid w:val="00632043"/>
    <w:rsid w:val="00632B17"/>
    <w:rsid w:val="00633F9A"/>
    <w:rsid w:val="00634FD3"/>
    <w:rsid w:val="006378A6"/>
    <w:rsid w:val="0064181D"/>
    <w:rsid w:val="006434E1"/>
    <w:rsid w:val="00644D45"/>
    <w:rsid w:val="00645DDE"/>
    <w:rsid w:val="00646860"/>
    <w:rsid w:val="006473DA"/>
    <w:rsid w:val="006475C7"/>
    <w:rsid w:val="00647A6A"/>
    <w:rsid w:val="00647D91"/>
    <w:rsid w:val="00650D4A"/>
    <w:rsid w:val="006512D9"/>
    <w:rsid w:val="00654CCF"/>
    <w:rsid w:val="0065578C"/>
    <w:rsid w:val="00657672"/>
    <w:rsid w:val="006576DD"/>
    <w:rsid w:val="006577CF"/>
    <w:rsid w:val="006600A2"/>
    <w:rsid w:val="006611C1"/>
    <w:rsid w:val="00663892"/>
    <w:rsid w:val="00663EF7"/>
    <w:rsid w:val="00663F1C"/>
    <w:rsid w:val="006653B1"/>
    <w:rsid w:val="00665817"/>
    <w:rsid w:val="00665854"/>
    <w:rsid w:val="00667410"/>
    <w:rsid w:val="0066784E"/>
    <w:rsid w:val="00670497"/>
    <w:rsid w:val="00670E9E"/>
    <w:rsid w:val="00672F8E"/>
    <w:rsid w:val="006751BB"/>
    <w:rsid w:val="0067671D"/>
    <w:rsid w:val="00680C98"/>
    <w:rsid w:val="006827BD"/>
    <w:rsid w:val="00683376"/>
    <w:rsid w:val="00683E21"/>
    <w:rsid w:val="00683EA7"/>
    <w:rsid w:val="00685880"/>
    <w:rsid w:val="00685E17"/>
    <w:rsid w:val="00687998"/>
    <w:rsid w:val="00692494"/>
    <w:rsid w:val="00692716"/>
    <w:rsid w:val="00692776"/>
    <w:rsid w:val="00692A4D"/>
    <w:rsid w:val="006930FC"/>
    <w:rsid w:val="006941F4"/>
    <w:rsid w:val="006955EF"/>
    <w:rsid w:val="00695A1D"/>
    <w:rsid w:val="006966E7"/>
    <w:rsid w:val="006A0667"/>
    <w:rsid w:val="006A1A4F"/>
    <w:rsid w:val="006A1D27"/>
    <w:rsid w:val="006A295F"/>
    <w:rsid w:val="006A484B"/>
    <w:rsid w:val="006A508D"/>
    <w:rsid w:val="006A51C9"/>
    <w:rsid w:val="006A6101"/>
    <w:rsid w:val="006A6593"/>
    <w:rsid w:val="006A6B62"/>
    <w:rsid w:val="006B296F"/>
    <w:rsid w:val="006B2B5D"/>
    <w:rsid w:val="006B2CCF"/>
    <w:rsid w:val="006B3379"/>
    <w:rsid w:val="006B41D6"/>
    <w:rsid w:val="006B4821"/>
    <w:rsid w:val="006B4B53"/>
    <w:rsid w:val="006B5F97"/>
    <w:rsid w:val="006B601E"/>
    <w:rsid w:val="006B7493"/>
    <w:rsid w:val="006B74BA"/>
    <w:rsid w:val="006C04F7"/>
    <w:rsid w:val="006C0779"/>
    <w:rsid w:val="006C1151"/>
    <w:rsid w:val="006C1555"/>
    <w:rsid w:val="006C1E87"/>
    <w:rsid w:val="006C2041"/>
    <w:rsid w:val="006C2184"/>
    <w:rsid w:val="006C3771"/>
    <w:rsid w:val="006C37C7"/>
    <w:rsid w:val="006C4E0A"/>
    <w:rsid w:val="006C5D28"/>
    <w:rsid w:val="006C5E34"/>
    <w:rsid w:val="006C76AB"/>
    <w:rsid w:val="006C7E53"/>
    <w:rsid w:val="006D0C9F"/>
    <w:rsid w:val="006D285A"/>
    <w:rsid w:val="006D5508"/>
    <w:rsid w:val="006D68DA"/>
    <w:rsid w:val="006D7731"/>
    <w:rsid w:val="006D789D"/>
    <w:rsid w:val="006E10E0"/>
    <w:rsid w:val="006E1F9E"/>
    <w:rsid w:val="006E24E3"/>
    <w:rsid w:val="006E4356"/>
    <w:rsid w:val="006E6396"/>
    <w:rsid w:val="006F0B83"/>
    <w:rsid w:val="006F0E2E"/>
    <w:rsid w:val="006F0FA7"/>
    <w:rsid w:val="006F2A21"/>
    <w:rsid w:val="006F4EC2"/>
    <w:rsid w:val="006F5382"/>
    <w:rsid w:val="006F5762"/>
    <w:rsid w:val="006F6B1F"/>
    <w:rsid w:val="006F71E3"/>
    <w:rsid w:val="007011E9"/>
    <w:rsid w:val="0070162E"/>
    <w:rsid w:val="00702247"/>
    <w:rsid w:val="0070271E"/>
    <w:rsid w:val="00703454"/>
    <w:rsid w:val="007039AF"/>
    <w:rsid w:val="00703BA7"/>
    <w:rsid w:val="0070453C"/>
    <w:rsid w:val="007053E9"/>
    <w:rsid w:val="00706DA7"/>
    <w:rsid w:val="00707B77"/>
    <w:rsid w:val="0071211C"/>
    <w:rsid w:val="007134EB"/>
    <w:rsid w:val="00716130"/>
    <w:rsid w:val="007172BE"/>
    <w:rsid w:val="00717F11"/>
    <w:rsid w:val="0072087A"/>
    <w:rsid w:val="0072097E"/>
    <w:rsid w:val="00721003"/>
    <w:rsid w:val="007212D9"/>
    <w:rsid w:val="007218AF"/>
    <w:rsid w:val="00721D29"/>
    <w:rsid w:val="0072283B"/>
    <w:rsid w:val="007241A5"/>
    <w:rsid w:val="00725DD6"/>
    <w:rsid w:val="007271CD"/>
    <w:rsid w:val="00730266"/>
    <w:rsid w:val="0073043B"/>
    <w:rsid w:val="00730EF8"/>
    <w:rsid w:val="007316B1"/>
    <w:rsid w:val="00731C7C"/>
    <w:rsid w:val="00732303"/>
    <w:rsid w:val="007355F0"/>
    <w:rsid w:val="0073576C"/>
    <w:rsid w:val="0073579D"/>
    <w:rsid w:val="00736D5F"/>
    <w:rsid w:val="00737CBB"/>
    <w:rsid w:val="007406D2"/>
    <w:rsid w:val="0074115C"/>
    <w:rsid w:val="00741DAA"/>
    <w:rsid w:val="007422B6"/>
    <w:rsid w:val="007426E5"/>
    <w:rsid w:val="00744FF8"/>
    <w:rsid w:val="0074566E"/>
    <w:rsid w:val="007462DA"/>
    <w:rsid w:val="0074729F"/>
    <w:rsid w:val="0074748C"/>
    <w:rsid w:val="007475DB"/>
    <w:rsid w:val="00752BBA"/>
    <w:rsid w:val="0075603D"/>
    <w:rsid w:val="007560BC"/>
    <w:rsid w:val="007600E1"/>
    <w:rsid w:val="00760BC5"/>
    <w:rsid w:val="00760BF9"/>
    <w:rsid w:val="007611E7"/>
    <w:rsid w:val="00761362"/>
    <w:rsid w:val="0076150B"/>
    <w:rsid w:val="00761C04"/>
    <w:rsid w:val="00762667"/>
    <w:rsid w:val="00763D1F"/>
    <w:rsid w:val="007644BF"/>
    <w:rsid w:val="00764685"/>
    <w:rsid w:val="00764A31"/>
    <w:rsid w:val="00764F11"/>
    <w:rsid w:val="00770F67"/>
    <w:rsid w:val="007719F0"/>
    <w:rsid w:val="00771CC3"/>
    <w:rsid w:val="00773540"/>
    <w:rsid w:val="0077382C"/>
    <w:rsid w:val="007739AC"/>
    <w:rsid w:val="007754D0"/>
    <w:rsid w:val="00775530"/>
    <w:rsid w:val="00775907"/>
    <w:rsid w:val="0077592B"/>
    <w:rsid w:val="007761A7"/>
    <w:rsid w:val="00776251"/>
    <w:rsid w:val="007772A9"/>
    <w:rsid w:val="00777DF7"/>
    <w:rsid w:val="00780276"/>
    <w:rsid w:val="00781198"/>
    <w:rsid w:val="00782547"/>
    <w:rsid w:val="007837DA"/>
    <w:rsid w:val="0078427F"/>
    <w:rsid w:val="007855C1"/>
    <w:rsid w:val="00786951"/>
    <w:rsid w:val="007871E5"/>
    <w:rsid w:val="007905C5"/>
    <w:rsid w:val="007914FC"/>
    <w:rsid w:val="00793646"/>
    <w:rsid w:val="00794EE1"/>
    <w:rsid w:val="00794FD0"/>
    <w:rsid w:val="00795740"/>
    <w:rsid w:val="007968A4"/>
    <w:rsid w:val="007A0E85"/>
    <w:rsid w:val="007A2D71"/>
    <w:rsid w:val="007A2E1C"/>
    <w:rsid w:val="007A4C39"/>
    <w:rsid w:val="007A5A86"/>
    <w:rsid w:val="007A791A"/>
    <w:rsid w:val="007B010C"/>
    <w:rsid w:val="007B0188"/>
    <w:rsid w:val="007B0D8B"/>
    <w:rsid w:val="007B3156"/>
    <w:rsid w:val="007B3A3E"/>
    <w:rsid w:val="007B4990"/>
    <w:rsid w:val="007B4CB3"/>
    <w:rsid w:val="007B5150"/>
    <w:rsid w:val="007C07A9"/>
    <w:rsid w:val="007C0E64"/>
    <w:rsid w:val="007C1076"/>
    <w:rsid w:val="007C12F1"/>
    <w:rsid w:val="007C2360"/>
    <w:rsid w:val="007C276D"/>
    <w:rsid w:val="007C3AA2"/>
    <w:rsid w:val="007C4FC7"/>
    <w:rsid w:val="007C56B5"/>
    <w:rsid w:val="007C571D"/>
    <w:rsid w:val="007C67D9"/>
    <w:rsid w:val="007C6F1E"/>
    <w:rsid w:val="007C6F89"/>
    <w:rsid w:val="007C7294"/>
    <w:rsid w:val="007C72A1"/>
    <w:rsid w:val="007C74D3"/>
    <w:rsid w:val="007D032B"/>
    <w:rsid w:val="007D0782"/>
    <w:rsid w:val="007D099A"/>
    <w:rsid w:val="007D14E4"/>
    <w:rsid w:val="007D1951"/>
    <w:rsid w:val="007D19A5"/>
    <w:rsid w:val="007D1BC1"/>
    <w:rsid w:val="007D21E6"/>
    <w:rsid w:val="007D3246"/>
    <w:rsid w:val="007D42DB"/>
    <w:rsid w:val="007D6CA1"/>
    <w:rsid w:val="007D7CF5"/>
    <w:rsid w:val="007E19DD"/>
    <w:rsid w:val="007E4C4A"/>
    <w:rsid w:val="007E54C5"/>
    <w:rsid w:val="007E5578"/>
    <w:rsid w:val="007E62CE"/>
    <w:rsid w:val="007E726D"/>
    <w:rsid w:val="007E791E"/>
    <w:rsid w:val="007F14E1"/>
    <w:rsid w:val="007F249D"/>
    <w:rsid w:val="007F3C5D"/>
    <w:rsid w:val="007F5D7A"/>
    <w:rsid w:val="007F617A"/>
    <w:rsid w:val="007F7A15"/>
    <w:rsid w:val="008002BC"/>
    <w:rsid w:val="00800A1F"/>
    <w:rsid w:val="00801176"/>
    <w:rsid w:val="008017E3"/>
    <w:rsid w:val="008026BA"/>
    <w:rsid w:val="0080470B"/>
    <w:rsid w:val="008049FE"/>
    <w:rsid w:val="00807B6D"/>
    <w:rsid w:val="00810C69"/>
    <w:rsid w:val="00813559"/>
    <w:rsid w:val="008139D1"/>
    <w:rsid w:val="0081537A"/>
    <w:rsid w:val="00816A0B"/>
    <w:rsid w:val="008177F1"/>
    <w:rsid w:val="00823DCF"/>
    <w:rsid w:val="00824328"/>
    <w:rsid w:val="00824359"/>
    <w:rsid w:val="008243A3"/>
    <w:rsid w:val="00825658"/>
    <w:rsid w:val="0082608D"/>
    <w:rsid w:val="00831F71"/>
    <w:rsid w:val="00832781"/>
    <w:rsid w:val="00832847"/>
    <w:rsid w:val="0083346E"/>
    <w:rsid w:val="00833F8D"/>
    <w:rsid w:val="00834FAB"/>
    <w:rsid w:val="0083516F"/>
    <w:rsid w:val="008352ED"/>
    <w:rsid w:val="00835CF0"/>
    <w:rsid w:val="008439F9"/>
    <w:rsid w:val="0084453A"/>
    <w:rsid w:val="00844C73"/>
    <w:rsid w:val="008451BD"/>
    <w:rsid w:val="0084573A"/>
    <w:rsid w:val="00846AE7"/>
    <w:rsid w:val="00847B15"/>
    <w:rsid w:val="008513A9"/>
    <w:rsid w:val="0085143F"/>
    <w:rsid w:val="0085181F"/>
    <w:rsid w:val="00851F33"/>
    <w:rsid w:val="00852E33"/>
    <w:rsid w:val="008534FD"/>
    <w:rsid w:val="00853829"/>
    <w:rsid w:val="0085458B"/>
    <w:rsid w:val="00854796"/>
    <w:rsid w:val="00854F63"/>
    <w:rsid w:val="00860F8D"/>
    <w:rsid w:val="00860FA3"/>
    <w:rsid w:val="00861745"/>
    <w:rsid w:val="00861C8B"/>
    <w:rsid w:val="008628C0"/>
    <w:rsid w:val="00864183"/>
    <w:rsid w:val="00865619"/>
    <w:rsid w:val="008662FC"/>
    <w:rsid w:val="008703C5"/>
    <w:rsid w:val="008706D0"/>
    <w:rsid w:val="00873246"/>
    <w:rsid w:val="00873E8C"/>
    <w:rsid w:val="00877F54"/>
    <w:rsid w:val="00880038"/>
    <w:rsid w:val="0088122E"/>
    <w:rsid w:val="00881D19"/>
    <w:rsid w:val="008821C0"/>
    <w:rsid w:val="00882354"/>
    <w:rsid w:val="008827A3"/>
    <w:rsid w:val="00882B98"/>
    <w:rsid w:val="00884183"/>
    <w:rsid w:val="008843BA"/>
    <w:rsid w:val="00885B51"/>
    <w:rsid w:val="00886596"/>
    <w:rsid w:val="00886ED2"/>
    <w:rsid w:val="00887501"/>
    <w:rsid w:val="00887F7D"/>
    <w:rsid w:val="00890F0B"/>
    <w:rsid w:val="00891F3F"/>
    <w:rsid w:val="00892B40"/>
    <w:rsid w:val="008931BB"/>
    <w:rsid w:val="008939D6"/>
    <w:rsid w:val="00894CC6"/>
    <w:rsid w:val="00895C88"/>
    <w:rsid w:val="00895E5B"/>
    <w:rsid w:val="008962AA"/>
    <w:rsid w:val="00897DAA"/>
    <w:rsid w:val="008A0041"/>
    <w:rsid w:val="008A0763"/>
    <w:rsid w:val="008A18C2"/>
    <w:rsid w:val="008A247F"/>
    <w:rsid w:val="008A2F8C"/>
    <w:rsid w:val="008A51C0"/>
    <w:rsid w:val="008A651B"/>
    <w:rsid w:val="008A65D3"/>
    <w:rsid w:val="008B0680"/>
    <w:rsid w:val="008B0C94"/>
    <w:rsid w:val="008B14FD"/>
    <w:rsid w:val="008B15F5"/>
    <w:rsid w:val="008B2024"/>
    <w:rsid w:val="008B2924"/>
    <w:rsid w:val="008B3FE3"/>
    <w:rsid w:val="008B4ADA"/>
    <w:rsid w:val="008B5CF9"/>
    <w:rsid w:val="008B6300"/>
    <w:rsid w:val="008B758F"/>
    <w:rsid w:val="008C129B"/>
    <w:rsid w:val="008C1A3E"/>
    <w:rsid w:val="008C33A9"/>
    <w:rsid w:val="008C385A"/>
    <w:rsid w:val="008C3E21"/>
    <w:rsid w:val="008C4978"/>
    <w:rsid w:val="008C6554"/>
    <w:rsid w:val="008C6E11"/>
    <w:rsid w:val="008D08C0"/>
    <w:rsid w:val="008D18FC"/>
    <w:rsid w:val="008D3262"/>
    <w:rsid w:val="008D4FD9"/>
    <w:rsid w:val="008D5D34"/>
    <w:rsid w:val="008D66A7"/>
    <w:rsid w:val="008D6CAC"/>
    <w:rsid w:val="008D7D7E"/>
    <w:rsid w:val="008E0987"/>
    <w:rsid w:val="008E0A5D"/>
    <w:rsid w:val="008E119B"/>
    <w:rsid w:val="008E190C"/>
    <w:rsid w:val="008E4C52"/>
    <w:rsid w:val="008E6EDB"/>
    <w:rsid w:val="008E7348"/>
    <w:rsid w:val="008F0A1A"/>
    <w:rsid w:val="008F0D7B"/>
    <w:rsid w:val="008F1D37"/>
    <w:rsid w:val="008F2933"/>
    <w:rsid w:val="008F35A2"/>
    <w:rsid w:val="008F3A3F"/>
    <w:rsid w:val="008F66A4"/>
    <w:rsid w:val="008F6D25"/>
    <w:rsid w:val="008F7843"/>
    <w:rsid w:val="0090088D"/>
    <w:rsid w:val="009034F7"/>
    <w:rsid w:val="00903DA3"/>
    <w:rsid w:val="00906191"/>
    <w:rsid w:val="00906D2C"/>
    <w:rsid w:val="0090741B"/>
    <w:rsid w:val="0091032E"/>
    <w:rsid w:val="00911D12"/>
    <w:rsid w:val="009128C0"/>
    <w:rsid w:val="00912DE3"/>
    <w:rsid w:val="00913C1C"/>
    <w:rsid w:val="009158ED"/>
    <w:rsid w:val="00915DA6"/>
    <w:rsid w:val="009161FA"/>
    <w:rsid w:val="0091729D"/>
    <w:rsid w:val="00917FBD"/>
    <w:rsid w:val="00920BE6"/>
    <w:rsid w:val="00922F8E"/>
    <w:rsid w:val="009243FE"/>
    <w:rsid w:val="00925DF6"/>
    <w:rsid w:val="00927628"/>
    <w:rsid w:val="00927ABB"/>
    <w:rsid w:val="00930C68"/>
    <w:rsid w:val="00932A43"/>
    <w:rsid w:val="0093363F"/>
    <w:rsid w:val="00933D29"/>
    <w:rsid w:val="0093427E"/>
    <w:rsid w:val="00934B30"/>
    <w:rsid w:val="00934B9B"/>
    <w:rsid w:val="0093566B"/>
    <w:rsid w:val="00935CE5"/>
    <w:rsid w:val="0093658E"/>
    <w:rsid w:val="0094168D"/>
    <w:rsid w:val="00941B52"/>
    <w:rsid w:val="0094219A"/>
    <w:rsid w:val="00944B0A"/>
    <w:rsid w:val="00945118"/>
    <w:rsid w:val="00945C23"/>
    <w:rsid w:val="00947F79"/>
    <w:rsid w:val="009500A7"/>
    <w:rsid w:val="00950223"/>
    <w:rsid w:val="00953BA1"/>
    <w:rsid w:val="00954F0D"/>
    <w:rsid w:val="0095752B"/>
    <w:rsid w:val="009575EB"/>
    <w:rsid w:val="00960102"/>
    <w:rsid w:val="00961359"/>
    <w:rsid w:val="00961605"/>
    <w:rsid w:val="009629E6"/>
    <w:rsid w:val="0096492C"/>
    <w:rsid w:val="00965CC3"/>
    <w:rsid w:val="00967FCA"/>
    <w:rsid w:val="00970155"/>
    <w:rsid w:val="00971D16"/>
    <w:rsid w:val="00972823"/>
    <w:rsid w:val="009734FE"/>
    <w:rsid w:val="00973ABB"/>
    <w:rsid w:val="00973C10"/>
    <w:rsid w:val="00973DC1"/>
    <w:rsid w:val="00973E1D"/>
    <w:rsid w:val="00974783"/>
    <w:rsid w:val="00975E22"/>
    <w:rsid w:val="009813AC"/>
    <w:rsid w:val="00981982"/>
    <w:rsid w:val="00981AAD"/>
    <w:rsid w:val="00982127"/>
    <w:rsid w:val="0098281A"/>
    <w:rsid w:val="00983467"/>
    <w:rsid w:val="00983B31"/>
    <w:rsid w:val="00984DF5"/>
    <w:rsid w:val="00986C5E"/>
    <w:rsid w:val="0099025C"/>
    <w:rsid w:val="009923BB"/>
    <w:rsid w:val="00992C0F"/>
    <w:rsid w:val="00992F71"/>
    <w:rsid w:val="009960F7"/>
    <w:rsid w:val="009967B8"/>
    <w:rsid w:val="009974F9"/>
    <w:rsid w:val="009A13A0"/>
    <w:rsid w:val="009A346D"/>
    <w:rsid w:val="009A364E"/>
    <w:rsid w:val="009A3FB4"/>
    <w:rsid w:val="009A4C49"/>
    <w:rsid w:val="009A68EA"/>
    <w:rsid w:val="009A6BA2"/>
    <w:rsid w:val="009A7CD4"/>
    <w:rsid w:val="009B201F"/>
    <w:rsid w:val="009B2790"/>
    <w:rsid w:val="009B2D88"/>
    <w:rsid w:val="009B37CA"/>
    <w:rsid w:val="009B37F7"/>
    <w:rsid w:val="009B3CDF"/>
    <w:rsid w:val="009B4014"/>
    <w:rsid w:val="009B48ED"/>
    <w:rsid w:val="009B5DE5"/>
    <w:rsid w:val="009B76D5"/>
    <w:rsid w:val="009B7E43"/>
    <w:rsid w:val="009C0C1A"/>
    <w:rsid w:val="009C24AD"/>
    <w:rsid w:val="009C30F4"/>
    <w:rsid w:val="009C30FA"/>
    <w:rsid w:val="009C3575"/>
    <w:rsid w:val="009C6576"/>
    <w:rsid w:val="009C7514"/>
    <w:rsid w:val="009C7917"/>
    <w:rsid w:val="009D0E5A"/>
    <w:rsid w:val="009D0EBC"/>
    <w:rsid w:val="009D17E5"/>
    <w:rsid w:val="009D1884"/>
    <w:rsid w:val="009D3B6C"/>
    <w:rsid w:val="009D65C2"/>
    <w:rsid w:val="009D6800"/>
    <w:rsid w:val="009D75E2"/>
    <w:rsid w:val="009D79EC"/>
    <w:rsid w:val="009E0BF7"/>
    <w:rsid w:val="009E0F85"/>
    <w:rsid w:val="009E17C4"/>
    <w:rsid w:val="009E1DA9"/>
    <w:rsid w:val="009E271C"/>
    <w:rsid w:val="009E29A7"/>
    <w:rsid w:val="009E395C"/>
    <w:rsid w:val="009E4024"/>
    <w:rsid w:val="009E532B"/>
    <w:rsid w:val="009E5444"/>
    <w:rsid w:val="009E7E74"/>
    <w:rsid w:val="009F0F8C"/>
    <w:rsid w:val="009F1523"/>
    <w:rsid w:val="009F2DEB"/>
    <w:rsid w:val="009F67CA"/>
    <w:rsid w:val="009F795D"/>
    <w:rsid w:val="00A00DD9"/>
    <w:rsid w:val="00A0335C"/>
    <w:rsid w:val="00A04B87"/>
    <w:rsid w:val="00A10024"/>
    <w:rsid w:val="00A11296"/>
    <w:rsid w:val="00A11BA2"/>
    <w:rsid w:val="00A14F5B"/>
    <w:rsid w:val="00A15046"/>
    <w:rsid w:val="00A16814"/>
    <w:rsid w:val="00A20C21"/>
    <w:rsid w:val="00A226CF"/>
    <w:rsid w:val="00A23CCC"/>
    <w:rsid w:val="00A246F5"/>
    <w:rsid w:val="00A248C0"/>
    <w:rsid w:val="00A24FE6"/>
    <w:rsid w:val="00A25A05"/>
    <w:rsid w:val="00A25E74"/>
    <w:rsid w:val="00A267E2"/>
    <w:rsid w:val="00A3083F"/>
    <w:rsid w:val="00A30C7C"/>
    <w:rsid w:val="00A32458"/>
    <w:rsid w:val="00A33B5E"/>
    <w:rsid w:val="00A341FE"/>
    <w:rsid w:val="00A34BBA"/>
    <w:rsid w:val="00A37407"/>
    <w:rsid w:val="00A379CA"/>
    <w:rsid w:val="00A418AB"/>
    <w:rsid w:val="00A432B1"/>
    <w:rsid w:val="00A4384E"/>
    <w:rsid w:val="00A43C2C"/>
    <w:rsid w:val="00A44440"/>
    <w:rsid w:val="00A45118"/>
    <w:rsid w:val="00A45CE4"/>
    <w:rsid w:val="00A462E8"/>
    <w:rsid w:val="00A509A9"/>
    <w:rsid w:val="00A52FC9"/>
    <w:rsid w:val="00A565BA"/>
    <w:rsid w:val="00A56AFE"/>
    <w:rsid w:val="00A573C0"/>
    <w:rsid w:val="00A63CF8"/>
    <w:rsid w:val="00A655C0"/>
    <w:rsid w:val="00A6587D"/>
    <w:rsid w:val="00A658F7"/>
    <w:rsid w:val="00A66CAA"/>
    <w:rsid w:val="00A67C7F"/>
    <w:rsid w:val="00A700AA"/>
    <w:rsid w:val="00A702AB"/>
    <w:rsid w:val="00A70879"/>
    <w:rsid w:val="00A724EA"/>
    <w:rsid w:val="00A7315C"/>
    <w:rsid w:val="00A739D7"/>
    <w:rsid w:val="00A74190"/>
    <w:rsid w:val="00A749C7"/>
    <w:rsid w:val="00A74A3B"/>
    <w:rsid w:val="00A74C09"/>
    <w:rsid w:val="00A76390"/>
    <w:rsid w:val="00A764C5"/>
    <w:rsid w:val="00A76651"/>
    <w:rsid w:val="00A76C3A"/>
    <w:rsid w:val="00A77483"/>
    <w:rsid w:val="00A82027"/>
    <w:rsid w:val="00A82CA4"/>
    <w:rsid w:val="00A84E03"/>
    <w:rsid w:val="00A86710"/>
    <w:rsid w:val="00A87AD3"/>
    <w:rsid w:val="00A87C90"/>
    <w:rsid w:val="00A90702"/>
    <w:rsid w:val="00A92C21"/>
    <w:rsid w:val="00A9396E"/>
    <w:rsid w:val="00A94D0F"/>
    <w:rsid w:val="00A96A9D"/>
    <w:rsid w:val="00A96BE1"/>
    <w:rsid w:val="00AA0390"/>
    <w:rsid w:val="00AA12F0"/>
    <w:rsid w:val="00AA241F"/>
    <w:rsid w:val="00AA2A82"/>
    <w:rsid w:val="00AA2F00"/>
    <w:rsid w:val="00AA314E"/>
    <w:rsid w:val="00AA425E"/>
    <w:rsid w:val="00AA4E2B"/>
    <w:rsid w:val="00AA584F"/>
    <w:rsid w:val="00AA702E"/>
    <w:rsid w:val="00AA715B"/>
    <w:rsid w:val="00AA7E3B"/>
    <w:rsid w:val="00AB0D5A"/>
    <w:rsid w:val="00AB1684"/>
    <w:rsid w:val="00AB1CBC"/>
    <w:rsid w:val="00AB2097"/>
    <w:rsid w:val="00AB3486"/>
    <w:rsid w:val="00AB3F56"/>
    <w:rsid w:val="00AB5619"/>
    <w:rsid w:val="00AB5C94"/>
    <w:rsid w:val="00AB6B5A"/>
    <w:rsid w:val="00AB750A"/>
    <w:rsid w:val="00AC0398"/>
    <w:rsid w:val="00AC2A55"/>
    <w:rsid w:val="00AC2B18"/>
    <w:rsid w:val="00AC3916"/>
    <w:rsid w:val="00AC4F93"/>
    <w:rsid w:val="00AC5A4C"/>
    <w:rsid w:val="00AC747E"/>
    <w:rsid w:val="00AD002D"/>
    <w:rsid w:val="00AD2ECB"/>
    <w:rsid w:val="00AD624F"/>
    <w:rsid w:val="00AD6718"/>
    <w:rsid w:val="00AD6C37"/>
    <w:rsid w:val="00AD76E9"/>
    <w:rsid w:val="00AE041F"/>
    <w:rsid w:val="00AE0BA3"/>
    <w:rsid w:val="00AE1EFC"/>
    <w:rsid w:val="00AE245A"/>
    <w:rsid w:val="00AE5ECC"/>
    <w:rsid w:val="00AE60EF"/>
    <w:rsid w:val="00AE646B"/>
    <w:rsid w:val="00AF020C"/>
    <w:rsid w:val="00AF0E08"/>
    <w:rsid w:val="00AF12B1"/>
    <w:rsid w:val="00AF4B1F"/>
    <w:rsid w:val="00AF4CCF"/>
    <w:rsid w:val="00AF4E75"/>
    <w:rsid w:val="00AF65D3"/>
    <w:rsid w:val="00B02484"/>
    <w:rsid w:val="00B03DAD"/>
    <w:rsid w:val="00B06E2F"/>
    <w:rsid w:val="00B07274"/>
    <w:rsid w:val="00B10039"/>
    <w:rsid w:val="00B10D7C"/>
    <w:rsid w:val="00B11168"/>
    <w:rsid w:val="00B121B2"/>
    <w:rsid w:val="00B12365"/>
    <w:rsid w:val="00B1398A"/>
    <w:rsid w:val="00B13F71"/>
    <w:rsid w:val="00B14302"/>
    <w:rsid w:val="00B1455E"/>
    <w:rsid w:val="00B156BD"/>
    <w:rsid w:val="00B20A6B"/>
    <w:rsid w:val="00B216BC"/>
    <w:rsid w:val="00B22E81"/>
    <w:rsid w:val="00B233D0"/>
    <w:rsid w:val="00B23FF2"/>
    <w:rsid w:val="00B246B2"/>
    <w:rsid w:val="00B25557"/>
    <w:rsid w:val="00B265EA"/>
    <w:rsid w:val="00B26747"/>
    <w:rsid w:val="00B27180"/>
    <w:rsid w:val="00B31701"/>
    <w:rsid w:val="00B317A4"/>
    <w:rsid w:val="00B32921"/>
    <w:rsid w:val="00B3446C"/>
    <w:rsid w:val="00B34933"/>
    <w:rsid w:val="00B34E79"/>
    <w:rsid w:val="00B35B3C"/>
    <w:rsid w:val="00B35BA2"/>
    <w:rsid w:val="00B36DD9"/>
    <w:rsid w:val="00B41279"/>
    <w:rsid w:val="00B41E8B"/>
    <w:rsid w:val="00B43189"/>
    <w:rsid w:val="00B453C4"/>
    <w:rsid w:val="00B454B6"/>
    <w:rsid w:val="00B456CF"/>
    <w:rsid w:val="00B45E55"/>
    <w:rsid w:val="00B46F77"/>
    <w:rsid w:val="00B46FCA"/>
    <w:rsid w:val="00B47BBE"/>
    <w:rsid w:val="00B507BF"/>
    <w:rsid w:val="00B50DA7"/>
    <w:rsid w:val="00B50F80"/>
    <w:rsid w:val="00B513E6"/>
    <w:rsid w:val="00B514BD"/>
    <w:rsid w:val="00B52A25"/>
    <w:rsid w:val="00B541CE"/>
    <w:rsid w:val="00B5499A"/>
    <w:rsid w:val="00B56090"/>
    <w:rsid w:val="00B560D4"/>
    <w:rsid w:val="00B560E8"/>
    <w:rsid w:val="00B56378"/>
    <w:rsid w:val="00B56537"/>
    <w:rsid w:val="00B5797C"/>
    <w:rsid w:val="00B6051E"/>
    <w:rsid w:val="00B60A26"/>
    <w:rsid w:val="00B63956"/>
    <w:rsid w:val="00B642FD"/>
    <w:rsid w:val="00B670A3"/>
    <w:rsid w:val="00B67316"/>
    <w:rsid w:val="00B67790"/>
    <w:rsid w:val="00B678B7"/>
    <w:rsid w:val="00B67F38"/>
    <w:rsid w:val="00B7137A"/>
    <w:rsid w:val="00B71CAE"/>
    <w:rsid w:val="00B7417D"/>
    <w:rsid w:val="00B75C54"/>
    <w:rsid w:val="00B80033"/>
    <w:rsid w:val="00B805B1"/>
    <w:rsid w:val="00B81159"/>
    <w:rsid w:val="00B81E39"/>
    <w:rsid w:val="00B82600"/>
    <w:rsid w:val="00B830AB"/>
    <w:rsid w:val="00B83591"/>
    <w:rsid w:val="00B85DB0"/>
    <w:rsid w:val="00B862F1"/>
    <w:rsid w:val="00B9033B"/>
    <w:rsid w:val="00B90B17"/>
    <w:rsid w:val="00B91B17"/>
    <w:rsid w:val="00B93382"/>
    <w:rsid w:val="00B9374F"/>
    <w:rsid w:val="00B93783"/>
    <w:rsid w:val="00B94073"/>
    <w:rsid w:val="00B949EE"/>
    <w:rsid w:val="00B94C61"/>
    <w:rsid w:val="00B97A1D"/>
    <w:rsid w:val="00BA1F07"/>
    <w:rsid w:val="00BA42CF"/>
    <w:rsid w:val="00BA535A"/>
    <w:rsid w:val="00BA7444"/>
    <w:rsid w:val="00BB176F"/>
    <w:rsid w:val="00BB1DD1"/>
    <w:rsid w:val="00BB26B8"/>
    <w:rsid w:val="00BB2811"/>
    <w:rsid w:val="00BB2BB8"/>
    <w:rsid w:val="00BB5621"/>
    <w:rsid w:val="00BB5F65"/>
    <w:rsid w:val="00BB60C5"/>
    <w:rsid w:val="00BB798B"/>
    <w:rsid w:val="00BB7D21"/>
    <w:rsid w:val="00BC24B6"/>
    <w:rsid w:val="00BC2840"/>
    <w:rsid w:val="00BC34ED"/>
    <w:rsid w:val="00BC41AD"/>
    <w:rsid w:val="00BC69AB"/>
    <w:rsid w:val="00BC7B3A"/>
    <w:rsid w:val="00BD16E1"/>
    <w:rsid w:val="00BD440D"/>
    <w:rsid w:val="00BD4932"/>
    <w:rsid w:val="00BD4E57"/>
    <w:rsid w:val="00BD5AC7"/>
    <w:rsid w:val="00BD6D36"/>
    <w:rsid w:val="00BE27A0"/>
    <w:rsid w:val="00BE290F"/>
    <w:rsid w:val="00BE2EE6"/>
    <w:rsid w:val="00BE2FC8"/>
    <w:rsid w:val="00BE304A"/>
    <w:rsid w:val="00BE3778"/>
    <w:rsid w:val="00BE4346"/>
    <w:rsid w:val="00BE48E4"/>
    <w:rsid w:val="00BF006A"/>
    <w:rsid w:val="00BF0614"/>
    <w:rsid w:val="00BF1DE7"/>
    <w:rsid w:val="00BF1ECD"/>
    <w:rsid w:val="00BF2ED5"/>
    <w:rsid w:val="00BF37DB"/>
    <w:rsid w:val="00BF3B86"/>
    <w:rsid w:val="00BF787C"/>
    <w:rsid w:val="00BF7CB6"/>
    <w:rsid w:val="00C00461"/>
    <w:rsid w:val="00C014C2"/>
    <w:rsid w:val="00C035BC"/>
    <w:rsid w:val="00C04E71"/>
    <w:rsid w:val="00C06D14"/>
    <w:rsid w:val="00C07AA7"/>
    <w:rsid w:val="00C11707"/>
    <w:rsid w:val="00C11D84"/>
    <w:rsid w:val="00C12945"/>
    <w:rsid w:val="00C1404D"/>
    <w:rsid w:val="00C159CA"/>
    <w:rsid w:val="00C17371"/>
    <w:rsid w:val="00C20427"/>
    <w:rsid w:val="00C21142"/>
    <w:rsid w:val="00C2215A"/>
    <w:rsid w:val="00C22842"/>
    <w:rsid w:val="00C22FE2"/>
    <w:rsid w:val="00C235F3"/>
    <w:rsid w:val="00C238C0"/>
    <w:rsid w:val="00C23FAF"/>
    <w:rsid w:val="00C249EA"/>
    <w:rsid w:val="00C25282"/>
    <w:rsid w:val="00C311C0"/>
    <w:rsid w:val="00C31396"/>
    <w:rsid w:val="00C32578"/>
    <w:rsid w:val="00C352B6"/>
    <w:rsid w:val="00C36E40"/>
    <w:rsid w:val="00C4048D"/>
    <w:rsid w:val="00C41705"/>
    <w:rsid w:val="00C428AB"/>
    <w:rsid w:val="00C42AAB"/>
    <w:rsid w:val="00C42E4B"/>
    <w:rsid w:val="00C43394"/>
    <w:rsid w:val="00C435EE"/>
    <w:rsid w:val="00C44A1E"/>
    <w:rsid w:val="00C45972"/>
    <w:rsid w:val="00C46E41"/>
    <w:rsid w:val="00C47AF9"/>
    <w:rsid w:val="00C47F81"/>
    <w:rsid w:val="00C50090"/>
    <w:rsid w:val="00C50382"/>
    <w:rsid w:val="00C5134D"/>
    <w:rsid w:val="00C523E0"/>
    <w:rsid w:val="00C540F2"/>
    <w:rsid w:val="00C540F7"/>
    <w:rsid w:val="00C54438"/>
    <w:rsid w:val="00C54D8F"/>
    <w:rsid w:val="00C57B94"/>
    <w:rsid w:val="00C57CA7"/>
    <w:rsid w:val="00C60185"/>
    <w:rsid w:val="00C60253"/>
    <w:rsid w:val="00C612D6"/>
    <w:rsid w:val="00C61D16"/>
    <w:rsid w:val="00C62C7D"/>
    <w:rsid w:val="00C64AFF"/>
    <w:rsid w:val="00C64F37"/>
    <w:rsid w:val="00C6500F"/>
    <w:rsid w:val="00C654B2"/>
    <w:rsid w:val="00C65821"/>
    <w:rsid w:val="00C71811"/>
    <w:rsid w:val="00C7272E"/>
    <w:rsid w:val="00C731BE"/>
    <w:rsid w:val="00C73319"/>
    <w:rsid w:val="00C73F32"/>
    <w:rsid w:val="00C747FB"/>
    <w:rsid w:val="00C7647E"/>
    <w:rsid w:val="00C80D26"/>
    <w:rsid w:val="00C83B02"/>
    <w:rsid w:val="00C84545"/>
    <w:rsid w:val="00C84764"/>
    <w:rsid w:val="00C853AB"/>
    <w:rsid w:val="00C86194"/>
    <w:rsid w:val="00C90772"/>
    <w:rsid w:val="00C90E32"/>
    <w:rsid w:val="00C91E73"/>
    <w:rsid w:val="00C9292A"/>
    <w:rsid w:val="00C934DD"/>
    <w:rsid w:val="00C946D2"/>
    <w:rsid w:val="00C946DB"/>
    <w:rsid w:val="00C95601"/>
    <w:rsid w:val="00C962FA"/>
    <w:rsid w:val="00C96999"/>
    <w:rsid w:val="00C96B4B"/>
    <w:rsid w:val="00C96C57"/>
    <w:rsid w:val="00CA1DA5"/>
    <w:rsid w:val="00CA3757"/>
    <w:rsid w:val="00CA442B"/>
    <w:rsid w:val="00CA49BB"/>
    <w:rsid w:val="00CA5467"/>
    <w:rsid w:val="00CA6C12"/>
    <w:rsid w:val="00CB2012"/>
    <w:rsid w:val="00CB31A3"/>
    <w:rsid w:val="00CB34B8"/>
    <w:rsid w:val="00CB3BEE"/>
    <w:rsid w:val="00CB3D7F"/>
    <w:rsid w:val="00CB3E1E"/>
    <w:rsid w:val="00CB4B9D"/>
    <w:rsid w:val="00CB4D8D"/>
    <w:rsid w:val="00CB581F"/>
    <w:rsid w:val="00CB6006"/>
    <w:rsid w:val="00CB75B6"/>
    <w:rsid w:val="00CC0834"/>
    <w:rsid w:val="00CC1427"/>
    <w:rsid w:val="00CC629B"/>
    <w:rsid w:val="00CD012C"/>
    <w:rsid w:val="00CD21C6"/>
    <w:rsid w:val="00CD2730"/>
    <w:rsid w:val="00CD31D9"/>
    <w:rsid w:val="00CD346E"/>
    <w:rsid w:val="00CD36DF"/>
    <w:rsid w:val="00CD38C6"/>
    <w:rsid w:val="00CD3B88"/>
    <w:rsid w:val="00CD4987"/>
    <w:rsid w:val="00CD4FDC"/>
    <w:rsid w:val="00CD71D3"/>
    <w:rsid w:val="00CD79ED"/>
    <w:rsid w:val="00CE0163"/>
    <w:rsid w:val="00CE1A34"/>
    <w:rsid w:val="00CE4394"/>
    <w:rsid w:val="00CE52C4"/>
    <w:rsid w:val="00CE6B07"/>
    <w:rsid w:val="00CE6B9A"/>
    <w:rsid w:val="00CF094F"/>
    <w:rsid w:val="00CF1839"/>
    <w:rsid w:val="00CF18BC"/>
    <w:rsid w:val="00CF2859"/>
    <w:rsid w:val="00CF5001"/>
    <w:rsid w:val="00CF64D4"/>
    <w:rsid w:val="00D00517"/>
    <w:rsid w:val="00D01426"/>
    <w:rsid w:val="00D01811"/>
    <w:rsid w:val="00D03E07"/>
    <w:rsid w:val="00D040C5"/>
    <w:rsid w:val="00D0594F"/>
    <w:rsid w:val="00D0740E"/>
    <w:rsid w:val="00D11CAE"/>
    <w:rsid w:val="00D1335D"/>
    <w:rsid w:val="00D13D31"/>
    <w:rsid w:val="00D14467"/>
    <w:rsid w:val="00D15D16"/>
    <w:rsid w:val="00D164EC"/>
    <w:rsid w:val="00D1705D"/>
    <w:rsid w:val="00D1794B"/>
    <w:rsid w:val="00D2397D"/>
    <w:rsid w:val="00D245CB"/>
    <w:rsid w:val="00D24A53"/>
    <w:rsid w:val="00D3094E"/>
    <w:rsid w:val="00D309C3"/>
    <w:rsid w:val="00D31AB7"/>
    <w:rsid w:val="00D32355"/>
    <w:rsid w:val="00D34094"/>
    <w:rsid w:val="00D34500"/>
    <w:rsid w:val="00D345CD"/>
    <w:rsid w:val="00D34610"/>
    <w:rsid w:val="00D346D3"/>
    <w:rsid w:val="00D358F3"/>
    <w:rsid w:val="00D379AA"/>
    <w:rsid w:val="00D379F4"/>
    <w:rsid w:val="00D4022E"/>
    <w:rsid w:val="00D42F9A"/>
    <w:rsid w:val="00D43F83"/>
    <w:rsid w:val="00D4653B"/>
    <w:rsid w:val="00D47847"/>
    <w:rsid w:val="00D47985"/>
    <w:rsid w:val="00D50B46"/>
    <w:rsid w:val="00D51328"/>
    <w:rsid w:val="00D53D12"/>
    <w:rsid w:val="00D54698"/>
    <w:rsid w:val="00D5798B"/>
    <w:rsid w:val="00D60D1B"/>
    <w:rsid w:val="00D62C7C"/>
    <w:rsid w:val="00D62CDE"/>
    <w:rsid w:val="00D63977"/>
    <w:rsid w:val="00D63D9F"/>
    <w:rsid w:val="00D64E6A"/>
    <w:rsid w:val="00D65868"/>
    <w:rsid w:val="00D660A2"/>
    <w:rsid w:val="00D66A28"/>
    <w:rsid w:val="00D6701D"/>
    <w:rsid w:val="00D71870"/>
    <w:rsid w:val="00D727EB"/>
    <w:rsid w:val="00D72AE8"/>
    <w:rsid w:val="00D742F3"/>
    <w:rsid w:val="00D7556D"/>
    <w:rsid w:val="00D75667"/>
    <w:rsid w:val="00D768E4"/>
    <w:rsid w:val="00D76DBE"/>
    <w:rsid w:val="00D77343"/>
    <w:rsid w:val="00D774EA"/>
    <w:rsid w:val="00D77AF9"/>
    <w:rsid w:val="00D80767"/>
    <w:rsid w:val="00D8076B"/>
    <w:rsid w:val="00D81D55"/>
    <w:rsid w:val="00D84361"/>
    <w:rsid w:val="00D844F9"/>
    <w:rsid w:val="00D84A12"/>
    <w:rsid w:val="00D84E7F"/>
    <w:rsid w:val="00D8503E"/>
    <w:rsid w:val="00D85C9B"/>
    <w:rsid w:val="00D86338"/>
    <w:rsid w:val="00D8653E"/>
    <w:rsid w:val="00D918F6"/>
    <w:rsid w:val="00D9204F"/>
    <w:rsid w:val="00D93C4F"/>
    <w:rsid w:val="00DA0A7F"/>
    <w:rsid w:val="00DA0FF8"/>
    <w:rsid w:val="00DA394C"/>
    <w:rsid w:val="00DA43E1"/>
    <w:rsid w:val="00DA6EFF"/>
    <w:rsid w:val="00DA7255"/>
    <w:rsid w:val="00DB03A8"/>
    <w:rsid w:val="00DB0680"/>
    <w:rsid w:val="00DB2059"/>
    <w:rsid w:val="00DB28D2"/>
    <w:rsid w:val="00DB40C1"/>
    <w:rsid w:val="00DB4209"/>
    <w:rsid w:val="00DB60EB"/>
    <w:rsid w:val="00DB72BE"/>
    <w:rsid w:val="00DB7E28"/>
    <w:rsid w:val="00DB7EAC"/>
    <w:rsid w:val="00DB7F8D"/>
    <w:rsid w:val="00DC0628"/>
    <w:rsid w:val="00DC0E51"/>
    <w:rsid w:val="00DC312C"/>
    <w:rsid w:val="00DC38F7"/>
    <w:rsid w:val="00DC3919"/>
    <w:rsid w:val="00DC5FF5"/>
    <w:rsid w:val="00DC7016"/>
    <w:rsid w:val="00DD3093"/>
    <w:rsid w:val="00DD3303"/>
    <w:rsid w:val="00DD3CBF"/>
    <w:rsid w:val="00DD4C16"/>
    <w:rsid w:val="00DD5995"/>
    <w:rsid w:val="00DD5D9E"/>
    <w:rsid w:val="00DD60B8"/>
    <w:rsid w:val="00DE25B7"/>
    <w:rsid w:val="00DE27BB"/>
    <w:rsid w:val="00DE45F4"/>
    <w:rsid w:val="00DF10C0"/>
    <w:rsid w:val="00DF3CB5"/>
    <w:rsid w:val="00DF4E92"/>
    <w:rsid w:val="00DF55B2"/>
    <w:rsid w:val="00DF5E4A"/>
    <w:rsid w:val="00DF72C1"/>
    <w:rsid w:val="00E00219"/>
    <w:rsid w:val="00E00A7B"/>
    <w:rsid w:val="00E038AF"/>
    <w:rsid w:val="00E038E8"/>
    <w:rsid w:val="00E03E12"/>
    <w:rsid w:val="00E04116"/>
    <w:rsid w:val="00E044ED"/>
    <w:rsid w:val="00E05427"/>
    <w:rsid w:val="00E060C2"/>
    <w:rsid w:val="00E06E34"/>
    <w:rsid w:val="00E07539"/>
    <w:rsid w:val="00E07E93"/>
    <w:rsid w:val="00E11DCF"/>
    <w:rsid w:val="00E121FB"/>
    <w:rsid w:val="00E13301"/>
    <w:rsid w:val="00E13D28"/>
    <w:rsid w:val="00E143C7"/>
    <w:rsid w:val="00E150F4"/>
    <w:rsid w:val="00E15F02"/>
    <w:rsid w:val="00E16D2F"/>
    <w:rsid w:val="00E1780F"/>
    <w:rsid w:val="00E21030"/>
    <w:rsid w:val="00E21440"/>
    <w:rsid w:val="00E21801"/>
    <w:rsid w:val="00E2295F"/>
    <w:rsid w:val="00E230D8"/>
    <w:rsid w:val="00E251FD"/>
    <w:rsid w:val="00E2540D"/>
    <w:rsid w:val="00E256D6"/>
    <w:rsid w:val="00E2587D"/>
    <w:rsid w:val="00E2608A"/>
    <w:rsid w:val="00E26322"/>
    <w:rsid w:val="00E27AC0"/>
    <w:rsid w:val="00E27C63"/>
    <w:rsid w:val="00E30AD4"/>
    <w:rsid w:val="00E30F48"/>
    <w:rsid w:val="00E3121B"/>
    <w:rsid w:val="00E3335E"/>
    <w:rsid w:val="00E33C57"/>
    <w:rsid w:val="00E34532"/>
    <w:rsid w:val="00E3563C"/>
    <w:rsid w:val="00E358A9"/>
    <w:rsid w:val="00E37F48"/>
    <w:rsid w:val="00E404CD"/>
    <w:rsid w:val="00E417D6"/>
    <w:rsid w:val="00E41E1D"/>
    <w:rsid w:val="00E423C4"/>
    <w:rsid w:val="00E425E5"/>
    <w:rsid w:val="00E42645"/>
    <w:rsid w:val="00E42FE9"/>
    <w:rsid w:val="00E43EE7"/>
    <w:rsid w:val="00E44A12"/>
    <w:rsid w:val="00E44C6F"/>
    <w:rsid w:val="00E44C83"/>
    <w:rsid w:val="00E44DA0"/>
    <w:rsid w:val="00E45F1A"/>
    <w:rsid w:val="00E46652"/>
    <w:rsid w:val="00E46DEE"/>
    <w:rsid w:val="00E50986"/>
    <w:rsid w:val="00E54087"/>
    <w:rsid w:val="00E54885"/>
    <w:rsid w:val="00E549DE"/>
    <w:rsid w:val="00E56C96"/>
    <w:rsid w:val="00E56DBE"/>
    <w:rsid w:val="00E62F58"/>
    <w:rsid w:val="00E63AC9"/>
    <w:rsid w:val="00E65763"/>
    <w:rsid w:val="00E65B02"/>
    <w:rsid w:val="00E72AB9"/>
    <w:rsid w:val="00E736F1"/>
    <w:rsid w:val="00E750D7"/>
    <w:rsid w:val="00E75510"/>
    <w:rsid w:val="00E7559A"/>
    <w:rsid w:val="00E7591F"/>
    <w:rsid w:val="00E7672B"/>
    <w:rsid w:val="00E7699D"/>
    <w:rsid w:val="00E81423"/>
    <w:rsid w:val="00E8173E"/>
    <w:rsid w:val="00E8400E"/>
    <w:rsid w:val="00E848E0"/>
    <w:rsid w:val="00E84BE3"/>
    <w:rsid w:val="00E85FEB"/>
    <w:rsid w:val="00E87EB7"/>
    <w:rsid w:val="00E92C02"/>
    <w:rsid w:val="00E935B7"/>
    <w:rsid w:val="00E93D51"/>
    <w:rsid w:val="00E94F82"/>
    <w:rsid w:val="00EA0B25"/>
    <w:rsid w:val="00EA0CE5"/>
    <w:rsid w:val="00EA11B1"/>
    <w:rsid w:val="00EA4761"/>
    <w:rsid w:val="00EA4CC3"/>
    <w:rsid w:val="00EA69F9"/>
    <w:rsid w:val="00EA7095"/>
    <w:rsid w:val="00EA78CB"/>
    <w:rsid w:val="00EB1090"/>
    <w:rsid w:val="00EB4C88"/>
    <w:rsid w:val="00EB5A95"/>
    <w:rsid w:val="00EB614E"/>
    <w:rsid w:val="00EB697C"/>
    <w:rsid w:val="00EB7840"/>
    <w:rsid w:val="00EC260D"/>
    <w:rsid w:val="00EC3A22"/>
    <w:rsid w:val="00EC490F"/>
    <w:rsid w:val="00EC5C5E"/>
    <w:rsid w:val="00ED1257"/>
    <w:rsid w:val="00ED1E63"/>
    <w:rsid w:val="00ED2A70"/>
    <w:rsid w:val="00ED3CFA"/>
    <w:rsid w:val="00ED441E"/>
    <w:rsid w:val="00ED613D"/>
    <w:rsid w:val="00ED63E9"/>
    <w:rsid w:val="00ED66FA"/>
    <w:rsid w:val="00ED7499"/>
    <w:rsid w:val="00EE21F4"/>
    <w:rsid w:val="00EE221F"/>
    <w:rsid w:val="00EE48CC"/>
    <w:rsid w:val="00EE4C25"/>
    <w:rsid w:val="00EE50F5"/>
    <w:rsid w:val="00EE570E"/>
    <w:rsid w:val="00EE5CB7"/>
    <w:rsid w:val="00EE76E5"/>
    <w:rsid w:val="00EE7C17"/>
    <w:rsid w:val="00EE7D6E"/>
    <w:rsid w:val="00EF15E1"/>
    <w:rsid w:val="00EF1D8E"/>
    <w:rsid w:val="00EF3259"/>
    <w:rsid w:val="00EF419E"/>
    <w:rsid w:val="00EF4B5E"/>
    <w:rsid w:val="00EF4F26"/>
    <w:rsid w:val="00EF6B10"/>
    <w:rsid w:val="00EF76A3"/>
    <w:rsid w:val="00F008C9"/>
    <w:rsid w:val="00F01734"/>
    <w:rsid w:val="00F020F7"/>
    <w:rsid w:val="00F04616"/>
    <w:rsid w:val="00F05AC7"/>
    <w:rsid w:val="00F05E63"/>
    <w:rsid w:val="00F06F4B"/>
    <w:rsid w:val="00F073BF"/>
    <w:rsid w:val="00F07A16"/>
    <w:rsid w:val="00F07B1D"/>
    <w:rsid w:val="00F12879"/>
    <w:rsid w:val="00F12FE0"/>
    <w:rsid w:val="00F13FB3"/>
    <w:rsid w:val="00F16020"/>
    <w:rsid w:val="00F17847"/>
    <w:rsid w:val="00F20BDB"/>
    <w:rsid w:val="00F24793"/>
    <w:rsid w:val="00F267B8"/>
    <w:rsid w:val="00F27902"/>
    <w:rsid w:val="00F30300"/>
    <w:rsid w:val="00F309AA"/>
    <w:rsid w:val="00F30A12"/>
    <w:rsid w:val="00F334DA"/>
    <w:rsid w:val="00F33582"/>
    <w:rsid w:val="00F3363A"/>
    <w:rsid w:val="00F34011"/>
    <w:rsid w:val="00F3468E"/>
    <w:rsid w:val="00F34FF6"/>
    <w:rsid w:val="00F35364"/>
    <w:rsid w:val="00F3773D"/>
    <w:rsid w:val="00F40C7C"/>
    <w:rsid w:val="00F40F8A"/>
    <w:rsid w:val="00F440AD"/>
    <w:rsid w:val="00F47186"/>
    <w:rsid w:val="00F47D35"/>
    <w:rsid w:val="00F47E70"/>
    <w:rsid w:val="00F50135"/>
    <w:rsid w:val="00F5181B"/>
    <w:rsid w:val="00F51C28"/>
    <w:rsid w:val="00F5525A"/>
    <w:rsid w:val="00F55CE1"/>
    <w:rsid w:val="00F601FA"/>
    <w:rsid w:val="00F621F6"/>
    <w:rsid w:val="00F625AB"/>
    <w:rsid w:val="00F63C07"/>
    <w:rsid w:val="00F643B5"/>
    <w:rsid w:val="00F64573"/>
    <w:rsid w:val="00F6465F"/>
    <w:rsid w:val="00F6487C"/>
    <w:rsid w:val="00F659D5"/>
    <w:rsid w:val="00F65CE6"/>
    <w:rsid w:val="00F6603F"/>
    <w:rsid w:val="00F66921"/>
    <w:rsid w:val="00F67A1D"/>
    <w:rsid w:val="00F67C7A"/>
    <w:rsid w:val="00F7106D"/>
    <w:rsid w:val="00F71863"/>
    <w:rsid w:val="00F71E12"/>
    <w:rsid w:val="00F7231F"/>
    <w:rsid w:val="00F73B6E"/>
    <w:rsid w:val="00F754B0"/>
    <w:rsid w:val="00F75F3F"/>
    <w:rsid w:val="00F76323"/>
    <w:rsid w:val="00F76380"/>
    <w:rsid w:val="00F774E8"/>
    <w:rsid w:val="00F80987"/>
    <w:rsid w:val="00F81EBC"/>
    <w:rsid w:val="00F81F98"/>
    <w:rsid w:val="00F828A9"/>
    <w:rsid w:val="00F82B38"/>
    <w:rsid w:val="00F845FD"/>
    <w:rsid w:val="00F84F6C"/>
    <w:rsid w:val="00F85929"/>
    <w:rsid w:val="00F85DFC"/>
    <w:rsid w:val="00F866C2"/>
    <w:rsid w:val="00F8731F"/>
    <w:rsid w:val="00F87AC9"/>
    <w:rsid w:val="00F90345"/>
    <w:rsid w:val="00F90388"/>
    <w:rsid w:val="00F906B2"/>
    <w:rsid w:val="00F908F1"/>
    <w:rsid w:val="00F90FE9"/>
    <w:rsid w:val="00F91845"/>
    <w:rsid w:val="00F921F0"/>
    <w:rsid w:val="00F92797"/>
    <w:rsid w:val="00F93735"/>
    <w:rsid w:val="00F96184"/>
    <w:rsid w:val="00FA0650"/>
    <w:rsid w:val="00FA097D"/>
    <w:rsid w:val="00FA0980"/>
    <w:rsid w:val="00FA1877"/>
    <w:rsid w:val="00FA24DA"/>
    <w:rsid w:val="00FA2C88"/>
    <w:rsid w:val="00FA34F7"/>
    <w:rsid w:val="00FA3883"/>
    <w:rsid w:val="00FA3B5C"/>
    <w:rsid w:val="00FA3BE9"/>
    <w:rsid w:val="00FA6C2B"/>
    <w:rsid w:val="00FB05DD"/>
    <w:rsid w:val="00FB42D8"/>
    <w:rsid w:val="00FB5404"/>
    <w:rsid w:val="00FB5AC0"/>
    <w:rsid w:val="00FB5ECC"/>
    <w:rsid w:val="00FB6DB9"/>
    <w:rsid w:val="00FB75AF"/>
    <w:rsid w:val="00FB775E"/>
    <w:rsid w:val="00FC04BC"/>
    <w:rsid w:val="00FC1341"/>
    <w:rsid w:val="00FC30EF"/>
    <w:rsid w:val="00FC3DB1"/>
    <w:rsid w:val="00FC4A5A"/>
    <w:rsid w:val="00FC54B2"/>
    <w:rsid w:val="00FC5A74"/>
    <w:rsid w:val="00FC5D5D"/>
    <w:rsid w:val="00FC6BD5"/>
    <w:rsid w:val="00FD037F"/>
    <w:rsid w:val="00FD0980"/>
    <w:rsid w:val="00FD1292"/>
    <w:rsid w:val="00FD2184"/>
    <w:rsid w:val="00FD34F7"/>
    <w:rsid w:val="00FD440D"/>
    <w:rsid w:val="00FD56AC"/>
    <w:rsid w:val="00FD5978"/>
    <w:rsid w:val="00FD62FA"/>
    <w:rsid w:val="00FD6BCE"/>
    <w:rsid w:val="00FD7D66"/>
    <w:rsid w:val="00FE038C"/>
    <w:rsid w:val="00FE190E"/>
    <w:rsid w:val="00FE23C2"/>
    <w:rsid w:val="00FE2B52"/>
    <w:rsid w:val="00FE331A"/>
    <w:rsid w:val="00FE474A"/>
    <w:rsid w:val="00FE4FD2"/>
    <w:rsid w:val="00FE6451"/>
    <w:rsid w:val="00FF0512"/>
    <w:rsid w:val="00FF14A6"/>
    <w:rsid w:val="00FF26F7"/>
    <w:rsid w:val="00FF3375"/>
    <w:rsid w:val="00FF447A"/>
    <w:rsid w:val="00FF518B"/>
    <w:rsid w:val="00FF532B"/>
    <w:rsid w:val="00FF5712"/>
    <w:rsid w:val="00FF7197"/>
    <w:rsid w:val="00FF73D5"/>
    <w:rsid w:val="00FF7D98"/>
    <w:rsid w:val="016A05A4"/>
    <w:rsid w:val="016C81A2"/>
    <w:rsid w:val="0270D900"/>
    <w:rsid w:val="02D8D97A"/>
    <w:rsid w:val="03EB4F61"/>
    <w:rsid w:val="04C52DAA"/>
    <w:rsid w:val="08A7B159"/>
    <w:rsid w:val="0B69696F"/>
    <w:rsid w:val="0CAFAAE2"/>
    <w:rsid w:val="0F8A8D63"/>
    <w:rsid w:val="1131C3B6"/>
    <w:rsid w:val="1230EB39"/>
    <w:rsid w:val="153E8F76"/>
    <w:rsid w:val="15A079FA"/>
    <w:rsid w:val="15F45F8B"/>
    <w:rsid w:val="1653D53A"/>
    <w:rsid w:val="18A39D01"/>
    <w:rsid w:val="195A58AF"/>
    <w:rsid w:val="1AF3B9A9"/>
    <w:rsid w:val="1F8F9BE4"/>
    <w:rsid w:val="20C29243"/>
    <w:rsid w:val="22A8D1F3"/>
    <w:rsid w:val="23B75DC5"/>
    <w:rsid w:val="264D3FBF"/>
    <w:rsid w:val="2B74168A"/>
    <w:rsid w:val="2E5A5084"/>
    <w:rsid w:val="2FF63347"/>
    <w:rsid w:val="332E3AE5"/>
    <w:rsid w:val="376C47A4"/>
    <w:rsid w:val="3A4F4DAD"/>
    <w:rsid w:val="3AE07C14"/>
    <w:rsid w:val="3E816341"/>
    <w:rsid w:val="3F4D4DF1"/>
    <w:rsid w:val="4117D686"/>
    <w:rsid w:val="428E354C"/>
    <w:rsid w:val="464EC09F"/>
    <w:rsid w:val="478D71A5"/>
    <w:rsid w:val="4A3997D3"/>
    <w:rsid w:val="4B609051"/>
    <w:rsid w:val="4BB7C36C"/>
    <w:rsid w:val="4BC2C433"/>
    <w:rsid w:val="4BCFDDD9"/>
    <w:rsid w:val="4D15BCC1"/>
    <w:rsid w:val="505B8E80"/>
    <w:rsid w:val="510BF963"/>
    <w:rsid w:val="5179808A"/>
    <w:rsid w:val="52A7ECE1"/>
    <w:rsid w:val="54207583"/>
    <w:rsid w:val="56857B50"/>
    <w:rsid w:val="573023D7"/>
    <w:rsid w:val="57CEE6B7"/>
    <w:rsid w:val="58AAF70F"/>
    <w:rsid w:val="5A305474"/>
    <w:rsid w:val="5A79B13F"/>
    <w:rsid w:val="5EEF1548"/>
    <w:rsid w:val="5EFC8FDA"/>
    <w:rsid w:val="5F48C321"/>
    <w:rsid w:val="5FE2E9FF"/>
    <w:rsid w:val="63F46497"/>
    <w:rsid w:val="643D34F0"/>
    <w:rsid w:val="657DF6D4"/>
    <w:rsid w:val="689FD453"/>
    <w:rsid w:val="68ECB32B"/>
    <w:rsid w:val="68F58758"/>
    <w:rsid w:val="691868BA"/>
    <w:rsid w:val="6A43A37A"/>
    <w:rsid w:val="6A9ADDE5"/>
    <w:rsid w:val="6AB32D75"/>
    <w:rsid w:val="6D20DD98"/>
    <w:rsid w:val="6E39D492"/>
    <w:rsid w:val="7316A79C"/>
    <w:rsid w:val="736DC7BA"/>
    <w:rsid w:val="73F26714"/>
    <w:rsid w:val="771EB8D6"/>
    <w:rsid w:val="797AF83B"/>
    <w:rsid w:val="79F99003"/>
    <w:rsid w:val="7A9728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7453"/>
  <w15:chartTrackingRefBased/>
  <w15:docId w15:val="{D3884A09-37BE-420E-83D0-DA2049E1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0662DC"/>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autoRedefine/>
    <w:uiPriority w:val="9"/>
    <w:qFormat/>
    <w:rsid w:val="007600E1"/>
    <w:pPr>
      <w:keepNext/>
      <w:numPr>
        <w:numId w:val="8"/>
      </w:numPr>
      <w:spacing w:before="240" w:line="360" w:lineRule="auto"/>
      <w:jc w:val="left"/>
      <w:outlineLvl w:val="0"/>
    </w:pPr>
    <w:rPr>
      <w:rFonts w:ascii="Arial" w:eastAsiaTheme="majorEastAsia" w:hAnsi="Arial" w:cs="Arial"/>
      <w:b/>
      <w:bCs/>
      <w:sz w:val="26"/>
      <w:szCs w:val="26"/>
    </w:rPr>
  </w:style>
  <w:style w:type="paragraph" w:styleId="Titre2">
    <w:name w:val="heading 2"/>
    <w:basedOn w:val="Normal"/>
    <w:next w:val="Normal"/>
    <w:link w:val="Titre2Car"/>
    <w:uiPriority w:val="9"/>
    <w:unhideWhenUsed/>
    <w:qFormat/>
    <w:rsid w:val="00FF532B"/>
    <w:pPr>
      <w:keepNext/>
      <w:keepLines/>
      <w:spacing w:before="40"/>
      <w:outlineLvl w:val="1"/>
    </w:pPr>
    <w:rPr>
      <w:rFonts w:eastAsiaTheme="majorEastAsia"/>
      <w:noProof/>
      <w:color w:val="2E74B5" w:themeColor="accent1" w:themeShade="BF"/>
      <w:sz w:val="24"/>
    </w:rPr>
  </w:style>
  <w:style w:type="paragraph" w:styleId="Titre3">
    <w:name w:val="heading 3"/>
    <w:basedOn w:val="Normal"/>
    <w:next w:val="Normal"/>
    <w:link w:val="Titre3Car"/>
    <w:uiPriority w:val="9"/>
    <w:unhideWhenUsed/>
    <w:qFormat/>
    <w:rsid w:val="005E1CFD"/>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unhideWhenUsed/>
    <w:qFormat/>
    <w:rsid w:val="00212A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7600E1"/>
    <w:rPr>
      <w:rFonts w:ascii="Arial" w:eastAsiaTheme="majorEastAsia" w:hAnsi="Arial" w:cs="Arial"/>
      <w:b/>
      <w:bCs/>
      <w:sz w:val="26"/>
      <w:szCs w:val="26"/>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FF532B"/>
    <w:rPr>
      <w:rFonts w:ascii="Times New Roman" w:eastAsiaTheme="majorEastAsia" w:hAnsi="Times New Roman" w:cs="Times New Roman"/>
      <w:noProof/>
      <w:color w:val="2E74B5" w:themeColor="accent1" w:themeShade="BF"/>
      <w:sz w:val="24"/>
      <w:szCs w:val="24"/>
      <w:lang w:eastAsia="fr-C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E56DBE"/>
    <w:pPr>
      <w:tabs>
        <w:tab w:val="left" w:pos="440"/>
        <w:tab w:val="right" w:leader="dot" w:pos="8630"/>
      </w:tabs>
      <w:spacing w:after="100"/>
    </w:pPr>
  </w:style>
  <w:style w:type="paragraph" w:styleId="TM2">
    <w:name w:val="toc 2"/>
    <w:basedOn w:val="Normal"/>
    <w:next w:val="Normal"/>
    <w:autoRedefine/>
    <w:uiPriority w:val="39"/>
    <w:unhideWhenUsed/>
    <w:rsid w:val="004A4C1F"/>
    <w:pPr>
      <w:tabs>
        <w:tab w:val="left" w:pos="960"/>
        <w:tab w:val="right" w:leader="dot" w:pos="8630"/>
      </w:tabs>
      <w:spacing w:after="100"/>
      <w:ind w:left="220"/>
    </w:pPr>
    <w:rPr>
      <w:rFonts w:ascii="Arial" w:hAnsi="Arial" w:cs="Arial"/>
      <w:noProof/>
      <w:lang w:bidi="lo-LA"/>
    </w:r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E1CFD"/>
    <w:rPr>
      <w:rFonts w:eastAsiaTheme="minorEastAsia"/>
      <w:color w:val="5A5A5A" w:themeColor="text1" w:themeTint="A5"/>
      <w:spacing w:val="15"/>
      <w:lang w:eastAsia="fr-CA"/>
    </w:rPr>
  </w:style>
  <w:style w:type="paragraph" w:styleId="TM3">
    <w:name w:val="toc 3"/>
    <w:basedOn w:val="Normal"/>
    <w:next w:val="Normal"/>
    <w:autoRedefine/>
    <w:uiPriority w:val="39"/>
    <w:unhideWhenUsed/>
    <w:rsid w:val="002C42DD"/>
    <w:pPr>
      <w:tabs>
        <w:tab w:val="right" w:leader="dot" w:pos="8630"/>
      </w:tabs>
      <w:spacing w:after="100"/>
      <w:ind w:left="440"/>
    </w:pPr>
  </w:style>
  <w:style w:type="character" w:customStyle="1" w:styleId="Titre3Car">
    <w:name w:val="Titre 3 Car"/>
    <w:basedOn w:val="Policepardfaut"/>
    <w:link w:val="Titre3"/>
    <w:uiPriority w:val="9"/>
    <w:rsid w:val="005E1CFD"/>
    <w:rPr>
      <w:rFonts w:asciiTheme="majorHAnsi" w:eastAsiaTheme="majorEastAsia" w:hAnsiTheme="majorHAnsi" w:cstheme="majorBidi"/>
      <w:color w:val="1F4D78" w:themeColor="accent1" w:themeShade="7F"/>
      <w:sz w:val="24"/>
      <w:szCs w:val="24"/>
      <w:lang w:eastAsia="fr-CA"/>
    </w:rPr>
  </w:style>
  <w:style w:type="paragraph" w:styleId="Sansinterligne">
    <w:name w:val="No Spacing"/>
    <w:uiPriority w:val="1"/>
    <w:qFormat/>
    <w:rsid w:val="001257BC"/>
    <w:pPr>
      <w:spacing w:after="0" w:line="240" w:lineRule="auto"/>
      <w:jc w:val="both"/>
    </w:pPr>
    <w:rPr>
      <w:rFonts w:ascii="Arial" w:eastAsia="Times New Roman" w:hAnsi="Arial"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212A4A"/>
    <w:rPr>
      <w:rFonts w:asciiTheme="majorHAnsi" w:eastAsiaTheme="majorEastAsia" w:hAnsiTheme="majorHAnsi" w:cstheme="majorBidi"/>
      <w:i/>
      <w:iCs/>
      <w:color w:val="2E74B5" w:themeColor="accent1" w:themeShade="BF"/>
      <w:szCs w:val="24"/>
      <w:lang w:eastAsia="fr-CA"/>
    </w:rPr>
  </w:style>
  <w:style w:type="paragraph" w:styleId="Objetducommentaire">
    <w:name w:val="annotation subject"/>
    <w:basedOn w:val="Commentaire"/>
    <w:next w:val="Commentaire"/>
    <w:link w:val="ObjetducommentaireCar"/>
    <w:uiPriority w:val="99"/>
    <w:semiHidden/>
    <w:unhideWhenUsed/>
    <w:rsid w:val="00577E46"/>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577E46"/>
    <w:rPr>
      <w:rFonts w:ascii="Times New Roman" w:eastAsia="Times New Roman" w:hAnsi="Times New Roman" w:cs="Times New Roman"/>
      <w:b/>
      <w:bCs/>
      <w:sz w:val="20"/>
      <w:szCs w:val="20"/>
      <w:lang w:eastAsia="fr-CA"/>
    </w:rPr>
  </w:style>
  <w:style w:type="paragraph" w:customStyle="1" w:styleId="TableParagraph">
    <w:name w:val="Table Paragraph"/>
    <w:basedOn w:val="Normal"/>
    <w:uiPriority w:val="1"/>
    <w:qFormat/>
    <w:rsid w:val="002E525B"/>
    <w:pPr>
      <w:widowControl w:val="0"/>
      <w:jc w:val="left"/>
    </w:pPr>
    <w:rPr>
      <w:rFonts w:asciiTheme="minorHAnsi" w:eastAsiaTheme="minorHAnsi" w:hAnsiTheme="minorHAnsi" w:cstheme="minorBidi"/>
      <w:szCs w:val="22"/>
      <w:lang w:val="en-US" w:eastAsia="en-US"/>
    </w:rPr>
  </w:style>
  <w:style w:type="paragraph" w:styleId="Rvision">
    <w:name w:val="Revision"/>
    <w:hidden/>
    <w:uiPriority w:val="99"/>
    <w:semiHidden/>
    <w:rsid w:val="00884183"/>
    <w:pPr>
      <w:spacing w:after="0" w:line="240" w:lineRule="auto"/>
    </w:pPr>
    <w:rPr>
      <w:rFonts w:ascii="Times New Roman" w:eastAsia="Times New Roman" w:hAnsi="Times New Roman" w:cs="Times New Roman"/>
      <w:szCs w:val="24"/>
      <w:lang w:eastAsia="fr-CA"/>
    </w:rPr>
  </w:style>
  <w:style w:type="paragraph" w:customStyle="1" w:styleId="paragraph">
    <w:name w:val="paragraph"/>
    <w:basedOn w:val="Normal"/>
    <w:rsid w:val="00AB0D5A"/>
    <w:pPr>
      <w:spacing w:before="100" w:beforeAutospacing="1" w:after="100" w:afterAutospacing="1"/>
      <w:jc w:val="left"/>
    </w:pPr>
    <w:rPr>
      <w:sz w:val="24"/>
    </w:rPr>
  </w:style>
  <w:style w:type="character" w:customStyle="1" w:styleId="normaltextrun">
    <w:name w:val="normaltextrun"/>
    <w:basedOn w:val="Policepardfaut"/>
    <w:rsid w:val="00AB0D5A"/>
  </w:style>
  <w:style w:type="character" w:customStyle="1" w:styleId="eop">
    <w:name w:val="eop"/>
    <w:basedOn w:val="Policepardfaut"/>
    <w:rsid w:val="00AB0D5A"/>
  </w:style>
  <w:style w:type="character" w:customStyle="1" w:styleId="tabchar">
    <w:name w:val="tabchar"/>
    <w:basedOn w:val="Policepardfaut"/>
    <w:rsid w:val="00AB0D5A"/>
  </w:style>
  <w:style w:type="table" w:customStyle="1" w:styleId="NormalTable0">
    <w:name w:val="Normal Table0"/>
    <w:uiPriority w:val="2"/>
    <w:semiHidden/>
    <w:unhideWhenUsed/>
    <w:qFormat/>
    <w:rsid w:val="00992C0F"/>
    <w:pPr>
      <w:widowControl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09495E"/>
    <w:pPr>
      <w:spacing w:before="100" w:beforeAutospacing="1" w:after="100" w:afterAutospacing="1"/>
      <w:jc w:val="left"/>
    </w:pPr>
    <w:rPr>
      <w:sz w:val="24"/>
    </w:rPr>
  </w:style>
  <w:style w:type="paragraph" w:styleId="Corpsdetexte">
    <w:name w:val="Body Text"/>
    <w:basedOn w:val="Normal"/>
    <w:link w:val="CorpsdetexteCar"/>
    <w:uiPriority w:val="1"/>
    <w:qFormat/>
    <w:rsid w:val="00AA7E3B"/>
    <w:pPr>
      <w:widowControl w:val="0"/>
      <w:ind w:left="1118"/>
      <w:jc w:val="left"/>
    </w:pPr>
    <w:rPr>
      <w:rFonts w:ascii="Arial" w:eastAsia="Arial" w:hAnsi="Arial" w:cstheme="minorBidi"/>
      <w:sz w:val="18"/>
      <w:szCs w:val="18"/>
      <w:lang w:val="en-US" w:eastAsia="en-US"/>
    </w:rPr>
  </w:style>
  <w:style w:type="character" w:customStyle="1" w:styleId="CorpsdetexteCar">
    <w:name w:val="Corps de texte Car"/>
    <w:basedOn w:val="Policepardfaut"/>
    <w:link w:val="Corpsdetexte"/>
    <w:uiPriority w:val="1"/>
    <w:rsid w:val="00AA7E3B"/>
    <w:rPr>
      <w:rFonts w:ascii="Arial" w:eastAsia="Arial" w:hAnsi="Arial"/>
      <w:sz w:val="18"/>
      <w:szCs w:val="18"/>
      <w:lang w:val="en-US"/>
    </w:rPr>
  </w:style>
  <w:style w:type="character" w:styleId="Mentionnonrsolue">
    <w:name w:val="Unresolved Mention"/>
    <w:basedOn w:val="Policepardfaut"/>
    <w:uiPriority w:val="99"/>
    <w:semiHidden/>
    <w:unhideWhenUsed/>
    <w:rsid w:val="00CC629B"/>
    <w:rPr>
      <w:color w:val="605E5C"/>
      <w:shd w:val="clear" w:color="auto" w:fill="E1DFDD"/>
    </w:rPr>
  </w:style>
  <w:style w:type="character" w:styleId="Lienhypertextesuivivisit">
    <w:name w:val="FollowedHyperlink"/>
    <w:basedOn w:val="Policepardfaut"/>
    <w:uiPriority w:val="99"/>
    <w:semiHidden/>
    <w:unhideWhenUsed/>
    <w:rsid w:val="00D84361"/>
    <w:rPr>
      <w:color w:val="954F72" w:themeColor="followedHyperlink"/>
      <w:u w:val="single"/>
    </w:rPr>
  </w:style>
  <w:style w:type="paragraph" w:customStyle="1" w:styleId="Niveau1">
    <w:name w:val="Niveau1"/>
    <w:basedOn w:val="Titre1"/>
    <w:link w:val="Niveau1Car"/>
    <w:qFormat/>
    <w:rsid w:val="00EE21F4"/>
    <w:pPr>
      <w:ind w:left="426"/>
    </w:pPr>
    <w:rPr>
      <w:color w:val="305496"/>
    </w:rPr>
  </w:style>
  <w:style w:type="character" w:customStyle="1" w:styleId="Niveau1Car">
    <w:name w:val="Niveau1 Car"/>
    <w:basedOn w:val="Titre1Car"/>
    <w:link w:val="Niveau1"/>
    <w:rsid w:val="00EE21F4"/>
    <w:rPr>
      <w:rFonts w:ascii="Arial" w:eastAsiaTheme="majorEastAsia" w:hAnsi="Arial" w:cs="Arial"/>
      <w:b/>
      <w:bCs/>
      <w:color w:val="305496"/>
      <w:sz w:val="26"/>
      <w:szCs w:val="26"/>
      <w:lang w:eastAsia="fr-CA"/>
    </w:rPr>
  </w:style>
  <w:style w:type="paragraph" w:customStyle="1" w:styleId="Niveau2">
    <w:name w:val="Niveau2"/>
    <w:basedOn w:val="Titre2"/>
    <w:link w:val="Niveau2Car"/>
    <w:qFormat/>
    <w:rsid w:val="004D1716"/>
    <w:pPr>
      <w:keepLines w:val="0"/>
      <w:numPr>
        <w:ilvl w:val="1"/>
        <w:numId w:val="8"/>
      </w:numPr>
      <w:spacing w:before="0" w:after="120" w:line="276" w:lineRule="auto"/>
      <w:jc w:val="left"/>
    </w:pPr>
    <w:rPr>
      <w:rFonts w:ascii="Arial" w:hAnsi="Arial" w:cs="Arial"/>
      <w:b/>
      <w:bCs/>
      <w:color w:val="305496"/>
      <w:lang w:bidi="lo-LA"/>
    </w:rPr>
  </w:style>
  <w:style w:type="character" w:customStyle="1" w:styleId="Niveau2Car">
    <w:name w:val="Niveau2 Car"/>
    <w:basedOn w:val="Titre2Car"/>
    <w:link w:val="Niveau2"/>
    <w:rsid w:val="004D1716"/>
    <w:rPr>
      <w:rFonts w:ascii="Arial" w:eastAsiaTheme="majorEastAsia" w:hAnsi="Arial" w:cs="Arial"/>
      <w:b/>
      <w:bCs/>
      <w:noProof/>
      <w:color w:val="305496"/>
      <w:sz w:val="24"/>
      <w:szCs w:val="24"/>
      <w:lang w:eastAsia="fr-CA" w:bidi="lo-LA"/>
    </w:rPr>
  </w:style>
  <w:style w:type="paragraph" w:customStyle="1" w:styleId="Style1">
    <w:name w:val="Style1"/>
    <w:basedOn w:val="Niveau2"/>
    <w:next w:val="Titre2"/>
    <w:link w:val="Style1Car"/>
    <w:autoRedefine/>
    <w:qFormat/>
    <w:rsid w:val="00771CC3"/>
  </w:style>
  <w:style w:type="character" w:customStyle="1" w:styleId="Style1Car">
    <w:name w:val="Style1 Car"/>
    <w:basedOn w:val="Niveau2Car"/>
    <w:link w:val="Style1"/>
    <w:rsid w:val="00771CC3"/>
    <w:rPr>
      <w:rFonts w:ascii="Arial" w:eastAsiaTheme="majorEastAsia" w:hAnsi="Arial" w:cs="Arial"/>
      <w:b/>
      <w:bCs/>
      <w:noProof/>
      <w:color w:val="2E74B5" w:themeColor="accent1" w:themeShade="BF"/>
      <w:sz w:val="24"/>
      <w:szCs w:val="24"/>
      <w:lang w:eastAsia="fr-CA" w:bidi="lo-LA"/>
    </w:rPr>
  </w:style>
  <w:style w:type="paragraph" w:customStyle="1" w:styleId="Niveau3">
    <w:name w:val="Niveau3"/>
    <w:basedOn w:val="Titre2"/>
    <w:link w:val="Niveau3Car"/>
    <w:qFormat/>
    <w:rsid w:val="004D1716"/>
    <w:pPr>
      <w:keepLines w:val="0"/>
      <w:numPr>
        <w:ilvl w:val="2"/>
        <w:numId w:val="8"/>
      </w:numPr>
      <w:tabs>
        <w:tab w:val="left" w:pos="1134"/>
      </w:tabs>
      <w:spacing w:before="240" w:after="120" w:line="276" w:lineRule="auto"/>
      <w:ind w:left="1276"/>
      <w:jc w:val="left"/>
    </w:pPr>
    <w:rPr>
      <w:rFonts w:ascii="Arial" w:hAnsi="Arial" w:cs="Arial"/>
      <w:b/>
      <w:bCs/>
      <w:color w:val="305496"/>
      <w:lang w:bidi="lo-LA"/>
    </w:rPr>
  </w:style>
  <w:style w:type="character" w:customStyle="1" w:styleId="Niveau3Car">
    <w:name w:val="Niveau3 Car"/>
    <w:basedOn w:val="Titre2Car"/>
    <w:link w:val="Niveau3"/>
    <w:rsid w:val="004D1716"/>
    <w:rPr>
      <w:rFonts w:ascii="Arial" w:eastAsiaTheme="majorEastAsia" w:hAnsi="Arial" w:cs="Arial"/>
      <w:b/>
      <w:bCs/>
      <w:noProof/>
      <w:color w:val="305496"/>
      <w:sz w:val="24"/>
      <w:szCs w:val="24"/>
      <w:lang w:eastAsia="fr-CA" w:bidi="lo-LA"/>
    </w:rPr>
  </w:style>
  <w:style w:type="paragraph" w:customStyle="1" w:styleId="Annexe1">
    <w:name w:val="Annexe1"/>
    <w:basedOn w:val="Titre2"/>
    <w:link w:val="Annexe1Car"/>
    <w:qFormat/>
    <w:rsid w:val="00D77AF9"/>
    <w:rPr>
      <w:rFonts w:ascii="Arial" w:hAnsi="Arial" w:cs="Arial"/>
      <w:b/>
      <w:bCs/>
      <w:color w:val="auto"/>
      <w:sz w:val="26"/>
      <w:szCs w:val="26"/>
    </w:rPr>
  </w:style>
  <w:style w:type="character" w:customStyle="1" w:styleId="Annexe1Car">
    <w:name w:val="Annexe1 Car"/>
    <w:basedOn w:val="Titre2Car"/>
    <w:link w:val="Annexe1"/>
    <w:rsid w:val="00D77AF9"/>
    <w:rPr>
      <w:rFonts w:ascii="Arial" w:eastAsiaTheme="majorEastAsia" w:hAnsi="Arial" w:cs="Arial"/>
      <w:b/>
      <w:bCs/>
      <w:noProof/>
      <w:color w:val="2E74B5" w:themeColor="accent1" w:themeShade="BF"/>
      <w:sz w:val="26"/>
      <w:szCs w:val="26"/>
      <w:lang w:eastAsia="fr-CA"/>
    </w:rPr>
  </w:style>
  <w:style w:type="paragraph" w:customStyle="1" w:styleId="Annexe">
    <w:name w:val="Annexe"/>
    <w:basedOn w:val="Annexe1"/>
    <w:link w:val="AnnexeCar"/>
    <w:qFormat/>
    <w:rsid w:val="00063FBA"/>
    <w:rPr>
      <w:sz w:val="24"/>
      <w:szCs w:val="24"/>
    </w:rPr>
  </w:style>
  <w:style w:type="character" w:customStyle="1" w:styleId="AnnexeCar">
    <w:name w:val="Annexe Car"/>
    <w:basedOn w:val="Annexe1Car"/>
    <w:link w:val="Annexe"/>
    <w:rsid w:val="00063FBA"/>
    <w:rPr>
      <w:rFonts w:ascii="Arial" w:eastAsiaTheme="majorEastAsia" w:hAnsi="Arial" w:cs="Arial"/>
      <w:b/>
      <w:bCs/>
      <w:noProof/>
      <w:color w:val="2E74B5" w:themeColor="accent1" w:themeShade="BF"/>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00076">
      <w:bodyDiv w:val="1"/>
      <w:marLeft w:val="0"/>
      <w:marRight w:val="0"/>
      <w:marTop w:val="0"/>
      <w:marBottom w:val="0"/>
      <w:divBdr>
        <w:top w:val="none" w:sz="0" w:space="0" w:color="auto"/>
        <w:left w:val="none" w:sz="0" w:space="0" w:color="auto"/>
        <w:bottom w:val="none" w:sz="0" w:space="0" w:color="auto"/>
        <w:right w:val="none" w:sz="0" w:space="0" w:color="auto"/>
      </w:divBdr>
    </w:div>
    <w:div w:id="690179872">
      <w:bodyDiv w:val="1"/>
      <w:marLeft w:val="0"/>
      <w:marRight w:val="0"/>
      <w:marTop w:val="0"/>
      <w:marBottom w:val="0"/>
      <w:divBdr>
        <w:top w:val="none" w:sz="0" w:space="0" w:color="auto"/>
        <w:left w:val="none" w:sz="0" w:space="0" w:color="auto"/>
        <w:bottom w:val="none" w:sz="0" w:space="0" w:color="auto"/>
        <w:right w:val="none" w:sz="0" w:space="0" w:color="auto"/>
      </w:divBdr>
      <w:divsChild>
        <w:div w:id="22413562">
          <w:marLeft w:val="0"/>
          <w:marRight w:val="0"/>
          <w:marTop w:val="0"/>
          <w:marBottom w:val="0"/>
          <w:divBdr>
            <w:top w:val="none" w:sz="0" w:space="0" w:color="auto"/>
            <w:left w:val="none" w:sz="0" w:space="0" w:color="auto"/>
            <w:bottom w:val="none" w:sz="0" w:space="0" w:color="auto"/>
            <w:right w:val="none" w:sz="0" w:space="0" w:color="auto"/>
          </w:divBdr>
        </w:div>
        <w:div w:id="1395851605">
          <w:marLeft w:val="0"/>
          <w:marRight w:val="0"/>
          <w:marTop w:val="0"/>
          <w:marBottom w:val="0"/>
          <w:divBdr>
            <w:top w:val="none" w:sz="0" w:space="0" w:color="auto"/>
            <w:left w:val="none" w:sz="0" w:space="0" w:color="auto"/>
            <w:bottom w:val="none" w:sz="0" w:space="0" w:color="auto"/>
            <w:right w:val="none" w:sz="0" w:space="0" w:color="auto"/>
          </w:divBdr>
        </w:div>
        <w:div w:id="2136827169">
          <w:marLeft w:val="0"/>
          <w:marRight w:val="0"/>
          <w:marTop w:val="0"/>
          <w:marBottom w:val="0"/>
          <w:divBdr>
            <w:top w:val="none" w:sz="0" w:space="0" w:color="auto"/>
            <w:left w:val="none" w:sz="0" w:space="0" w:color="auto"/>
            <w:bottom w:val="none" w:sz="0" w:space="0" w:color="auto"/>
            <w:right w:val="none" w:sz="0" w:space="0" w:color="auto"/>
          </w:divBdr>
          <w:divsChild>
            <w:div w:id="518473863">
              <w:marLeft w:val="-75"/>
              <w:marRight w:val="0"/>
              <w:marTop w:val="30"/>
              <w:marBottom w:val="30"/>
              <w:divBdr>
                <w:top w:val="none" w:sz="0" w:space="0" w:color="auto"/>
                <w:left w:val="none" w:sz="0" w:space="0" w:color="auto"/>
                <w:bottom w:val="none" w:sz="0" w:space="0" w:color="auto"/>
                <w:right w:val="none" w:sz="0" w:space="0" w:color="auto"/>
              </w:divBdr>
              <w:divsChild>
                <w:div w:id="58293096">
                  <w:marLeft w:val="0"/>
                  <w:marRight w:val="0"/>
                  <w:marTop w:val="0"/>
                  <w:marBottom w:val="0"/>
                  <w:divBdr>
                    <w:top w:val="none" w:sz="0" w:space="0" w:color="auto"/>
                    <w:left w:val="none" w:sz="0" w:space="0" w:color="auto"/>
                    <w:bottom w:val="none" w:sz="0" w:space="0" w:color="auto"/>
                    <w:right w:val="none" w:sz="0" w:space="0" w:color="auto"/>
                  </w:divBdr>
                  <w:divsChild>
                    <w:div w:id="380248120">
                      <w:marLeft w:val="0"/>
                      <w:marRight w:val="0"/>
                      <w:marTop w:val="0"/>
                      <w:marBottom w:val="0"/>
                      <w:divBdr>
                        <w:top w:val="none" w:sz="0" w:space="0" w:color="auto"/>
                        <w:left w:val="none" w:sz="0" w:space="0" w:color="auto"/>
                        <w:bottom w:val="none" w:sz="0" w:space="0" w:color="auto"/>
                        <w:right w:val="none" w:sz="0" w:space="0" w:color="auto"/>
                      </w:divBdr>
                    </w:div>
                  </w:divsChild>
                </w:div>
                <w:div w:id="109738430">
                  <w:marLeft w:val="0"/>
                  <w:marRight w:val="0"/>
                  <w:marTop w:val="0"/>
                  <w:marBottom w:val="0"/>
                  <w:divBdr>
                    <w:top w:val="none" w:sz="0" w:space="0" w:color="auto"/>
                    <w:left w:val="none" w:sz="0" w:space="0" w:color="auto"/>
                    <w:bottom w:val="none" w:sz="0" w:space="0" w:color="auto"/>
                    <w:right w:val="none" w:sz="0" w:space="0" w:color="auto"/>
                  </w:divBdr>
                  <w:divsChild>
                    <w:div w:id="138696693">
                      <w:marLeft w:val="0"/>
                      <w:marRight w:val="0"/>
                      <w:marTop w:val="0"/>
                      <w:marBottom w:val="0"/>
                      <w:divBdr>
                        <w:top w:val="none" w:sz="0" w:space="0" w:color="auto"/>
                        <w:left w:val="none" w:sz="0" w:space="0" w:color="auto"/>
                        <w:bottom w:val="none" w:sz="0" w:space="0" w:color="auto"/>
                        <w:right w:val="none" w:sz="0" w:space="0" w:color="auto"/>
                      </w:divBdr>
                    </w:div>
                  </w:divsChild>
                </w:div>
                <w:div w:id="490144494">
                  <w:marLeft w:val="0"/>
                  <w:marRight w:val="0"/>
                  <w:marTop w:val="0"/>
                  <w:marBottom w:val="0"/>
                  <w:divBdr>
                    <w:top w:val="none" w:sz="0" w:space="0" w:color="auto"/>
                    <w:left w:val="none" w:sz="0" w:space="0" w:color="auto"/>
                    <w:bottom w:val="none" w:sz="0" w:space="0" w:color="auto"/>
                    <w:right w:val="none" w:sz="0" w:space="0" w:color="auto"/>
                  </w:divBdr>
                  <w:divsChild>
                    <w:div w:id="1816019787">
                      <w:marLeft w:val="0"/>
                      <w:marRight w:val="0"/>
                      <w:marTop w:val="0"/>
                      <w:marBottom w:val="0"/>
                      <w:divBdr>
                        <w:top w:val="none" w:sz="0" w:space="0" w:color="auto"/>
                        <w:left w:val="none" w:sz="0" w:space="0" w:color="auto"/>
                        <w:bottom w:val="none" w:sz="0" w:space="0" w:color="auto"/>
                        <w:right w:val="none" w:sz="0" w:space="0" w:color="auto"/>
                      </w:divBdr>
                    </w:div>
                  </w:divsChild>
                </w:div>
                <w:div w:id="646394834">
                  <w:marLeft w:val="0"/>
                  <w:marRight w:val="0"/>
                  <w:marTop w:val="0"/>
                  <w:marBottom w:val="0"/>
                  <w:divBdr>
                    <w:top w:val="none" w:sz="0" w:space="0" w:color="auto"/>
                    <w:left w:val="none" w:sz="0" w:space="0" w:color="auto"/>
                    <w:bottom w:val="none" w:sz="0" w:space="0" w:color="auto"/>
                    <w:right w:val="none" w:sz="0" w:space="0" w:color="auto"/>
                  </w:divBdr>
                  <w:divsChild>
                    <w:div w:id="837573416">
                      <w:marLeft w:val="0"/>
                      <w:marRight w:val="0"/>
                      <w:marTop w:val="0"/>
                      <w:marBottom w:val="0"/>
                      <w:divBdr>
                        <w:top w:val="none" w:sz="0" w:space="0" w:color="auto"/>
                        <w:left w:val="none" w:sz="0" w:space="0" w:color="auto"/>
                        <w:bottom w:val="none" w:sz="0" w:space="0" w:color="auto"/>
                        <w:right w:val="none" w:sz="0" w:space="0" w:color="auto"/>
                      </w:divBdr>
                    </w:div>
                  </w:divsChild>
                </w:div>
                <w:div w:id="728769760">
                  <w:marLeft w:val="0"/>
                  <w:marRight w:val="0"/>
                  <w:marTop w:val="0"/>
                  <w:marBottom w:val="0"/>
                  <w:divBdr>
                    <w:top w:val="none" w:sz="0" w:space="0" w:color="auto"/>
                    <w:left w:val="none" w:sz="0" w:space="0" w:color="auto"/>
                    <w:bottom w:val="none" w:sz="0" w:space="0" w:color="auto"/>
                    <w:right w:val="none" w:sz="0" w:space="0" w:color="auto"/>
                  </w:divBdr>
                  <w:divsChild>
                    <w:div w:id="1852144002">
                      <w:marLeft w:val="0"/>
                      <w:marRight w:val="0"/>
                      <w:marTop w:val="0"/>
                      <w:marBottom w:val="0"/>
                      <w:divBdr>
                        <w:top w:val="none" w:sz="0" w:space="0" w:color="auto"/>
                        <w:left w:val="none" w:sz="0" w:space="0" w:color="auto"/>
                        <w:bottom w:val="none" w:sz="0" w:space="0" w:color="auto"/>
                        <w:right w:val="none" w:sz="0" w:space="0" w:color="auto"/>
                      </w:divBdr>
                    </w:div>
                  </w:divsChild>
                </w:div>
                <w:div w:id="927078180">
                  <w:marLeft w:val="0"/>
                  <w:marRight w:val="0"/>
                  <w:marTop w:val="0"/>
                  <w:marBottom w:val="0"/>
                  <w:divBdr>
                    <w:top w:val="none" w:sz="0" w:space="0" w:color="auto"/>
                    <w:left w:val="none" w:sz="0" w:space="0" w:color="auto"/>
                    <w:bottom w:val="none" w:sz="0" w:space="0" w:color="auto"/>
                    <w:right w:val="none" w:sz="0" w:space="0" w:color="auto"/>
                  </w:divBdr>
                  <w:divsChild>
                    <w:div w:id="1666282926">
                      <w:marLeft w:val="0"/>
                      <w:marRight w:val="0"/>
                      <w:marTop w:val="0"/>
                      <w:marBottom w:val="0"/>
                      <w:divBdr>
                        <w:top w:val="none" w:sz="0" w:space="0" w:color="auto"/>
                        <w:left w:val="none" w:sz="0" w:space="0" w:color="auto"/>
                        <w:bottom w:val="none" w:sz="0" w:space="0" w:color="auto"/>
                        <w:right w:val="none" w:sz="0" w:space="0" w:color="auto"/>
                      </w:divBdr>
                    </w:div>
                  </w:divsChild>
                </w:div>
                <w:div w:id="1056666105">
                  <w:marLeft w:val="0"/>
                  <w:marRight w:val="0"/>
                  <w:marTop w:val="0"/>
                  <w:marBottom w:val="0"/>
                  <w:divBdr>
                    <w:top w:val="none" w:sz="0" w:space="0" w:color="auto"/>
                    <w:left w:val="none" w:sz="0" w:space="0" w:color="auto"/>
                    <w:bottom w:val="none" w:sz="0" w:space="0" w:color="auto"/>
                    <w:right w:val="none" w:sz="0" w:space="0" w:color="auto"/>
                  </w:divBdr>
                  <w:divsChild>
                    <w:div w:id="931090659">
                      <w:marLeft w:val="0"/>
                      <w:marRight w:val="0"/>
                      <w:marTop w:val="0"/>
                      <w:marBottom w:val="0"/>
                      <w:divBdr>
                        <w:top w:val="none" w:sz="0" w:space="0" w:color="auto"/>
                        <w:left w:val="none" w:sz="0" w:space="0" w:color="auto"/>
                        <w:bottom w:val="none" w:sz="0" w:space="0" w:color="auto"/>
                        <w:right w:val="none" w:sz="0" w:space="0" w:color="auto"/>
                      </w:divBdr>
                    </w:div>
                  </w:divsChild>
                </w:div>
                <w:div w:id="1253470856">
                  <w:marLeft w:val="0"/>
                  <w:marRight w:val="0"/>
                  <w:marTop w:val="0"/>
                  <w:marBottom w:val="0"/>
                  <w:divBdr>
                    <w:top w:val="none" w:sz="0" w:space="0" w:color="auto"/>
                    <w:left w:val="none" w:sz="0" w:space="0" w:color="auto"/>
                    <w:bottom w:val="none" w:sz="0" w:space="0" w:color="auto"/>
                    <w:right w:val="none" w:sz="0" w:space="0" w:color="auto"/>
                  </w:divBdr>
                  <w:divsChild>
                    <w:div w:id="80025994">
                      <w:marLeft w:val="0"/>
                      <w:marRight w:val="0"/>
                      <w:marTop w:val="0"/>
                      <w:marBottom w:val="0"/>
                      <w:divBdr>
                        <w:top w:val="none" w:sz="0" w:space="0" w:color="auto"/>
                        <w:left w:val="none" w:sz="0" w:space="0" w:color="auto"/>
                        <w:bottom w:val="none" w:sz="0" w:space="0" w:color="auto"/>
                        <w:right w:val="none" w:sz="0" w:space="0" w:color="auto"/>
                      </w:divBdr>
                    </w:div>
                  </w:divsChild>
                </w:div>
                <w:div w:id="1351688573">
                  <w:marLeft w:val="0"/>
                  <w:marRight w:val="0"/>
                  <w:marTop w:val="0"/>
                  <w:marBottom w:val="0"/>
                  <w:divBdr>
                    <w:top w:val="none" w:sz="0" w:space="0" w:color="auto"/>
                    <w:left w:val="none" w:sz="0" w:space="0" w:color="auto"/>
                    <w:bottom w:val="none" w:sz="0" w:space="0" w:color="auto"/>
                    <w:right w:val="none" w:sz="0" w:space="0" w:color="auto"/>
                  </w:divBdr>
                  <w:divsChild>
                    <w:div w:id="17784017">
                      <w:marLeft w:val="0"/>
                      <w:marRight w:val="0"/>
                      <w:marTop w:val="0"/>
                      <w:marBottom w:val="0"/>
                      <w:divBdr>
                        <w:top w:val="none" w:sz="0" w:space="0" w:color="auto"/>
                        <w:left w:val="none" w:sz="0" w:space="0" w:color="auto"/>
                        <w:bottom w:val="none" w:sz="0" w:space="0" w:color="auto"/>
                        <w:right w:val="none" w:sz="0" w:space="0" w:color="auto"/>
                      </w:divBdr>
                    </w:div>
                  </w:divsChild>
                </w:div>
                <w:div w:id="1868443402">
                  <w:marLeft w:val="0"/>
                  <w:marRight w:val="0"/>
                  <w:marTop w:val="0"/>
                  <w:marBottom w:val="0"/>
                  <w:divBdr>
                    <w:top w:val="none" w:sz="0" w:space="0" w:color="auto"/>
                    <w:left w:val="none" w:sz="0" w:space="0" w:color="auto"/>
                    <w:bottom w:val="none" w:sz="0" w:space="0" w:color="auto"/>
                    <w:right w:val="none" w:sz="0" w:space="0" w:color="auto"/>
                  </w:divBdr>
                  <w:divsChild>
                    <w:div w:id="1182622690">
                      <w:marLeft w:val="0"/>
                      <w:marRight w:val="0"/>
                      <w:marTop w:val="0"/>
                      <w:marBottom w:val="0"/>
                      <w:divBdr>
                        <w:top w:val="none" w:sz="0" w:space="0" w:color="auto"/>
                        <w:left w:val="none" w:sz="0" w:space="0" w:color="auto"/>
                        <w:bottom w:val="none" w:sz="0" w:space="0" w:color="auto"/>
                        <w:right w:val="none" w:sz="0" w:space="0" w:color="auto"/>
                      </w:divBdr>
                    </w:div>
                  </w:divsChild>
                </w:div>
                <w:div w:id="1879774818">
                  <w:marLeft w:val="0"/>
                  <w:marRight w:val="0"/>
                  <w:marTop w:val="0"/>
                  <w:marBottom w:val="0"/>
                  <w:divBdr>
                    <w:top w:val="none" w:sz="0" w:space="0" w:color="auto"/>
                    <w:left w:val="none" w:sz="0" w:space="0" w:color="auto"/>
                    <w:bottom w:val="none" w:sz="0" w:space="0" w:color="auto"/>
                    <w:right w:val="none" w:sz="0" w:space="0" w:color="auto"/>
                  </w:divBdr>
                  <w:divsChild>
                    <w:div w:id="14105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2915">
      <w:bodyDiv w:val="1"/>
      <w:marLeft w:val="0"/>
      <w:marRight w:val="0"/>
      <w:marTop w:val="0"/>
      <w:marBottom w:val="0"/>
      <w:divBdr>
        <w:top w:val="none" w:sz="0" w:space="0" w:color="auto"/>
        <w:left w:val="none" w:sz="0" w:space="0" w:color="auto"/>
        <w:bottom w:val="none" w:sz="0" w:space="0" w:color="auto"/>
        <w:right w:val="none" w:sz="0" w:space="0" w:color="auto"/>
      </w:divBdr>
    </w:div>
    <w:div w:id="1253585946">
      <w:bodyDiv w:val="1"/>
      <w:marLeft w:val="0"/>
      <w:marRight w:val="0"/>
      <w:marTop w:val="0"/>
      <w:marBottom w:val="0"/>
      <w:divBdr>
        <w:top w:val="none" w:sz="0" w:space="0" w:color="auto"/>
        <w:left w:val="none" w:sz="0" w:space="0" w:color="auto"/>
        <w:bottom w:val="none" w:sz="0" w:space="0" w:color="auto"/>
        <w:right w:val="none" w:sz="0" w:space="0" w:color="auto"/>
      </w:divBdr>
    </w:div>
    <w:div w:id="1260142907">
      <w:bodyDiv w:val="1"/>
      <w:marLeft w:val="0"/>
      <w:marRight w:val="0"/>
      <w:marTop w:val="0"/>
      <w:marBottom w:val="0"/>
      <w:divBdr>
        <w:top w:val="none" w:sz="0" w:space="0" w:color="auto"/>
        <w:left w:val="none" w:sz="0" w:space="0" w:color="auto"/>
        <w:bottom w:val="none" w:sz="0" w:space="0" w:color="auto"/>
        <w:right w:val="none" w:sz="0" w:space="0" w:color="auto"/>
      </w:divBdr>
    </w:div>
    <w:div w:id="1541241394">
      <w:bodyDiv w:val="1"/>
      <w:marLeft w:val="0"/>
      <w:marRight w:val="0"/>
      <w:marTop w:val="0"/>
      <w:marBottom w:val="0"/>
      <w:divBdr>
        <w:top w:val="none" w:sz="0" w:space="0" w:color="auto"/>
        <w:left w:val="none" w:sz="0" w:space="0" w:color="auto"/>
        <w:bottom w:val="none" w:sz="0" w:space="0" w:color="auto"/>
        <w:right w:val="none" w:sz="0" w:space="0" w:color="auto"/>
      </w:divBdr>
      <w:divsChild>
        <w:div w:id="343169325">
          <w:marLeft w:val="0"/>
          <w:marRight w:val="0"/>
          <w:marTop w:val="0"/>
          <w:marBottom w:val="0"/>
          <w:divBdr>
            <w:top w:val="none" w:sz="0" w:space="0" w:color="auto"/>
            <w:left w:val="none" w:sz="0" w:space="0" w:color="auto"/>
            <w:bottom w:val="none" w:sz="0" w:space="0" w:color="auto"/>
            <w:right w:val="none" w:sz="0" w:space="0" w:color="auto"/>
          </w:divBdr>
        </w:div>
        <w:div w:id="586696027">
          <w:marLeft w:val="0"/>
          <w:marRight w:val="0"/>
          <w:marTop w:val="0"/>
          <w:marBottom w:val="0"/>
          <w:divBdr>
            <w:top w:val="none" w:sz="0" w:space="0" w:color="auto"/>
            <w:left w:val="none" w:sz="0" w:space="0" w:color="auto"/>
            <w:bottom w:val="none" w:sz="0" w:space="0" w:color="auto"/>
            <w:right w:val="none" w:sz="0" w:space="0" w:color="auto"/>
          </w:divBdr>
          <w:divsChild>
            <w:div w:id="2089307829">
              <w:marLeft w:val="-75"/>
              <w:marRight w:val="0"/>
              <w:marTop w:val="30"/>
              <w:marBottom w:val="30"/>
              <w:divBdr>
                <w:top w:val="none" w:sz="0" w:space="0" w:color="auto"/>
                <w:left w:val="none" w:sz="0" w:space="0" w:color="auto"/>
                <w:bottom w:val="none" w:sz="0" w:space="0" w:color="auto"/>
                <w:right w:val="none" w:sz="0" w:space="0" w:color="auto"/>
              </w:divBdr>
              <w:divsChild>
                <w:div w:id="74016675">
                  <w:marLeft w:val="0"/>
                  <w:marRight w:val="0"/>
                  <w:marTop w:val="0"/>
                  <w:marBottom w:val="0"/>
                  <w:divBdr>
                    <w:top w:val="none" w:sz="0" w:space="0" w:color="auto"/>
                    <w:left w:val="none" w:sz="0" w:space="0" w:color="auto"/>
                    <w:bottom w:val="none" w:sz="0" w:space="0" w:color="auto"/>
                    <w:right w:val="none" w:sz="0" w:space="0" w:color="auto"/>
                  </w:divBdr>
                  <w:divsChild>
                    <w:div w:id="29185554">
                      <w:marLeft w:val="0"/>
                      <w:marRight w:val="0"/>
                      <w:marTop w:val="0"/>
                      <w:marBottom w:val="0"/>
                      <w:divBdr>
                        <w:top w:val="none" w:sz="0" w:space="0" w:color="auto"/>
                        <w:left w:val="none" w:sz="0" w:space="0" w:color="auto"/>
                        <w:bottom w:val="none" w:sz="0" w:space="0" w:color="auto"/>
                        <w:right w:val="none" w:sz="0" w:space="0" w:color="auto"/>
                      </w:divBdr>
                    </w:div>
                  </w:divsChild>
                </w:div>
                <w:div w:id="605113800">
                  <w:marLeft w:val="0"/>
                  <w:marRight w:val="0"/>
                  <w:marTop w:val="0"/>
                  <w:marBottom w:val="0"/>
                  <w:divBdr>
                    <w:top w:val="none" w:sz="0" w:space="0" w:color="auto"/>
                    <w:left w:val="none" w:sz="0" w:space="0" w:color="auto"/>
                    <w:bottom w:val="none" w:sz="0" w:space="0" w:color="auto"/>
                    <w:right w:val="none" w:sz="0" w:space="0" w:color="auto"/>
                  </w:divBdr>
                  <w:divsChild>
                    <w:div w:id="61486715">
                      <w:marLeft w:val="0"/>
                      <w:marRight w:val="0"/>
                      <w:marTop w:val="0"/>
                      <w:marBottom w:val="0"/>
                      <w:divBdr>
                        <w:top w:val="none" w:sz="0" w:space="0" w:color="auto"/>
                        <w:left w:val="none" w:sz="0" w:space="0" w:color="auto"/>
                        <w:bottom w:val="none" w:sz="0" w:space="0" w:color="auto"/>
                        <w:right w:val="none" w:sz="0" w:space="0" w:color="auto"/>
                      </w:divBdr>
                    </w:div>
                  </w:divsChild>
                </w:div>
                <w:div w:id="760370359">
                  <w:marLeft w:val="0"/>
                  <w:marRight w:val="0"/>
                  <w:marTop w:val="0"/>
                  <w:marBottom w:val="0"/>
                  <w:divBdr>
                    <w:top w:val="none" w:sz="0" w:space="0" w:color="auto"/>
                    <w:left w:val="none" w:sz="0" w:space="0" w:color="auto"/>
                    <w:bottom w:val="none" w:sz="0" w:space="0" w:color="auto"/>
                    <w:right w:val="none" w:sz="0" w:space="0" w:color="auto"/>
                  </w:divBdr>
                  <w:divsChild>
                    <w:div w:id="623848419">
                      <w:marLeft w:val="0"/>
                      <w:marRight w:val="0"/>
                      <w:marTop w:val="0"/>
                      <w:marBottom w:val="0"/>
                      <w:divBdr>
                        <w:top w:val="none" w:sz="0" w:space="0" w:color="auto"/>
                        <w:left w:val="none" w:sz="0" w:space="0" w:color="auto"/>
                        <w:bottom w:val="none" w:sz="0" w:space="0" w:color="auto"/>
                        <w:right w:val="none" w:sz="0" w:space="0" w:color="auto"/>
                      </w:divBdr>
                    </w:div>
                  </w:divsChild>
                </w:div>
                <w:div w:id="774130353">
                  <w:marLeft w:val="0"/>
                  <w:marRight w:val="0"/>
                  <w:marTop w:val="0"/>
                  <w:marBottom w:val="0"/>
                  <w:divBdr>
                    <w:top w:val="none" w:sz="0" w:space="0" w:color="auto"/>
                    <w:left w:val="none" w:sz="0" w:space="0" w:color="auto"/>
                    <w:bottom w:val="none" w:sz="0" w:space="0" w:color="auto"/>
                    <w:right w:val="none" w:sz="0" w:space="0" w:color="auto"/>
                  </w:divBdr>
                  <w:divsChild>
                    <w:div w:id="1677999029">
                      <w:marLeft w:val="0"/>
                      <w:marRight w:val="0"/>
                      <w:marTop w:val="0"/>
                      <w:marBottom w:val="0"/>
                      <w:divBdr>
                        <w:top w:val="none" w:sz="0" w:space="0" w:color="auto"/>
                        <w:left w:val="none" w:sz="0" w:space="0" w:color="auto"/>
                        <w:bottom w:val="none" w:sz="0" w:space="0" w:color="auto"/>
                        <w:right w:val="none" w:sz="0" w:space="0" w:color="auto"/>
                      </w:divBdr>
                    </w:div>
                  </w:divsChild>
                </w:div>
                <w:div w:id="928075714">
                  <w:marLeft w:val="0"/>
                  <w:marRight w:val="0"/>
                  <w:marTop w:val="0"/>
                  <w:marBottom w:val="0"/>
                  <w:divBdr>
                    <w:top w:val="none" w:sz="0" w:space="0" w:color="auto"/>
                    <w:left w:val="none" w:sz="0" w:space="0" w:color="auto"/>
                    <w:bottom w:val="none" w:sz="0" w:space="0" w:color="auto"/>
                    <w:right w:val="none" w:sz="0" w:space="0" w:color="auto"/>
                  </w:divBdr>
                  <w:divsChild>
                    <w:div w:id="1777554866">
                      <w:marLeft w:val="0"/>
                      <w:marRight w:val="0"/>
                      <w:marTop w:val="0"/>
                      <w:marBottom w:val="0"/>
                      <w:divBdr>
                        <w:top w:val="none" w:sz="0" w:space="0" w:color="auto"/>
                        <w:left w:val="none" w:sz="0" w:space="0" w:color="auto"/>
                        <w:bottom w:val="none" w:sz="0" w:space="0" w:color="auto"/>
                        <w:right w:val="none" w:sz="0" w:space="0" w:color="auto"/>
                      </w:divBdr>
                    </w:div>
                  </w:divsChild>
                </w:div>
                <w:div w:id="1146243320">
                  <w:marLeft w:val="0"/>
                  <w:marRight w:val="0"/>
                  <w:marTop w:val="0"/>
                  <w:marBottom w:val="0"/>
                  <w:divBdr>
                    <w:top w:val="none" w:sz="0" w:space="0" w:color="auto"/>
                    <w:left w:val="none" w:sz="0" w:space="0" w:color="auto"/>
                    <w:bottom w:val="none" w:sz="0" w:space="0" w:color="auto"/>
                    <w:right w:val="none" w:sz="0" w:space="0" w:color="auto"/>
                  </w:divBdr>
                  <w:divsChild>
                    <w:div w:id="1996952215">
                      <w:marLeft w:val="0"/>
                      <w:marRight w:val="0"/>
                      <w:marTop w:val="0"/>
                      <w:marBottom w:val="0"/>
                      <w:divBdr>
                        <w:top w:val="none" w:sz="0" w:space="0" w:color="auto"/>
                        <w:left w:val="none" w:sz="0" w:space="0" w:color="auto"/>
                        <w:bottom w:val="none" w:sz="0" w:space="0" w:color="auto"/>
                        <w:right w:val="none" w:sz="0" w:space="0" w:color="auto"/>
                      </w:divBdr>
                    </w:div>
                  </w:divsChild>
                </w:div>
                <w:div w:id="1255866894">
                  <w:marLeft w:val="0"/>
                  <w:marRight w:val="0"/>
                  <w:marTop w:val="0"/>
                  <w:marBottom w:val="0"/>
                  <w:divBdr>
                    <w:top w:val="none" w:sz="0" w:space="0" w:color="auto"/>
                    <w:left w:val="none" w:sz="0" w:space="0" w:color="auto"/>
                    <w:bottom w:val="none" w:sz="0" w:space="0" w:color="auto"/>
                    <w:right w:val="none" w:sz="0" w:space="0" w:color="auto"/>
                  </w:divBdr>
                  <w:divsChild>
                    <w:div w:id="1998999669">
                      <w:marLeft w:val="0"/>
                      <w:marRight w:val="0"/>
                      <w:marTop w:val="0"/>
                      <w:marBottom w:val="0"/>
                      <w:divBdr>
                        <w:top w:val="none" w:sz="0" w:space="0" w:color="auto"/>
                        <w:left w:val="none" w:sz="0" w:space="0" w:color="auto"/>
                        <w:bottom w:val="none" w:sz="0" w:space="0" w:color="auto"/>
                        <w:right w:val="none" w:sz="0" w:space="0" w:color="auto"/>
                      </w:divBdr>
                    </w:div>
                  </w:divsChild>
                </w:div>
                <w:div w:id="1503088467">
                  <w:marLeft w:val="0"/>
                  <w:marRight w:val="0"/>
                  <w:marTop w:val="0"/>
                  <w:marBottom w:val="0"/>
                  <w:divBdr>
                    <w:top w:val="none" w:sz="0" w:space="0" w:color="auto"/>
                    <w:left w:val="none" w:sz="0" w:space="0" w:color="auto"/>
                    <w:bottom w:val="none" w:sz="0" w:space="0" w:color="auto"/>
                    <w:right w:val="none" w:sz="0" w:space="0" w:color="auto"/>
                  </w:divBdr>
                  <w:divsChild>
                    <w:div w:id="44376255">
                      <w:marLeft w:val="0"/>
                      <w:marRight w:val="0"/>
                      <w:marTop w:val="0"/>
                      <w:marBottom w:val="0"/>
                      <w:divBdr>
                        <w:top w:val="none" w:sz="0" w:space="0" w:color="auto"/>
                        <w:left w:val="none" w:sz="0" w:space="0" w:color="auto"/>
                        <w:bottom w:val="none" w:sz="0" w:space="0" w:color="auto"/>
                        <w:right w:val="none" w:sz="0" w:space="0" w:color="auto"/>
                      </w:divBdr>
                    </w:div>
                  </w:divsChild>
                </w:div>
                <w:div w:id="1648702818">
                  <w:marLeft w:val="0"/>
                  <w:marRight w:val="0"/>
                  <w:marTop w:val="0"/>
                  <w:marBottom w:val="0"/>
                  <w:divBdr>
                    <w:top w:val="none" w:sz="0" w:space="0" w:color="auto"/>
                    <w:left w:val="none" w:sz="0" w:space="0" w:color="auto"/>
                    <w:bottom w:val="none" w:sz="0" w:space="0" w:color="auto"/>
                    <w:right w:val="none" w:sz="0" w:space="0" w:color="auto"/>
                  </w:divBdr>
                  <w:divsChild>
                    <w:div w:id="460541890">
                      <w:marLeft w:val="0"/>
                      <w:marRight w:val="0"/>
                      <w:marTop w:val="0"/>
                      <w:marBottom w:val="0"/>
                      <w:divBdr>
                        <w:top w:val="none" w:sz="0" w:space="0" w:color="auto"/>
                        <w:left w:val="none" w:sz="0" w:space="0" w:color="auto"/>
                        <w:bottom w:val="none" w:sz="0" w:space="0" w:color="auto"/>
                        <w:right w:val="none" w:sz="0" w:space="0" w:color="auto"/>
                      </w:divBdr>
                    </w:div>
                  </w:divsChild>
                </w:div>
                <w:div w:id="2111849260">
                  <w:marLeft w:val="0"/>
                  <w:marRight w:val="0"/>
                  <w:marTop w:val="0"/>
                  <w:marBottom w:val="0"/>
                  <w:divBdr>
                    <w:top w:val="none" w:sz="0" w:space="0" w:color="auto"/>
                    <w:left w:val="none" w:sz="0" w:space="0" w:color="auto"/>
                    <w:bottom w:val="none" w:sz="0" w:space="0" w:color="auto"/>
                    <w:right w:val="none" w:sz="0" w:space="0" w:color="auto"/>
                  </w:divBdr>
                  <w:divsChild>
                    <w:div w:id="1960801028">
                      <w:marLeft w:val="0"/>
                      <w:marRight w:val="0"/>
                      <w:marTop w:val="0"/>
                      <w:marBottom w:val="0"/>
                      <w:divBdr>
                        <w:top w:val="none" w:sz="0" w:space="0" w:color="auto"/>
                        <w:left w:val="none" w:sz="0" w:space="0" w:color="auto"/>
                        <w:bottom w:val="none" w:sz="0" w:space="0" w:color="auto"/>
                        <w:right w:val="none" w:sz="0" w:space="0" w:color="auto"/>
                      </w:divBdr>
                    </w:div>
                  </w:divsChild>
                </w:div>
                <w:div w:id="2147358467">
                  <w:marLeft w:val="0"/>
                  <w:marRight w:val="0"/>
                  <w:marTop w:val="0"/>
                  <w:marBottom w:val="0"/>
                  <w:divBdr>
                    <w:top w:val="none" w:sz="0" w:space="0" w:color="auto"/>
                    <w:left w:val="none" w:sz="0" w:space="0" w:color="auto"/>
                    <w:bottom w:val="none" w:sz="0" w:space="0" w:color="auto"/>
                    <w:right w:val="none" w:sz="0" w:space="0" w:color="auto"/>
                  </w:divBdr>
                  <w:divsChild>
                    <w:div w:id="4102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4452">
          <w:marLeft w:val="0"/>
          <w:marRight w:val="0"/>
          <w:marTop w:val="0"/>
          <w:marBottom w:val="0"/>
          <w:divBdr>
            <w:top w:val="none" w:sz="0" w:space="0" w:color="auto"/>
            <w:left w:val="none" w:sz="0" w:space="0" w:color="auto"/>
            <w:bottom w:val="none" w:sz="0" w:space="0" w:color="auto"/>
            <w:right w:val="none" w:sz="0" w:space="0" w:color="auto"/>
          </w:divBdr>
        </w:div>
      </w:divsChild>
    </w:div>
    <w:div w:id="1585340400">
      <w:bodyDiv w:val="1"/>
      <w:marLeft w:val="0"/>
      <w:marRight w:val="0"/>
      <w:marTop w:val="0"/>
      <w:marBottom w:val="0"/>
      <w:divBdr>
        <w:top w:val="none" w:sz="0" w:space="0" w:color="auto"/>
        <w:left w:val="none" w:sz="0" w:space="0" w:color="auto"/>
        <w:bottom w:val="none" w:sz="0" w:space="0" w:color="auto"/>
        <w:right w:val="none" w:sz="0" w:space="0" w:color="auto"/>
      </w:divBdr>
      <w:divsChild>
        <w:div w:id="1031564466">
          <w:marLeft w:val="0"/>
          <w:marRight w:val="0"/>
          <w:marTop w:val="0"/>
          <w:marBottom w:val="0"/>
          <w:divBdr>
            <w:top w:val="none" w:sz="0" w:space="0" w:color="auto"/>
            <w:left w:val="none" w:sz="0" w:space="0" w:color="auto"/>
            <w:bottom w:val="none" w:sz="0" w:space="0" w:color="auto"/>
            <w:right w:val="none" w:sz="0" w:space="0" w:color="auto"/>
          </w:divBdr>
        </w:div>
      </w:divsChild>
    </w:div>
    <w:div w:id="1777403430">
      <w:bodyDiv w:val="1"/>
      <w:marLeft w:val="0"/>
      <w:marRight w:val="0"/>
      <w:marTop w:val="0"/>
      <w:marBottom w:val="0"/>
      <w:divBdr>
        <w:top w:val="none" w:sz="0" w:space="0" w:color="auto"/>
        <w:left w:val="none" w:sz="0" w:space="0" w:color="auto"/>
        <w:bottom w:val="none" w:sz="0" w:space="0" w:color="auto"/>
        <w:right w:val="none" w:sz="0" w:space="0" w:color="auto"/>
      </w:divBdr>
      <w:divsChild>
        <w:div w:id="55398150">
          <w:marLeft w:val="0"/>
          <w:marRight w:val="0"/>
          <w:marTop w:val="0"/>
          <w:marBottom w:val="0"/>
          <w:divBdr>
            <w:top w:val="none" w:sz="0" w:space="0" w:color="auto"/>
            <w:left w:val="none" w:sz="0" w:space="0" w:color="auto"/>
            <w:bottom w:val="none" w:sz="0" w:space="0" w:color="auto"/>
            <w:right w:val="none" w:sz="0" w:space="0" w:color="auto"/>
          </w:divBdr>
          <w:divsChild>
            <w:div w:id="1416592473">
              <w:marLeft w:val="0"/>
              <w:marRight w:val="0"/>
              <w:marTop w:val="0"/>
              <w:marBottom w:val="0"/>
              <w:divBdr>
                <w:top w:val="none" w:sz="0" w:space="0" w:color="auto"/>
                <w:left w:val="none" w:sz="0" w:space="0" w:color="auto"/>
                <w:bottom w:val="none" w:sz="0" w:space="0" w:color="auto"/>
                <w:right w:val="none" w:sz="0" w:space="0" w:color="auto"/>
              </w:divBdr>
            </w:div>
          </w:divsChild>
        </w:div>
        <w:div w:id="93794675">
          <w:marLeft w:val="0"/>
          <w:marRight w:val="0"/>
          <w:marTop w:val="0"/>
          <w:marBottom w:val="0"/>
          <w:divBdr>
            <w:top w:val="none" w:sz="0" w:space="0" w:color="auto"/>
            <w:left w:val="none" w:sz="0" w:space="0" w:color="auto"/>
            <w:bottom w:val="none" w:sz="0" w:space="0" w:color="auto"/>
            <w:right w:val="none" w:sz="0" w:space="0" w:color="auto"/>
          </w:divBdr>
          <w:divsChild>
            <w:div w:id="917400664">
              <w:marLeft w:val="0"/>
              <w:marRight w:val="0"/>
              <w:marTop w:val="0"/>
              <w:marBottom w:val="0"/>
              <w:divBdr>
                <w:top w:val="none" w:sz="0" w:space="0" w:color="auto"/>
                <w:left w:val="none" w:sz="0" w:space="0" w:color="auto"/>
                <w:bottom w:val="none" w:sz="0" w:space="0" w:color="auto"/>
                <w:right w:val="none" w:sz="0" w:space="0" w:color="auto"/>
              </w:divBdr>
            </w:div>
          </w:divsChild>
        </w:div>
        <w:div w:id="118455922">
          <w:marLeft w:val="0"/>
          <w:marRight w:val="0"/>
          <w:marTop w:val="0"/>
          <w:marBottom w:val="0"/>
          <w:divBdr>
            <w:top w:val="none" w:sz="0" w:space="0" w:color="auto"/>
            <w:left w:val="none" w:sz="0" w:space="0" w:color="auto"/>
            <w:bottom w:val="none" w:sz="0" w:space="0" w:color="auto"/>
            <w:right w:val="none" w:sz="0" w:space="0" w:color="auto"/>
          </w:divBdr>
          <w:divsChild>
            <w:div w:id="781805322">
              <w:marLeft w:val="0"/>
              <w:marRight w:val="0"/>
              <w:marTop w:val="0"/>
              <w:marBottom w:val="0"/>
              <w:divBdr>
                <w:top w:val="none" w:sz="0" w:space="0" w:color="auto"/>
                <w:left w:val="none" w:sz="0" w:space="0" w:color="auto"/>
                <w:bottom w:val="none" w:sz="0" w:space="0" w:color="auto"/>
                <w:right w:val="none" w:sz="0" w:space="0" w:color="auto"/>
              </w:divBdr>
            </w:div>
          </w:divsChild>
        </w:div>
        <w:div w:id="192037063">
          <w:marLeft w:val="0"/>
          <w:marRight w:val="0"/>
          <w:marTop w:val="0"/>
          <w:marBottom w:val="0"/>
          <w:divBdr>
            <w:top w:val="none" w:sz="0" w:space="0" w:color="auto"/>
            <w:left w:val="none" w:sz="0" w:space="0" w:color="auto"/>
            <w:bottom w:val="none" w:sz="0" w:space="0" w:color="auto"/>
            <w:right w:val="none" w:sz="0" w:space="0" w:color="auto"/>
          </w:divBdr>
          <w:divsChild>
            <w:div w:id="519704901">
              <w:marLeft w:val="0"/>
              <w:marRight w:val="0"/>
              <w:marTop w:val="0"/>
              <w:marBottom w:val="0"/>
              <w:divBdr>
                <w:top w:val="none" w:sz="0" w:space="0" w:color="auto"/>
                <w:left w:val="none" w:sz="0" w:space="0" w:color="auto"/>
                <w:bottom w:val="none" w:sz="0" w:space="0" w:color="auto"/>
                <w:right w:val="none" w:sz="0" w:space="0" w:color="auto"/>
              </w:divBdr>
            </w:div>
          </w:divsChild>
        </w:div>
        <w:div w:id="229048827">
          <w:marLeft w:val="0"/>
          <w:marRight w:val="0"/>
          <w:marTop w:val="0"/>
          <w:marBottom w:val="0"/>
          <w:divBdr>
            <w:top w:val="none" w:sz="0" w:space="0" w:color="auto"/>
            <w:left w:val="none" w:sz="0" w:space="0" w:color="auto"/>
            <w:bottom w:val="none" w:sz="0" w:space="0" w:color="auto"/>
            <w:right w:val="none" w:sz="0" w:space="0" w:color="auto"/>
          </w:divBdr>
          <w:divsChild>
            <w:div w:id="579944900">
              <w:marLeft w:val="0"/>
              <w:marRight w:val="0"/>
              <w:marTop w:val="0"/>
              <w:marBottom w:val="0"/>
              <w:divBdr>
                <w:top w:val="none" w:sz="0" w:space="0" w:color="auto"/>
                <w:left w:val="none" w:sz="0" w:space="0" w:color="auto"/>
                <w:bottom w:val="none" w:sz="0" w:space="0" w:color="auto"/>
                <w:right w:val="none" w:sz="0" w:space="0" w:color="auto"/>
              </w:divBdr>
            </w:div>
          </w:divsChild>
        </w:div>
        <w:div w:id="345178367">
          <w:marLeft w:val="0"/>
          <w:marRight w:val="0"/>
          <w:marTop w:val="0"/>
          <w:marBottom w:val="0"/>
          <w:divBdr>
            <w:top w:val="none" w:sz="0" w:space="0" w:color="auto"/>
            <w:left w:val="none" w:sz="0" w:space="0" w:color="auto"/>
            <w:bottom w:val="none" w:sz="0" w:space="0" w:color="auto"/>
            <w:right w:val="none" w:sz="0" w:space="0" w:color="auto"/>
          </w:divBdr>
          <w:divsChild>
            <w:div w:id="397291160">
              <w:marLeft w:val="0"/>
              <w:marRight w:val="0"/>
              <w:marTop w:val="0"/>
              <w:marBottom w:val="0"/>
              <w:divBdr>
                <w:top w:val="none" w:sz="0" w:space="0" w:color="auto"/>
                <w:left w:val="none" w:sz="0" w:space="0" w:color="auto"/>
                <w:bottom w:val="none" w:sz="0" w:space="0" w:color="auto"/>
                <w:right w:val="none" w:sz="0" w:space="0" w:color="auto"/>
              </w:divBdr>
            </w:div>
          </w:divsChild>
        </w:div>
        <w:div w:id="587154561">
          <w:marLeft w:val="0"/>
          <w:marRight w:val="0"/>
          <w:marTop w:val="0"/>
          <w:marBottom w:val="0"/>
          <w:divBdr>
            <w:top w:val="none" w:sz="0" w:space="0" w:color="auto"/>
            <w:left w:val="none" w:sz="0" w:space="0" w:color="auto"/>
            <w:bottom w:val="none" w:sz="0" w:space="0" w:color="auto"/>
            <w:right w:val="none" w:sz="0" w:space="0" w:color="auto"/>
          </w:divBdr>
          <w:divsChild>
            <w:div w:id="1312904702">
              <w:marLeft w:val="0"/>
              <w:marRight w:val="0"/>
              <w:marTop w:val="0"/>
              <w:marBottom w:val="0"/>
              <w:divBdr>
                <w:top w:val="none" w:sz="0" w:space="0" w:color="auto"/>
                <w:left w:val="none" w:sz="0" w:space="0" w:color="auto"/>
                <w:bottom w:val="none" w:sz="0" w:space="0" w:color="auto"/>
                <w:right w:val="none" w:sz="0" w:space="0" w:color="auto"/>
              </w:divBdr>
            </w:div>
          </w:divsChild>
        </w:div>
        <w:div w:id="610670943">
          <w:marLeft w:val="0"/>
          <w:marRight w:val="0"/>
          <w:marTop w:val="0"/>
          <w:marBottom w:val="0"/>
          <w:divBdr>
            <w:top w:val="none" w:sz="0" w:space="0" w:color="auto"/>
            <w:left w:val="none" w:sz="0" w:space="0" w:color="auto"/>
            <w:bottom w:val="none" w:sz="0" w:space="0" w:color="auto"/>
            <w:right w:val="none" w:sz="0" w:space="0" w:color="auto"/>
          </w:divBdr>
          <w:divsChild>
            <w:div w:id="1047921652">
              <w:marLeft w:val="0"/>
              <w:marRight w:val="0"/>
              <w:marTop w:val="0"/>
              <w:marBottom w:val="0"/>
              <w:divBdr>
                <w:top w:val="none" w:sz="0" w:space="0" w:color="auto"/>
                <w:left w:val="none" w:sz="0" w:space="0" w:color="auto"/>
                <w:bottom w:val="none" w:sz="0" w:space="0" w:color="auto"/>
                <w:right w:val="none" w:sz="0" w:space="0" w:color="auto"/>
              </w:divBdr>
            </w:div>
          </w:divsChild>
        </w:div>
        <w:div w:id="701826817">
          <w:marLeft w:val="0"/>
          <w:marRight w:val="0"/>
          <w:marTop w:val="0"/>
          <w:marBottom w:val="0"/>
          <w:divBdr>
            <w:top w:val="none" w:sz="0" w:space="0" w:color="auto"/>
            <w:left w:val="none" w:sz="0" w:space="0" w:color="auto"/>
            <w:bottom w:val="none" w:sz="0" w:space="0" w:color="auto"/>
            <w:right w:val="none" w:sz="0" w:space="0" w:color="auto"/>
          </w:divBdr>
          <w:divsChild>
            <w:div w:id="1290091929">
              <w:marLeft w:val="0"/>
              <w:marRight w:val="0"/>
              <w:marTop w:val="0"/>
              <w:marBottom w:val="0"/>
              <w:divBdr>
                <w:top w:val="none" w:sz="0" w:space="0" w:color="auto"/>
                <w:left w:val="none" w:sz="0" w:space="0" w:color="auto"/>
                <w:bottom w:val="none" w:sz="0" w:space="0" w:color="auto"/>
                <w:right w:val="none" w:sz="0" w:space="0" w:color="auto"/>
              </w:divBdr>
            </w:div>
          </w:divsChild>
        </w:div>
        <w:div w:id="745735621">
          <w:marLeft w:val="0"/>
          <w:marRight w:val="0"/>
          <w:marTop w:val="0"/>
          <w:marBottom w:val="0"/>
          <w:divBdr>
            <w:top w:val="none" w:sz="0" w:space="0" w:color="auto"/>
            <w:left w:val="none" w:sz="0" w:space="0" w:color="auto"/>
            <w:bottom w:val="none" w:sz="0" w:space="0" w:color="auto"/>
            <w:right w:val="none" w:sz="0" w:space="0" w:color="auto"/>
          </w:divBdr>
          <w:divsChild>
            <w:div w:id="440994177">
              <w:marLeft w:val="0"/>
              <w:marRight w:val="0"/>
              <w:marTop w:val="0"/>
              <w:marBottom w:val="0"/>
              <w:divBdr>
                <w:top w:val="none" w:sz="0" w:space="0" w:color="auto"/>
                <w:left w:val="none" w:sz="0" w:space="0" w:color="auto"/>
                <w:bottom w:val="none" w:sz="0" w:space="0" w:color="auto"/>
                <w:right w:val="none" w:sz="0" w:space="0" w:color="auto"/>
              </w:divBdr>
            </w:div>
          </w:divsChild>
        </w:div>
        <w:div w:id="754858808">
          <w:marLeft w:val="0"/>
          <w:marRight w:val="0"/>
          <w:marTop w:val="0"/>
          <w:marBottom w:val="0"/>
          <w:divBdr>
            <w:top w:val="none" w:sz="0" w:space="0" w:color="auto"/>
            <w:left w:val="none" w:sz="0" w:space="0" w:color="auto"/>
            <w:bottom w:val="none" w:sz="0" w:space="0" w:color="auto"/>
            <w:right w:val="none" w:sz="0" w:space="0" w:color="auto"/>
          </w:divBdr>
          <w:divsChild>
            <w:div w:id="808132778">
              <w:marLeft w:val="0"/>
              <w:marRight w:val="0"/>
              <w:marTop w:val="0"/>
              <w:marBottom w:val="0"/>
              <w:divBdr>
                <w:top w:val="none" w:sz="0" w:space="0" w:color="auto"/>
                <w:left w:val="none" w:sz="0" w:space="0" w:color="auto"/>
                <w:bottom w:val="none" w:sz="0" w:space="0" w:color="auto"/>
                <w:right w:val="none" w:sz="0" w:space="0" w:color="auto"/>
              </w:divBdr>
            </w:div>
          </w:divsChild>
        </w:div>
        <w:div w:id="817183365">
          <w:marLeft w:val="0"/>
          <w:marRight w:val="0"/>
          <w:marTop w:val="0"/>
          <w:marBottom w:val="0"/>
          <w:divBdr>
            <w:top w:val="none" w:sz="0" w:space="0" w:color="auto"/>
            <w:left w:val="none" w:sz="0" w:space="0" w:color="auto"/>
            <w:bottom w:val="none" w:sz="0" w:space="0" w:color="auto"/>
            <w:right w:val="none" w:sz="0" w:space="0" w:color="auto"/>
          </w:divBdr>
          <w:divsChild>
            <w:div w:id="1454056048">
              <w:marLeft w:val="0"/>
              <w:marRight w:val="0"/>
              <w:marTop w:val="0"/>
              <w:marBottom w:val="0"/>
              <w:divBdr>
                <w:top w:val="none" w:sz="0" w:space="0" w:color="auto"/>
                <w:left w:val="none" w:sz="0" w:space="0" w:color="auto"/>
                <w:bottom w:val="none" w:sz="0" w:space="0" w:color="auto"/>
                <w:right w:val="none" w:sz="0" w:space="0" w:color="auto"/>
              </w:divBdr>
            </w:div>
          </w:divsChild>
        </w:div>
        <w:div w:id="1040714909">
          <w:marLeft w:val="0"/>
          <w:marRight w:val="0"/>
          <w:marTop w:val="0"/>
          <w:marBottom w:val="0"/>
          <w:divBdr>
            <w:top w:val="none" w:sz="0" w:space="0" w:color="auto"/>
            <w:left w:val="none" w:sz="0" w:space="0" w:color="auto"/>
            <w:bottom w:val="none" w:sz="0" w:space="0" w:color="auto"/>
            <w:right w:val="none" w:sz="0" w:space="0" w:color="auto"/>
          </w:divBdr>
          <w:divsChild>
            <w:div w:id="445277293">
              <w:marLeft w:val="0"/>
              <w:marRight w:val="0"/>
              <w:marTop w:val="0"/>
              <w:marBottom w:val="0"/>
              <w:divBdr>
                <w:top w:val="none" w:sz="0" w:space="0" w:color="auto"/>
                <w:left w:val="none" w:sz="0" w:space="0" w:color="auto"/>
                <w:bottom w:val="none" w:sz="0" w:space="0" w:color="auto"/>
                <w:right w:val="none" w:sz="0" w:space="0" w:color="auto"/>
              </w:divBdr>
            </w:div>
          </w:divsChild>
        </w:div>
        <w:div w:id="1055618696">
          <w:marLeft w:val="0"/>
          <w:marRight w:val="0"/>
          <w:marTop w:val="0"/>
          <w:marBottom w:val="0"/>
          <w:divBdr>
            <w:top w:val="none" w:sz="0" w:space="0" w:color="auto"/>
            <w:left w:val="none" w:sz="0" w:space="0" w:color="auto"/>
            <w:bottom w:val="none" w:sz="0" w:space="0" w:color="auto"/>
            <w:right w:val="none" w:sz="0" w:space="0" w:color="auto"/>
          </w:divBdr>
          <w:divsChild>
            <w:div w:id="918365468">
              <w:marLeft w:val="0"/>
              <w:marRight w:val="0"/>
              <w:marTop w:val="0"/>
              <w:marBottom w:val="0"/>
              <w:divBdr>
                <w:top w:val="none" w:sz="0" w:space="0" w:color="auto"/>
                <w:left w:val="none" w:sz="0" w:space="0" w:color="auto"/>
                <w:bottom w:val="none" w:sz="0" w:space="0" w:color="auto"/>
                <w:right w:val="none" w:sz="0" w:space="0" w:color="auto"/>
              </w:divBdr>
            </w:div>
          </w:divsChild>
        </w:div>
        <w:div w:id="1150902748">
          <w:marLeft w:val="0"/>
          <w:marRight w:val="0"/>
          <w:marTop w:val="0"/>
          <w:marBottom w:val="0"/>
          <w:divBdr>
            <w:top w:val="none" w:sz="0" w:space="0" w:color="auto"/>
            <w:left w:val="none" w:sz="0" w:space="0" w:color="auto"/>
            <w:bottom w:val="none" w:sz="0" w:space="0" w:color="auto"/>
            <w:right w:val="none" w:sz="0" w:space="0" w:color="auto"/>
          </w:divBdr>
          <w:divsChild>
            <w:div w:id="1919945250">
              <w:marLeft w:val="0"/>
              <w:marRight w:val="0"/>
              <w:marTop w:val="0"/>
              <w:marBottom w:val="0"/>
              <w:divBdr>
                <w:top w:val="none" w:sz="0" w:space="0" w:color="auto"/>
                <w:left w:val="none" w:sz="0" w:space="0" w:color="auto"/>
                <w:bottom w:val="none" w:sz="0" w:space="0" w:color="auto"/>
                <w:right w:val="none" w:sz="0" w:space="0" w:color="auto"/>
              </w:divBdr>
            </w:div>
          </w:divsChild>
        </w:div>
        <w:div w:id="1202547003">
          <w:marLeft w:val="0"/>
          <w:marRight w:val="0"/>
          <w:marTop w:val="0"/>
          <w:marBottom w:val="0"/>
          <w:divBdr>
            <w:top w:val="none" w:sz="0" w:space="0" w:color="auto"/>
            <w:left w:val="none" w:sz="0" w:space="0" w:color="auto"/>
            <w:bottom w:val="none" w:sz="0" w:space="0" w:color="auto"/>
            <w:right w:val="none" w:sz="0" w:space="0" w:color="auto"/>
          </w:divBdr>
          <w:divsChild>
            <w:div w:id="1537961093">
              <w:marLeft w:val="0"/>
              <w:marRight w:val="0"/>
              <w:marTop w:val="0"/>
              <w:marBottom w:val="0"/>
              <w:divBdr>
                <w:top w:val="none" w:sz="0" w:space="0" w:color="auto"/>
                <w:left w:val="none" w:sz="0" w:space="0" w:color="auto"/>
                <w:bottom w:val="none" w:sz="0" w:space="0" w:color="auto"/>
                <w:right w:val="none" w:sz="0" w:space="0" w:color="auto"/>
              </w:divBdr>
            </w:div>
          </w:divsChild>
        </w:div>
        <w:div w:id="1497188144">
          <w:marLeft w:val="0"/>
          <w:marRight w:val="0"/>
          <w:marTop w:val="0"/>
          <w:marBottom w:val="0"/>
          <w:divBdr>
            <w:top w:val="none" w:sz="0" w:space="0" w:color="auto"/>
            <w:left w:val="none" w:sz="0" w:space="0" w:color="auto"/>
            <w:bottom w:val="none" w:sz="0" w:space="0" w:color="auto"/>
            <w:right w:val="none" w:sz="0" w:space="0" w:color="auto"/>
          </w:divBdr>
          <w:divsChild>
            <w:div w:id="1889998101">
              <w:marLeft w:val="0"/>
              <w:marRight w:val="0"/>
              <w:marTop w:val="0"/>
              <w:marBottom w:val="0"/>
              <w:divBdr>
                <w:top w:val="none" w:sz="0" w:space="0" w:color="auto"/>
                <w:left w:val="none" w:sz="0" w:space="0" w:color="auto"/>
                <w:bottom w:val="none" w:sz="0" w:space="0" w:color="auto"/>
                <w:right w:val="none" w:sz="0" w:space="0" w:color="auto"/>
              </w:divBdr>
            </w:div>
          </w:divsChild>
        </w:div>
        <w:div w:id="1625193517">
          <w:marLeft w:val="0"/>
          <w:marRight w:val="0"/>
          <w:marTop w:val="0"/>
          <w:marBottom w:val="0"/>
          <w:divBdr>
            <w:top w:val="none" w:sz="0" w:space="0" w:color="auto"/>
            <w:left w:val="none" w:sz="0" w:space="0" w:color="auto"/>
            <w:bottom w:val="none" w:sz="0" w:space="0" w:color="auto"/>
            <w:right w:val="none" w:sz="0" w:space="0" w:color="auto"/>
          </w:divBdr>
          <w:divsChild>
            <w:div w:id="186414111">
              <w:marLeft w:val="0"/>
              <w:marRight w:val="0"/>
              <w:marTop w:val="0"/>
              <w:marBottom w:val="0"/>
              <w:divBdr>
                <w:top w:val="none" w:sz="0" w:space="0" w:color="auto"/>
                <w:left w:val="none" w:sz="0" w:space="0" w:color="auto"/>
                <w:bottom w:val="none" w:sz="0" w:space="0" w:color="auto"/>
                <w:right w:val="none" w:sz="0" w:space="0" w:color="auto"/>
              </w:divBdr>
            </w:div>
          </w:divsChild>
        </w:div>
        <w:div w:id="1681467033">
          <w:marLeft w:val="0"/>
          <w:marRight w:val="0"/>
          <w:marTop w:val="0"/>
          <w:marBottom w:val="0"/>
          <w:divBdr>
            <w:top w:val="none" w:sz="0" w:space="0" w:color="auto"/>
            <w:left w:val="none" w:sz="0" w:space="0" w:color="auto"/>
            <w:bottom w:val="none" w:sz="0" w:space="0" w:color="auto"/>
            <w:right w:val="none" w:sz="0" w:space="0" w:color="auto"/>
          </w:divBdr>
          <w:divsChild>
            <w:div w:id="876704060">
              <w:marLeft w:val="0"/>
              <w:marRight w:val="0"/>
              <w:marTop w:val="0"/>
              <w:marBottom w:val="0"/>
              <w:divBdr>
                <w:top w:val="none" w:sz="0" w:space="0" w:color="auto"/>
                <w:left w:val="none" w:sz="0" w:space="0" w:color="auto"/>
                <w:bottom w:val="none" w:sz="0" w:space="0" w:color="auto"/>
                <w:right w:val="none" w:sz="0" w:space="0" w:color="auto"/>
              </w:divBdr>
            </w:div>
            <w:div w:id="1025322910">
              <w:marLeft w:val="0"/>
              <w:marRight w:val="0"/>
              <w:marTop w:val="0"/>
              <w:marBottom w:val="0"/>
              <w:divBdr>
                <w:top w:val="none" w:sz="0" w:space="0" w:color="auto"/>
                <w:left w:val="none" w:sz="0" w:space="0" w:color="auto"/>
                <w:bottom w:val="none" w:sz="0" w:space="0" w:color="auto"/>
                <w:right w:val="none" w:sz="0" w:space="0" w:color="auto"/>
              </w:divBdr>
            </w:div>
          </w:divsChild>
        </w:div>
        <w:div w:id="1694070020">
          <w:marLeft w:val="0"/>
          <w:marRight w:val="0"/>
          <w:marTop w:val="0"/>
          <w:marBottom w:val="0"/>
          <w:divBdr>
            <w:top w:val="none" w:sz="0" w:space="0" w:color="auto"/>
            <w:left w:val="none" w:sz="0" w:space="0" w:color="auto"/>
            <w:bottom w:val="none" w:sz="0" w:space="0" w:color="auto"/>
            <w:right w:val="none" w:sz="0" w:space="0" w:color="auto"/>
          </w:divBdr>
          <w:divsChild>
            <w:div w:id="342439789">
              <w:marLeft w:val="0"/>
              <w:marRight w:val="0"/>
              <w:marTop w:val="0"/>
              <w:marBottom w:val="0"/>
              <w:divBdr>
                <w:top w:val="none" w:sz="0" w:space="0" w:color="auto"/>
                <w:left w:val="none" w:sz="0" w:space="0" w:color="auto"/>
                <w:bottom w:val="none" w:sz="0" w:space="0" w:color="auto"/>
                <w:right w:val="none" w:sz="0" w:space="0" w:color="auto"/>
              </w:divBdr>
            </w:div>
          </w:divsChild>
        </w:div>
        <w:div w:id="1765807567">
          <w:marLeft w:val="0"/>
          <w:marRight w:val="0"/>
          <w:marTop w:val="0"/>
          <w:marBottom w:val="0"/>
          <w:divBdr>
            <w:top w:val="none" w:sz="0" w:space="0" w:color="auto"/>
            <w:left w:val="none" w:sz="0" w:space="0" w:color="auto"/>
            <w:bottom w:val="none" w:sz="0" w:space="0" w:color="auto"/>
            <w:right w:val="none" w:sz="0" w:space="0" w:color="auto"/>
          </w:divBdr>
          <w:divsChild>
            <w:div w:id="1462649610">
              <w:marLeft w:val="0"/>
              <w:marRight w:val="0"/>
              <w:marTop w:val="0"/>
              <w:marBottom w:val="0"/>
              <w:divBdr>
                <w:top w:val="none" w:sz="0" w:space="0" w:color="auto"/>
                <w:left w:val="none" w:sz="0" w:space="0" w:color="auto"/>
                <w:bottom w:val="none" w:sz="0" w:space="0" w:color="auto"/>
                <w:right w:val="none" w:sz="0" w:space="0" w:color="auto"/>
              </w:divBdr>
            </w:div>
            <w:div w:id="1543131004">
              <w:marLeft w:val="0"/>
              <w:marRight w:val="0"/>
              <w:marTop w:val="0"/>
              <w:marBottom w:val="0"/>
              <w:divBdr>
                <w:top w:val="none" w:sz="0" w:space="0" w:color="auto"/>
                <w:left w:val="none" w:sz="0" w:space="0" w:color="auto"/>
                <w:bottom w:val="none" w:sz="0" w:space="0" w:color="auto"/>
                <w:right w:val="none" w:sz="0" w:space="0" w:color="auto"/>
              </w:divBdr>
            </w:div>
            <w:div w:id="1798644420">
              <w:marLeft w:val="0"/>
              <w:marRight w:val="0"/>
              <w:marTop w:val="0"/>
              <w:marBottom w:val="0"/>
              <w:divBdr>
                <w:top w:val="none" w:sz="0" w:space="0" w:color="auto"/>
                <w:left w:val="none" w:sz="0" w:space="0" w:color="auto"/>
                <w:bottom w:val="none" w:sz="0" w:space="0" w:color="auto"/>
                <w:right w:val="none" w:sz="0" w:space="0" w:color="auto"/>
              </w:divBdr>
            </w:div>
            <w:div w:id="2003659919">
              <w:marLeft w:val="0"/>
              <w:marRight w:val="0"/>
              <w:marTop w:val="0"/>
              <w:marBottom w:val="0"/>
              <w:divBdr>
                <w:top w:val="none" w:sz="0" w:space="0" w:color="auto"/>
                <w:left w:val="none" w:sz="0" w:space="0" w:color="auto"/>
                <w:bottom w:val="none" w:sz="0" w:space="0" w:color="auto"/>
                <w:right w:val="none" w:sz="0" w:space="0" w:color="auto"/>
              </w:divBdr>
            </w:div>
          </w:divsChild>
        </w:div>
        <w:div w:id="1773471562">
          <w:marLeft w:val="0"/>
          <w:marRight w:val="0"/>
          <w:marTop w:val="0"/>
          <w:marBottom w:val="0"/>
          <w:divBdr>
            <w:top w:val="none" w:sz="0" w:space="0" w:color="auto"/>
            <w:left w:val="none" w:sz="0" w:space="0" w:color="auto"/>
            <w:bottom w:val="none" w:sz="0" w:space="0" w:color="auto"/>
            <w:right w:val="none" w:sz="0" w:space="0" w:color="auto"/>
          </w:divBdr>
          <w:divsChild>
            <w:div w:id="243878409">
              <w:marLeft w:val="0"/>
              <w:marRight w:val="0"/>
              <w:marTop w:val="0"/>
              <w:marBottom w:val="0"/>
              <w:divBdr>
                <w:top w:val="none" w:sz="0" w:space="0" w:color="auto"/>
                <w:left w:val="none" w:sz="0" w:space="0" w:color="auto"/>
                <w:bottom w:val="none" w:sz="0" w:space="0" w:color="auto"/>
                <w:right w:val="none" w:sz="0" w:space="0" w:color="auto"/>
              </w:divBdr>
            </w:div>
          </w:divsChild>
        </w:div>
        <w:div w:id="1796361392">
          <w:marLeft w:val="0"/>
          <w:marRight w:val="0"/>
          <w:marTop w:val="0"/>
          <w:marBottom w:val="0"/>
          <w:divBdr>
            <w:top w:val="none" w:sz="0" w:space="0" w:color="auto"/>
            <w:left w:val="none" w:sz="0" w:space="0" w:color="auto"/>
            <w:bottom w:val="none" w:sz="0" w:space="0" w:color="auto"/>
            <w:right w:val="none" w:sz="0" w:space="0" w:color="auto"/>
          </w:divBdr>
          <w:divsChild>
            <w:div w:id="2020159280">
              <w:marLeft w:val="0"/>
              <w:marRight w:val="0"/>
              <w:marTop w:val="0"/>
              <w:marBottom w:val="0"/>
              <w:divBdr>
                <w:top w:val="none" w:sz="0" w:space="0" w:color="auto"/>
                <w:left w:val="none" w:sz="0" w:space="0" w:color="auto"/>
                <w:bottom w:val="none" w:sz="0" w:space="0" w:color="auto"/>
                <w:right w:val="none" w:sz="0" w:space="0" w:color="auto"/>
              </w:divBdr>
            </w:div>
          </w:divsChild>
        </w:div>
        <w:div w:id="1922370093">
          <w:marLeft w:val="0"/>
          <w:marRight w:val="0"/>
          <w:marTop w:val="0"/>
          <w:marBottom w:val="0"/>
          <w:divBdr>
            <w:top w:val="none" w:sz="0" w:space="0" w:color="auto"/>
            <w:left w:val="none" w:sz="0" w:space="0" w:color="auto"/>
            <w:bottom w:val="none" w:sz="0" w:space="0" w:color="auto"/>
            <w:right w:val="none" w:sz="0" w:space="0" w:color="auto"/>
          </w:divBdr>
          <w:divsChild>
            <w:div w:id="1218516256">
              <w:marLeft w:val="0"/>
              <w:marRight w:val="0"/>
              <w:marTop w:val="0"/>
              <w:marBottom w:val="0"/>
              <w:divBdr>
                <w:top w:val="none" w:sz="0" w:space="0" w:color="auto"/>
                <w:left w:val="none" w:sz="0" w:space="0" w:color="auto"/>
                <w:bottom w:val="none" w:sz="0" w:space="0" w:color="auto"/>
                <w:right w:val="none" w:sz="0" w:space="0" w:color="auto"/>
              </w:divBdr>
            </w:div>
          </w:divsChild>
        </w:div>
        <w:div w:id="1939823787">
          <w:marLeft w:val="0"/>
          <w:marRight w:val="0"/>
          <w:marTop w:val="0"/>
          <w:marBottom w:val="0"/>
          <w:divBdr>
            <w:top w:val="none" w:sz="0" w:space="0" w:color="auto"/>
            <w:left w:val="none" w:sz="0" w:space="0" w:color="auto"/>
            <w:bottom w:val="none" w:sz="0" w:space="0" w:color="auto"/>
            <w:right w:val="none" w:sz="0" w:space="0" w:color="auto"/>
          </w:divBdr>
          <w:divsChild>
            <w:div w:id="20111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vironnement.gouv.qc.ca/changements/carbone/credits-compensatoires/sequestration-carbone-boisement-reboisement-terres-prive.htm" TargetMode="External"/><Relationship Id="rId3" Type="http://schemas.openxmlformats.org/officeDocument/2006/relationships/customXml" Target="../customXml/item3.xml"/><Relationship Id="rId21" Type="http://schemas.openxmlformats.org/officeDocument/2006/relationships/hyperlink" Target="https://www.environnement.gouv.qc.ca/changements/carbone/credits-compensatoires/sequestration-carbone-boisement-reboisement-terres-prive.ht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vironnement.gouv.qc.ca/changements/carbone/credits-compensatoires/sequestration-carbone-boisement-reboisement-terres-prive.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vironnement.gouv.qc.ca/changements/carbone/credits-compensatoires/sequestration-carbone-boisement-reboisement-terres-priv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vironnement.gouv.qc.ca/changements/carbone/credits-compensatoires/sequestration-carbone-boisement-reboisement-terres-priv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Rouchon, Agnès</DisplayName>
        <AccountId>13</AccountId>
        <AccountType/>
      </UserInfo>
      <UserInfo>
        <DisplayName>Ziani, Mourad</DisplayName>
        <AccountId>60</AccountId>
        <AccountType/>
      </UserInfo>
    </SharedWithUsers>
    <TaxCatchAll xmlns="43276c43-f720-4a88-a454-98e6c4a9707c" xsi:nil="true"/>
    <lcf76f155ced4ddcb4097134ff3c332f xmlns="3730c36a-c603-4176-93aa-d51ef39291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210A3-F4FC-4C32-B2CA-D073CE80BA05}">
  <ds:schemaRefs>
    <ds:schemaRef ds:uri="http://schemas.microsoft.com/sharepoint/v3/contenttype/forms"/>
  </ds:schemaRefs>
</ds:datastoreItem>
</file>

<file path=customXml/itemProps2.xml><?xml version="1.0" encoding="utf-8"?>
<ds:datastoreItem xmlns:ds="http://schemas.openxmlformats.org/officeDocument/2006/customXml" ds:itemID="{1A1DAC26-F444-4867-9DD9-F61AD52C3970}">
  <ds:schemaRefs>
    <ds:schemaRef ds:uri="http://schemas.openxmlformats.org/officeDocument/2006/bibliography"/>
  </ds:schemaRefs>
</ds:datastoreItem>
</file>

<file path=customXml/itemProps3.xml><?xml version="1.0" encoding="utf-8"?>
<ds:datastoreItem xmlns:ds="http://schemas.openxmlformats.org/officeDocument/2006/customXml" ds:itemID="{6C75E619-766B-4FFB-84E8-82E3260F93BE}">
  <ds:schemaRefs>
    <ds:schemaRef ds:uri="http://schemas.microsoft.com/office/2006/metadata/properties"/>
    <ds:schemaRef ds:uri="http://schemas.microsoft.com/office/infopath/2007/PartnerControls"/>
    <ds:schemaRef ds:uri="43276c43-f720-4a88-a454-98e6c4a9707c"/>
    <ds:schemaRef ds:uri="3730c36a-c603-4176-93aa-d51ef3929125"/>
  </ds:schemaRefs>
</ds:datastoreItem>
</file>

<file path=customXml/itemProps4.xml><?xml version="1.0" encoding="utf-8"?>
<ds:datastoreItem xmlns:ds="http://schemas.openxmlformats.org/officeDocument/2006/customXml" ds:itemID="{B45CBBCB-2971-43B7-8BA0-EFD5B86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32</Pages>
  <Words>8005</Words>
  <Characters>44030</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Projet de boisement et de reboisement sur des terres du domaine privé admissibles à la délivrance de crédits compensatoires</vt:lpstr>
    </vt:vector>
  </TitlesOfParts>
  <Company>Gouvernement du Québec</Company>
  <LinksUpToDate>false</LinksUpToDate>
  <CharactersWithSpaces>51932</CharactersWithSpaces>
  <SharedDoc>false</SharedDoc>
  <HLinks>
    <vt:vector size="342" baseType="variant">
      <vt:variant>
        <vt:i4>1835017</vt:i4>
      </vt:variant>
      <vt:variant>
        <vt:i4>333</vt:i4>
      </vt:variant>
      <vt:variant>
        <vt:i4>0</vt:i4>
      </vt:variant>
      <vt:variant>
        <vt:i4>5</vt:i4>
      </vt:variant>
      <vt:variant>
        <vt:lpwstr>https://www.environnement.gouv.qc.ca/changements/carbone/credits-compensatoires/sequestration-carbone-boisement-reboisement-terres-prive.htm</vt:lpwstr>
      </vt:variant>
      <vt:variant>
        <vt:lpwstr>gabarits</vt:lpwstr>
      </vt:variant>
      <vt:variant>
        <vt:i4>1835017</vt:i4>
      </vt:variant>
      <vt:variant>
        <vt:i4>330</vt:i4>
      </vt:variant>
      <vt:variant>
        <vt:i4>0</vt:i4>
      </vt:variant>
      <vt:variant>
        <vt:i4>5</vt:i4>
      </vt:variant>
      <vt:variant>
        <vt:lpwstr>https://www.environnement.gouv.qc.ca/changements/carbone/credits-compensatoires/sequestration-carbone-boisement-reboisement-terres-prive.htm</vt:lpwstr>
      </vt:variant>
      <vt:variant>
        <vt:lpwstr>gabarits</vt:lpwstr>
      </vt:variant>
      <vt:variant>
        <vt:i4>1835017</vt:i4>
      </vt:variant>
      <vt:variant>
        <vt:i4>327</vt:i4>
      </vt:variant>
      <vt:variant>
        <vt:i4>0</vt:i4>
      </vt:variant>
      <vt:variant>
        <vt:i4>5</vt:i4>
      </vt:variant>
      <vt:variant>
        <vt:lpwstr>https://www.environnement.gouv.qc.ca/changements/carbone/credits-compensatoires/sequestration-carbone-boisement-reboisement-terres-prive.htm</vt:lpwstr>
      </vt:variant>
      <vt:variant>
        <vt:lpwstr>gabarits</vt:lpwstr>
      </vt:variant>
      <vt:variant>
        <vt:i4>1769524</vt:i4>
      </vt:variant>
      <vt:variant>
        <vt:i4>320</vt:i4>
      </vt:variant>
      <vt:variant>
        <vt:i4>0</vt:i4>
      </vt:variant>
      <vt:variant>
        <vt:i4>5</vt:i4>
      </vt:variant>
      <vt:variant>
        <vt:lpwstr/>
      </vt:variant>
      <vt:variant>
        <vt:lpwstr>_Toc182314639</vt:lpwstr>
      </vt:variant>
      <vt:variant>
        <vt:i4>1769524</vt:i4>
      </vt:variant>
      <vt:variant>
        <vt:i4>314</vt:i4>
      </vt:variant>
      <vt:variant>
        <vt:i4>0</vt:i4>
      </vt:variant>
      <vt:variant>
        <vt:i4>5</vt:i4>
      </vt:variant>
      <vt:variant>
        <vt:lpwstr/>
      </vt:variant>
      <vt:variant>
        <vt:lpwstr>_Toc182314638</vt:lpwstr>
      </vt:variant>
      <vt:variant>
        <vt:i4>1769524</vt:i4>
      </vt:variant>
      <vt:variant>
        <vt:i4>308</vt:i4>
      </vt:variant>
      <vt:variant>
        <vt:i4>0</vt:i4>
      </vt:variant>
      <vt:variant>
        <vt:i4>5</vt:i4>
      </vt:variant>
      <vt:variant>
        <vt:lpwstr/>
      </vt:variant>
      <vt:variant>
        <vt:lpwstr>_Toc182314637</vt:lpwstr>
      </vt:variant>
      <vt:variant>
        <vt:i4>1769524</vt:i4>
      </vt:variant>
      <vt:variant>
        <vt:i4>302</vt:i4>
      </vt:variant>
      <vt:variant>
        <vt:i4>0</vt:i4>
      </vt:variant>
      <vt:variant>
        <vt:i4>5</vt:i4>
      </vt:variant>
      <vt:variant>
        <vt:lpwstr/>
      </vt:variant>
      <vt:variant>
        <vt:lpwstr>_Toc182314636</vt:lpwstr>
      </vt:variant>
      <vt:variant>
        <vt:i4>1769524</vt:i4>
      </vt:variant>
      <vt:variant>
        <vt:i4>296</vt:i4>
      </vt:variant>
      <vt:variant>
        <vt:i4>0</vt:i4>
      </vt:variant>
      <vt:variant>
        <vt:i4>5</vt:i4>
      </vt:variant>
      <vt:variant>
        <vt:lpwstr/>
      </vt:variant>
      <vt:variant>
        <vt:lpwstr>_Toc182314635</vt:lpwstr>
      </vt:variant>
      <vt:variant>
        <vt:i4>1769524</vt:i4>
      </vt:variant>
      <vt:variant>
        <vt:i4>290</vt:i4>
      </vt:variant>
      <vt:variant>
        <vt:i4>0</vt:i4>
      </vt:variant>
      <vt:variant>
        <vt:i4>5</vt:i4>
      </vt:variant>
      <vt:variant>
        <vt:lpwstr/>
      </vt:variant>
      <vt:variant>
        <vt:lpwstr>_Toc182314634</vt:lpwstr>
      </vt:variant>
      <vt:variant>
        <vt:i4>1769524</vt:i4>
      </vt:variant>
      <vt:variant>
        <vt:i4>284</vt:i4>
      </vt:variant>
      <vt:variant>
        <vt:i4>0</vt:i4>
      </vt:variant>
      <vt:variant>
        <vt:i4>5</vt:i4>
      </vt:variant>
      <vt:variant>
        <vt:lpwstr/>
      </vt:variant>
      <vt:variant>
        <vt:lpwstr>_Toc182314633</vt:lpwstr>
      </vt:variant>
      <vt:variant>
        <vt:i4>1769524</vt:i4>
      </vt:variant>
      <vt:variant>
        <vt:i4>278</vt:i4>
      </vt:variant>
      <vt:variant>
        <vt:i4>0</vt:i4>
      </vt:variant>
      <vt:variant>
        <vt:i4>5</vt:i4>
      </vt:variant>
      <vt:variant>
        <vt:lpwstr/>
      </vt:variant>
      <vt:variant>
        <vt:lpwstr>_Toc182314632</vt:lpwstr>
      </vt:variant>
      <vt:variant>
        <vt:i4>1769524</vt:i4>
      </vt:variant>
      <vt:variant>
        <vt:i4>272</vt:i4>
      </vt:variant>
      <vt:variant>
        <vt:i4>0</vt:i4>
      </vt:variant>
      <vt:variant>
        <vt:i4>5</vt:i4>
      </vt:variant>
      <vt:variant>
        <vt:lpwstr/>
      </vt:variant>
      <vt:variant>
        <vt:lpwstr>_Toc182314631</vt:lpwstr>
      </vt:variant>
      <vt:variant>
        <vt:i4>1769524</vt:i4>
      </vt:variant>
      <vt:variant>
        <vt:i4>266</vt:i4>
      </vt:variant>
      <vt:variant>
        <vt:i4>0</vt:i4>
      </vt:variant>
      <vt:variant>
        <vt:i4>5</vt:i4>
      </vt:variant>
      <vt:variant>
        <vt:lpwstr/>
      </vt:variant>
      <vt:variant>
        <vt:lpwstr>_Toc182314630</vt:lpwstr>
      </vt:variant>
      <vt:variant>
        <vt:i4>1703988</vt:i4>
      </vt:variant>
      <vt:variant>
        <vt:i4>260</vt:i4>
      </vt:variant>
      <vt:variant>
        <vt:i4>0</vt:i4>
      </vt:variant>
      <vt:variant>
        <vt:i4>5</vt:i4>
      </vt:variant>
      <vt:variant>
        <vt:lpwstr/>
      </vt:variant>
      <vt:variant>
        <vt:lpwstr>_Toc182314629</vt:lpwstr>
      </vt:variant>
      <vt:variant>
        <vt:i4>1703988</vt:i4>
      </vt:variant>
      <vt:variant>
        <vt:i4>254</vt:i4>
      </vt:variant>
      <vt:variant>
        <vt:i4>0</vt:i4>
      </vt:variant>
      <vt:variant>
        <vt:i4>5</vt:i4>
      </vt:variant>
      <vt:variant>
        <vt:lpwstr/>
      </vt:variant>
      <vt:variant>
        <vt:lpwstr>_Toc182314628</vt:lpwstr>
      </vt:variant>
      <vt:variant>
        <vt:i4>1703988</vt:i4>
      </vt:variant>
      <vt:variant>
        <vt:i4>248</vt:i4>
      </vt:variant>
      <vt:variant>
        <vt:i4>0</vt:i4>
      </vt:variant>
      <vt:variant>
        <vt:i4>5</vt:i4>
      </vt:variant>
      <vt:variant>
        <vt:lpwstr/>
      </vt:variant>
      <vt:variant>
        <vt:lpwstr>_Toc182314625</vt:lpwstr>
      </vt:variant>
      <vt:variant>
        <vt:i4>1703988</vt:i4>
      </vt:variant>
      <vt:variant>
        <vt:i4>242</vt:i4>
      </vt:variant>
      <vt:variant>
        <vt:i4>0</vt:i4>
      </vt:variant>
      <vt:variant>
        <vt:i4>5</vt:i4>
      </vt:variant>
      <vt:variant>
        <vt:lpwstr/>
      </vt:variant>
      <vt:variant>
        <vt:lpwstr>_Toc182314624</vt:lpwstr>
      </vt:variant>
      <vt:variant>
        <vt:i4>1703988</vt:i4>
      </vt:variant>
      <vt:variant>
        <vt:i4>236</vt:i4>
      </vt:variant>
      <vt:variant>
        <vt:i4>0</vt:i4>
      </vt:variant>
      <vt:variant>
        <vt:i4>5</vt:i4>
      </vt:variant>
      <vt:variant>
        <vt:lpwstr/>
      </vt:variant>
      <vt:variant>
        <vt:lpwstr>_Toc182314623</vt:lpwstr>
      </vt:variant>
      <vt:variant>
        <vt:i4>1703988</vt:i4>
      </vt:variant>
      <vt:variant>
        <vt:i4>230</vt:i4>
      </vt:variant>
      <vt:variant>
        <vt:i4>0</vt:i4>
      </vt:variant>
      <vt:variant>
        <vt:i4>5</vt:i4>
      </vt:variant>
      <vt:variant>
        <vt:lpwstr/>
      </vt:variant>
      <vt:variant>
        <vt:lpwstr>_Toc182314622</vt:lpwstr>
      </vt:variant>
      <vt:variant>
        <vt:i4>1703988</vt:i4>
      </vt:variant>
      <vt:variant>
        <vt:i4>224</vt:i4>
      </vt:variant>
      <vt:variant>
        <vt:i4>0</vt:i4>
      </vt:variant>
      <vt:variant>
        <vt:i4>5</vt:i4>
      </vt:variant>
      <vt:variant>
        <vt:lpwstr/>
      </vt:variant>
      <vt:variant>
        <vt:lpwstr>_Toc182314621</vt:lpwstr>
      </vt:variant>
      <vt:variant>
        <vt:i4>1703988</vt:i4>
      </vt:variant>
      <vt:variant>
        <vt:i4>218</vt:i4>
      </vt:variant>
      <vt:variant>
        <vt:i4>0</vt:i4>
      </vt:variant>
      <vt:variant>
        <vt:i4>5</vt:i4>
      </vt:variant>
      <vt:variant>
        <vt:lpwstr/>
      </vt:variant>
      <vt:variant>
        <vt:lpwstr>_Toc182314620</vt:lpwstr>
      </vt:variant>
      <vt:variant>
        <vt:i4>1638452</vt:i4>
      </vt:variant>
      <vt:variant>
        <vt:i4>212</vt:i4>
      </vt:variant>
      <vt:variant>
        <vt:i4>0</vt:i4>
      </vt:variant>
      <vt:variant>
        <vt:i4>5</vt:i4>
      </vt:variant>
      <vt:variant>
        <vt:lpwstr/>
      </vt:variant>
      <vt:variant>
        <vt:lpwstr>_Toc182314619</vt:lpwstr>
      </vt:variant>
      <vt:variant>
        <vt:i4>1638452</vt:i4>
      </vt:variant>
      <vt:variant>
        <vt:i4>206</vt:i4>
      </vt:variant>
      <vt:variant>
        <vt:i4>0</vt:i4>
      </vt:variant>
      <vt:variant>
        <vt:i4>5</vt:i4>
      </vt:variant>
      <vt:variant>
        <vt:lpwstr/>
      </vt:variant>
      <vt:variant>
        <vt:lpwstr>_Toc182314618</vt:lpwstr>
      </vt:variant>
      <vt:variant>
        <vt:i4>1638452</vt:i4>
      </vt:variant>
      <vt:variant>
        <vt:i4>200</vt:i4>
      </vt:variant>
      <vt:variant>
        <vt:i4>0</vt:i4>
      </vt:variant>
      <vt:variant>
        <vt:i4>5</vt:i4>
      </vt:variant>
      <vt:variant>
        <vt:lpwstr/>
      </vt:variant>
      <vt:variant>
        <vt:lpwstr>_Toc182314617</vt:lpwstr>
      </vt:variant>
      <vt:variant>
        <vt:i4>1638452</vt:i4>
      </vt:variant>
      <vt:variant>
        <vt:i4>194</vt:i4>
      </vt:variant>
      <vt:variant>
        <vt:i4>0</vt:i4>
      </vt:variant>
      <vt:variant>
        <vt:i4>5</vt:i4>
      </vt:variant>
      <vt:variant>
        <vt:lpwstr/>
      </vt:variant>
      <vt:variant>
        <vt:lpwstr>_Toc182314616</vt:lpwstr>
      </vt:variant>
      <vt:variant>
        <vt:i4>1638452</vt:i4>
      </vt:variant>
      <vt:variant>
        <vt:i4>188</vt:i4>
      </vt:variant>
      <vt:variant>
        <vt:i4>0</vt:i4>
      </vt:variant>
      <vt:variant>
        <vt:i4>5</vt:i4>
      </vt:variant>
      <vt:variant>
        <vt:lpwstr/>
      </vt:variant>
      <vt:variant>
        <vt:lpwstr>_Toc182314615</vt:lpwstr>
      </vt:variant>
      <vt:variant>
        <vt:i4>1638452</vt:i4>
      </vt:variant>
      <vt:variant>
        <vt:i4>182</vt:i4>
      </vt:variant>
      <vt:variant>
        <vt:i4>0</vt:i4>
      </vt:variant>
      <vt:variant>
        <vt:i4>5</vt:i4>
      </vt:variant>
      <vt:variant>
        <vt:lpwstr/>
      </vt:variant>
      <vt:variant>
        <vt:lpwstr>_Toc182314614</vt:lpwstr>
      </vt:variant>
      <vt:variant>
        <vt:i4>1638452</vt:i4>
      </vt:variant>
      <vt:variant>
        <vt:i4>176</vt:i4>
      </vt:variant>
      <vt:variant>
        <vt:i4>0</vt:i4>
      </vt:variant>
      <vt:variant>
        <vt:i4>5</vt:i4>
      </vt:variant>
      <vt:variant>
        <vt:lpwstr/>
      </vt:variant>
      <vt:variant>
        <vt:lpwstr>_Toc182314613</vt:lpwstr>
      </vt:variant>
      <vt:variant>
        <vt:i4>1638452</vt:i4>
      </vt:variant>
      <vt:variant>
        <vt:i4>170</vt:i4>
      </vt:variant>
      <vt:variant>
        <vt:i4>0</vt:i4>
      </vt:variant>
      <vt:variant>
        <vt:i4>5</vt:i4>
      </vt:variant>
      <vt:variant>
        <vt:lpwstr/>
      </vt:variant>
      <vt:variant>
        <vt:lpwstr>_Toc182314612</vt:lpwstr>
      </vt:variant>
      <vt:variant>
        <vt:i4>1638452</vt:i4>
      </vt:variant>
      <vt:variant>
        <vt:i4>164</vt:i4>
      </vt:variant>
      <vt:variant>
        <vt:i4>0</vt:i4>
      </vt:variant>
      <vt:variant>
        <vt:i4>5</vt:i4>
      </vt:variant>
      <vt:variant>
        <vt:lpwstr/>
      </vt:variant>
      <vt:variant>
        <vt:lpwstr>_Toc182314611</vt:lpwstr>
      </vt:variant>
      <vt:variant>
        <vt:i4>1638452</vt:i4>
      </vt:variant>
      <vt:variant>
        <vt:i4>158</vt:i4>
      </vt:variant>
      <vt:variant>
        <vt:i4>0</vt:i4>
      </vt:variant>
      <vt:variant>
        <vt:i4>5</vt:i4>
      </vt:variant>
      <vt:variant>
        <vt:lpwstr/>
      </vt:variant>
      <vt:variant>
        <vt:lpwstr>_Toc182314610</vt:lpwstr>
      </vt:variant>
      <vt:variant>
        <vt:i4>1572916</vt:i4>
      </vt:variant>
      <vt:variant>
        <vt:i4>152</vt:i4>
      </vt:variant>
      <vt:variant>
        <vt:i4>0</vt:i4>
      </vt:variant>
      <vt:variant>
        <vt:i4>5</vt:i4>
      </vt:variant>
      <vt:variant>
        <vt:lpwstr/>
      </vt:variant>
      <vt:variant>
        <vt:lpwstr>_Toc182314609</vt:lpwstr>
      </vt:variant>
      <vt:variant>
        <vt:i4>1572916</vt:i4>
      </vt:variant>
      <vt:variant>
        <vt:i4>146</vt:i4>
      </vt:variant>
      <vt:variant>
        <vt:i4>0</vt:i4>
      </vt:variant>
      <vt:variant>
        <vt:i4>5</vt:i4>
      </vt:variant>
      <vt:variant>
        <vt:lpwstr/>
      </vt:variant>
      <vt:variant>
        <vt:lpwstr>_Toc182314608</vt:lpwstr>
      </vt:variant>
      <vt:variant>
        <vt:i4>1572916</vt:i4>
      </vt:variant>
      <vt:variant>
        <vt:i4>140</vt:i4>
      </vt:variant>
      <vt:variant>
        <vt:i4>0</vt:i4>
      </vt:variant>
      <vt:variant>
        <vt:i4>5</vt:i4>
      </vt:variant>
      <vt:variant>
        <vt:lpwstr/>
      </vt:variant>
      <vt:variant>
        <vt:lpwstr>_Toc182314607</vt:lpwstr>
      </vt:variant>
      <vt:variant>
        <vt:i4>1572916</vt:i4>
      </vt:variant>
      <vt:variant>
        <vt:i4>134</vt:i4>
      </vt:variant>
      <vt:variant>
        <vt:i4>0</vt:i4>
      </vt:variant>
      <vt:variant>
        <vt:i4>5</vt:i4>
      </vt:variant>
      <vt:variant>
        <vt:lpwstr/>
      </vt:variant>
      <vt:variant>
        <vt:lpwstr>_Toc182314606</vt:lpwstr>
      </vt:variant>
      <vt:variant>
        <vt:i4>1572916</vt:i4>
      </vt:variant>
      <vt:variant>
        <vt:i4>128</vt:i4>
      </vt:variant>
      <vt:variant>
        <vt:i4>0</vt:i4>
      </vt:variant>
      <vt:variant>
        <vt:i4>5</vt:i4>
      </vt:variant>
      <vt:variant>
        <vt:lpwstr/>
      </vt:variant>
      <vt:variant>
        <vt:lpwstr>_Toc182314605</vt:lpwstr>
      </vt:variant>
      <vt:variant>
        <vt:i4>1572916</vt:i4>
      </vt:variant>
      <vt:variant>
        <vt:i4>122</vt:i4>
      </vt:variant>
      <vt:variant>
        <vt:i4>0</vt:i4>
      </vt:variant>
      <vt:variant>
        <vt:i4>5</vt:i4>
      </vt:variant>
      <vt:variant>
        <vt:lpwstr/>
      </vt:variant>
      <vt:variant>
        <vt:lpwstr>_Toc182314604</vt:lpwstr>
      </vt:variant>
      <vt:variant>
        <vt:i4>1572916</vt:i4>
      </vt:variant>
      <vt:variant>
        <vt:i4>116</vt:i4>
      </vt:variant>
      <vt:variant>
        <vt:i4>0</vt:i4>
      </vt:variant>
      <vt:variant>
        <vt:i4>5</vt:i4>
      </vt:variant>
      <vt:variant>
        <vt:lpwstr/>
      </vt:variant>
      <vt:variant>
        <vt:lpwstr>_Toc182314603</vt:lpwstr>
      </vt:variant>
      <vt:variant>
        <vt:i4>1572916</vt:i4>
      </vt:variant>
      <vt:variant>
        <vt:i4>110</vt:i4>
      </vt:variant>
      <vt:variant>
        <vt:i4>0</vt:i4>
      </vt:variant>
      <vt:variant>
        <vt:i4>5</vt:i4>
      </vt:variant>
      <vt:variant>
        <vt:lpwstr/>
      </vt:variant>
      <vt:variant>
        <vt:lpwstr>_Toc182314602</vt:lpwstr>
      </vt:variant>
      <vt:variant>
        <vt:i4>1572916</vt:i4>
      </vt:variant>
      <vt:variant>
        <vt:i4>104</vt:i4>
      </vt:variant>
      <vt:variant>
        <vt:i4>0</vt:i4>
      </vt:variant>
      <vt:variant>
        <vt:i4>5</vt:i4>
      </vt:variant>
      <vt:variant>
        <vt:lpwstr/>
      </vt:variant>
      <vt:variant>
        <vt:lpwstr>_Toc182314601</vt:lpwstr>
      </vt:variant>
      <vt:variant>
        <vt:i4>1572916</vt:i4>
      </vt:variant>
      <vt:variant>
        <vt:i4>98</vt:i4>
      </vt:variant>
      <vt:variant>
        <vt:i4>0</vt:i4>
      </vt:variant>
      <vt:variant>
        <vt:i4>5</vt:i4>
      </vt:variant>
      <vt:variant>
        <vt:lpwstr/>
      </vt:variant>
      <vt:variant>
        <vt:lpwstr>_Toc182314600</vt:lpwstr>
      </vt:variant>
      <vt:variant>
        <vt:i4>1114167</vt:i4>
      </vt:variant>
      <vt:variant>
        <vt:i4>92</vt:i4>
      </vt:variant>
      <vt:variant>
        <vt:i4>0</vt:i4>
      </vt:variant>
      <vt:variant>
        <vt:i4>5</vt:i4>
      </vt:variant>
      <vt:variant>
        <vt:lpwstr/>
      </vt:variant>
      <vt:variant>
        <vt:lpwstr>_Toc182314599</vt:lpwstr>
      </vt:variant>
      <vt:variant>
        <vt:i4>1114167</vt:i4>
      </vt:variant>
      <vt:variant>
        <vt:i4>86</vt:i4>
      </vt:variant>
      <vt:variant>
        <vt:i4>0</vt:i4>
      </vt:variant>
      <vt:variant>
        <vt:i4>5</vt:i4>
      </vt:variant>
      <vt:variant>
        <vt:lpwstr/>
      </vt:variant>
      <vt:variant>
        <vt:lpwstr>_Toc182314598</vt:lpwstr>
      </vt:variant>
      <vt:variant>
        <vt:i4>1114167</vt:i4>
      </vt:variant>
      <vt:variant>
        <vt:i4>80</vt:i4>
      </vt:variant>
      <vt:variant>
        <vt:i4>0</vt:i4>
      </vt:variant>
      <vt:variant>
        <vt:i4>5</vt:i4>
      </vt:variant>
      <vt:variant>
        <vt:lpwstr/>
      </vt:variant>
      <vt:variant>
        <vt:lpwstr>_Toc182314597</vt:lpwstr>
      </vt:variant>
      <vt:variant>
        <vt:i4>1114167</vt:i4>
      </vt:variant>
      <vt:variant>
        <vt:i4>74</vt:i4>
      </vt:variant>
      <vt:variant>
        <vt:i4>0</vt:i4>
      </vt:variant>
      <vt:variant>
        <vt:i4>5</vt:i4>
      </vt:variant>
      <vt:variant>
        <vt:lpwstr/>
      </vt:variant>
      <vt:variant>
        <vt:lpwstr>_Toc182314596</vt:lpwstr>
      </vt:variant>
      <vt:variant>
        <vt:i4>1114167</vt:i4>
      </vt:variant>
      <vt:variant>
        <vt:i4>68</vt:i4>
      </vt:variant>
      <vt:variant>
        <vt:i4>0</vt:i4>
      </vt:variant>
      <vt:variant>
        <vt:i4>5</vt:i4>
      </vt:variant>
      <vt:variant>
        <vt:lpwstr/>
      </vt:variant>
      <vt:variant>
        <vt:lpwstr>_Toc182314595</vt:lpwstr>
      </vt:variant>
      <vt:variant>
        <vt:i4>1114167</vt:i4>
      </vt:variant>
      <vt:variant>
        <vt:i4>62</vt:i4>
      </vt:variant>
      <vt:variant>
        <vt:i4>0</vt:i4>
      </vt:variant>
      <vt:variant>
        <vt:i4>5</vt:i4>
      </vt:variant>
      <vt:variant>
        <vt:lpwstr/>
      </vt:variant>
      <vt:variant>
        <vt:lpwstr>_Toc182314594</vt:lpwstr>
      </vt:variant>
      <vt:variant>
        <vt:i4>1114167</vt:i4>
      </vt:variant>
      <vt:variant>
        <vt:i4>56</vt:i4>
      </vt:variant>
      <vt:variant>
        <vt:i4>0</vt:i4>
      </vt:variant>
      <vt:variant>
        <vt:i4>5</vt:i4>
      </vt:variant>
      <vt:variant>
        <vt:lpwstr/>
      </vt:variant>
      <vt:variant>
        <vt:lpwstr>_Toc182314593</vt:lpwstr>
      </vt:variant>
      <vt:variant>
        <vt:i4>1114167</vt:i4>
      </vt:variant>
      <vt:variant>
        <vt:i4>50</vt:i4>
      </vt:variant>
      <vt:variant>
        <vt:i4>0</vt:i4>
      </vt:variant>
      <vt:variant>
        <vt:i4>5</vt:i4>
      </vt:variant>
      <vt:variant>
        <vt:lpwstr/>
      </vt:variant>
      <vt:variant>
        <vt:lpwstr>_Toc182314592</vt:lpwstr>
      </vt:variant>
      <vt:variant>
        <vt:i4>1114167</vt:i4>
      </vt:variant>
      <vt:variant>
        <vt:i4>44</vt:i4>
      </vt:variant>
      <vt:variant>
        <vt:i4>0</vt:i4>
      </vt:variant>
      <vt:variant>
        <vt:i4>5</vt:i4>
      </vt:variant>
      <vt:variant>
        <vt:lpwstr/>
      </vt:variant>
      <vt:variant>
        <vt:lpwstr>_Toc182314591</vt:lpwstr>
      </vt:variant>
      <vt:variant>
        <vt:i4>1114167</vt:i4>
      </vt:variant>
      <vt:variant>
        <vt:i4>38</vt:i4>
      </vt:variant>
      <vt:variant>
        <vt:i4>0</vt:i4>
      </vt:variant>
      <vt:variant>
        <vt:i4>5</vt:i4>
      </vt:variant>
      <vt:variant>
        <vt:lpwstr/>
      </vt:variant>
      <vt:variant>
        <vt:lpwstr>_Toc182314590</vt:lpwstr>
      </vt:variant>
      <vt:variant>
        <vt:i4>1048631</vt:i4>
      </vt:variant>
      <vt:variant>
        <vt:i4>32</vt:i4>
      </vt:variant>
      <vt:variant>
        <vt:i4>0</vt:i4>
      </vt:variant>
      <vt:variant>
        <vt:i4>5</vt:i4>
      </vt:variant>
      <vt:variant>
        <vt:lpwstr/>
      </vt:variant>
      <vt:variant>
        <vt:lpwstr>_Toc182314589</vt:lpwstr>
      </vt:variant>
      <vt:variant>
        <vt:i4>1048631</vt:i4>
      </vt:variant>
      <vt:variant>
        <vt:i4>26</vt:i4>
      </vt:variant>
      <vt:variant>
        <vt:i4>0</vt:i4>
      </vt:variant>
      <vt:variant>
        <vt:i4>5</vt:i4>
      </vt:variant>
      <vt:variant>
        <vt:lpwstr/>
      </vt:variant>
      <vt:variant>
        <vt:lpwstr>_Toc182314588</vt:lpwstr>
      </vt:variant>
      <vt:variant>
        <vt:i4>1048631</vt:i4>
      </vt:variant>
      <vt:variant>
        <vt:i4>20</vt:i4>
      </vt:variant>
      <vt:variant>
        <vt:i4>0</vt:i4>
      </vt:variant>
      <vt:variant>
        <vt:i4>5</vt:i4>
      </vt:variant>
      <vt:variant>
        <vt:lpwstr/>
      </vt:variant>
      <vt:variant>
        <vt:lpwstr>_Toc182314587</vt:lpwstr>
      </vt:variant>
      <vt:variant>
        <vt:i4>1048631</vt:i4>
      </vt:variant>
      <vt:variant>
        <vt:i4>14</vt:i4>
      </vt:variant>
      <vt:variant>
        <vt:i4>0</vt:i4>
      </vt:variant>
      <vt:variant>
        <vt:i4>5</vt:i4>
      </vt:variant>
      <vt:variant>
        <vt:lpwstr/>
      </vt:variant>
      <vt:variant>
        <vt:lpwstr>_Toc182314586</vt:lpwstr>
      </vt:variant>
      <vt:variant>
        <vt:i4>1048631</vt:i4>
      </vt:variant>
      <vt:variant>
        <vt:i4>8</vt:i4>
      </vt:variant>
      <vt:variant>
        <vt:i4>0</vt:i4>
      </vt:variant>
      <vt:variant>
        <vt:i4>5</vt:i4>
      </vt:variant>
      <vt:variant>
        <vt:lpwstr/>
      </vt:variant>
      <vt:variant>
        <vt:lpwstr>_Toc182314585</vt:lpwstr>
      </vt:variant>
      <vt:variant>
        <vt:i4>1048631</vt:i4>
      </vt:variant>
      <vt:variant>
        <vt:i4>2</vt:i4>
      </vt:variant>
      <vt:variant>
        <vt:i4>0</vt:i4>
      </vt:variant>
      <vt:variant>
        <vt:i4>5</vt:i4>
      </vt:variant>
      <vt:variant>
        <vt:lpwstr/>
      </vt:variant>
      <vt:variant>
        <vt:lpwstr>_Toc182314584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boisement et de reboisement sur des terres du domaine privé admissibles à la délivrance de crédits compensatoires</dc:title>
  <dc:subject>Le présent gabarit est conçu à l’intention des promoteurs de projets relatifs aux activités de boisement et de reboisement d’un lot ou d’une partie d’un lot privé sur les terres privées québécoises. Il vise à standardiser la préparation d’un plan de proje</dc:subject>
  <dc:creator>Ministère de l’Environnement, de la Lutte contre les changements climatiques, de la Faune et des Parcs;MELCCFP</dc:creator>
  <cp:keywords>Crédits compensatoires, marché du carbone réglementé, marché du carbone volontaire, boisement, reboisement, crédits carbone forestier, retrait de CO2, retrait de carbone</cp:keywords>
  <dc:description/>
  <cp:lastModifiedBy>Fortin, Claude (DGBCC)</cp:lastModifiedBy>
  <cp:revision>16</cp:revision>
  <cp:lastPrinted>2023-04-12T15:23:00Z</cp:lastPrinted>
  <dcterms:created xsi:type="dcterms:W3CDTF">2024-12-12T19:35:00Z</dcterms:created>
  <dcterms:modified xsi:type="dcterms:W3CDTF">2024-12-18T18:50:00Z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ies>
</file>