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177D" w14:textId="77777777" w:rsidR="00F220B8" w:rsidRDefault="00F220B8" w:rsidP="00F220B8">
      <w:pPr>
        <w:rPr>
          <w:b/>
          <w:sz w:val="40"/>
          <w:szCs w:val="40"/>
        </w:rPr>
      </w:pPr>
    </w:p>
    <w:p w14:paraId="1E7B9141" w14:textId="77777777" w:rsidR="00B152F0" w:rsidRPr="007E06E4" w:rsidRDefault="00B152F0" w:rsidP="00F220B8"/>
    <w:p w14:paraId="35C0F9EA" w14:textId="77777777" w:rsidR="00F220B8" w:rsidRPr="007E06E4" w:rsidRDefault="00F220B8" w:rsidP="00F220B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</w:rPr>
      </w:pPr>
      <w:r w:rsidRPr="007E06E4">
        <w:rPr>
          <w:b/>
        </w:rPr>
        <w:t xml:space="preserve">Identification des parties </w:t>
      </w:r>
    </w:p>
    <w:p w14:paraId="4740683D" w14:textId="77777777" w:rsidR="00F220B8" w:rsidRPr="007E06E4" w:rsidRDefault="00F220B8" w:rsidP="00F220B8">
      <w:pPr>
        <w:ind w:left="360"/>
      </w:pPr>
    </w:p>
    <w:p w14:paraId="0CEBCB06" w14:textId="77777777" w:rsidR="00F220B8" w:rsidRPr="007E06E4" w:rsidRDefault="00F220B8" w:rsidP="00F220B8">
      <w:pPr>
        <w:ind w:left="360"/>
      </w:pPr>
    </w:p>
    <w:p w14:paraId="4CD85702" w14:textId="6DBFFEDE" w:rsidR="00F220B8" w:rsidRPr="007E06E4" w:rsidRDefault="00F220B8" w:rsidP="00F220B8">
      <w:pPr>
        <w:ind w:left="360"/>
      </w:pPr>
      <w:r w:rsidRPr="007E06E4">
        <w:t>Distributeur de carburants et de combustibles :  ______________</w:t>
      </w:r>
      <w:r w:rsidR="00565244">
        <w:t>___________</w:t>
      </w:r>
      <w:r w:rsidRPr="007E06E4">
        <w:t>_____________</w:t>
      </w:r>
      <w:r w:rsidR="00565244">
        <w:t>____________</w:t>
      </w:r>
      <w:r w:rsidRPr="007E06E4">
        <w:t xml:space="preserve">__   </w:t>
      </w:r>
    </w:p>
    <w:p w14:paraId="228EB98D" w14:textId="071B9D7F" w:rsidR="00F220B8" w:rsidRPr="007E06E4" w:rsidRDefault="00F220B8" w:rsidP="000858B7">
      <w:pPr>
        <w:ind w:left="5664" w:firstLine="708"/>
        <w:rPr>
          <w:sz w:val="18"/>
          <w:szCs w:val="18"/>
        </w:rPr>
      </w:pPr>
      <w:r w:rsidRPr="007E06E4">
        <w:rPr>
          <w:sz w:val="18"/>
          <w:szCs w:val="18"/>
        </w:rPr>
        <w:t>Nom et adresse du distributeur</w:t>
      </w:r>
    </w:p>
    <w:p w14:paraId="5871172F" w14:textId="17CD6E19" w:rsidR="00F220B8" w:rsidRPr="007E06E4" w:rsidRDefault="00F220B8" w:rsidP="00F220B8">
      <w:pPr>
        <w:ind w:firstLine="360"/>
      </w:pPr>
      <w:r w:rsidRPr="007E06E4">
        <w:t>_____________________________________________________________________</w:t>
      </w:r>
      <w:r w:rsidR="001B21CA">
        <w:t>______________________</w:t>
      </w:r>
    </w:p>
    <w:p w14:paraId="0593526D" w14:textId="77777777" w:rsidR="00F220B8" w:rsidRPr="007E06E4" w:rsidRDefault="00F220B8" w:rsidP="00F220B8"/>
    <w:p w14:paraId="5F548687" w14:textId="77777777" w:rsidR="00F220B8" w:rsidRPr="007E06E4" w:rsidRDefault="00F220B8" w:rsidP="00F220B8">
      <w:pPr>
        <w:rPr>
          <w:b/>
          <w:u w:val="single"/>
        </w:rPr>
      </w:pPr>
    </w:p>
    <w:p w14:paraId="48B9CC3F" w14:textId="77777777" w:rsidR="00F220B8" w:rsidRPr="007E06E4" w:rsidRDefault="00F220B8" w:rsidP="00F220B8">
      <w:pPr>
        <w:rPr>
          <w:b/>
          <w:u w:val="single"/>
        </w:rPr>
      </w:pPr>
      <w:r w:rsidRPr="007E06E4">
        <w:rPr>
          <w:b/>
          <w:u w:val="single"/>
        </w:rPr>
        <w:t xml:space="preserve">Client hors Québec </w:t>
      </w:r>
    </w:p>
    <w:p w14:paraId="1ADD799C" w14:textId="77777777" w:rsidR="00F220B8" w:rsidRPr="007E06E4" w:rsidRDefault="00F220B8" w:rsidP="00F220B8"/>
    <w:p w14:paraId="06A78083" w14:textId="77777777" w:rsidR="008567CB" w:rsidRDefault="008567CB" w:rsidP="00F220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3D8F1EA7" w14:textId="757AE4C6" w:rsidR="00F220B8" w:rsidRPr="007E06E4" w:rsidRDefault="00F220B8" w:rsidP="00F220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7E06E4">
        <w:t>Nom du client :  _________________________________________________</w:t>
      </w:r>
      <w:r w:rsidR="00CE5ED7">
        <w:t>___________________________</w:t>
      </w:r>
      <w:r w:rsidRPr="007E06E4">
        <w:t>______</w:t>
      </w:r>
    </w:p>
    <w:p w14:paraId="3697C35C" w14:textId="77777777" w:rsidR="00F220B8" w:rsidRPr="007E06E4" w:rsidRDefault="00F220B8" w:rsidP="00F220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772E8054" w14:textId="4445F09A" w:rsidR="00F220B8" w:rsidRDefault="00F220B8" w:rsidP="00F220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7E06E4">
        <w:t>Nom du représentant :  ______________________________________</w:t>
      </w:r>
      <w:r w:rsidR="00CE5ED7">
        <w:t>___________________________</w:t>
      </w:r>
      <w:r w:rsidRPr="007E06E4">
        <w:t>__________</w:t>
      </w:r>
      <w:r w:rsidR="00870B3C">
        <w:t>_</w:t>
      </w:r>
    </w:p>
    <w:p w14:paraId="3888DDB7" w14:textId="77777777" w:rsidR="00474FF9" w:rsidRPr="007E06E4" w:rsidRDefault="00474FF9" w:rsidP="00F220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4DFE0389" w14:textId="4E85312D" w:rsidR="00F220B8" w:rsidRPr="007E06E4" w:rsidRDefault="00F220B8" w:rsidP="00F220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7E06E4">
        <w:t>Titre du représentant : ___________________________________________</w:t>
      </w:r>
      <w:r w:rsidR="00CE5ED7">
        <w:t>__________________________</w:t>
      </w:r>
      <w:r w:rsidRPr="007E06E4">
        <w:t>_______</w:t>
      </w:r>
    </w:p>
    <w:p w14:paraId="24DA83B3" w14:textId="77777777" w:rsidR="00F220B8" w:rsidRPr="007E06E4" w:rsidRDefault="00F220B8" w:rsidP="00F220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6DFB3733" w14:textId="6D6147E6" w:rsidR="00F220B8" w:rsidRPr="007E06E4" w:rsidRDefault="00F220B8" w:rsidP="00F220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7E06E4">
        <w:t>Adresse :  _______________________________________________________</w:t>
      </w:r>
      <w:r w:rsidR="00CE5ED7">
        <w:t>___________________________</w:t>
      </w:r>
      <w:r w:rsidRPr="007E06E4">
        <w:t>_____</w:t>
      </w:r>
    </w:p>
    <w:p w14:paraId="5981A32D" w14:textId="77777777" w:rsidR="00F220B8" w:rsidRPr="007E06E4" w:rsidRDefault="00F220B8" w:rsidP="00F220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5D5DD4BB" w14:textId="76CAF7F6" w:rsidR="00F220B8" w:rsidRPr="007E06E4" w:rsidRDefault="00F220B8" w:rsidP="00F220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7E06E4">
        <w:t>N</w:t>
      </w:r>
      <w:r w:rsidRPr="007E06E4">
        <w:rPr>
          <w:vertAlign w:val="superscript"/>
        </w:rPr>
        <w:t>os</w:t>
      </w:r>
      <w:r w:rsidRPr="007E06E4">
        <w:t xml:space="preserve"> de téléphone: _________________________________</w:t>
      </w:r>
      <w:r w:rsidR="00870B3C">
        <w:t>__________________________________________</w:t>
      </w:r>
      <w:r w:rsidRPr="007E06E4">
        <w:t>____</w:t>
      </w:r>
      <w:r w:rsidR="00870B3C">
        <w:t>_</w:t>
      </w:r>
      <w:r w:rsidRPr="007E06E4">
        <w:t>_</w:t>
      </w:r>
    </w:p>
    <w:p w14:paraId="73B6EC89" w14:textId="77777777" w:rsidR="00F220B8" w:rsidRPr="007E06E4" w:rsidRDefault="00F220B8" w:rsidP="00F220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4B9D4578" w14:textId="63979D23" w:rsidR="00F220B8" w:rsidRPr="007E06E4" w:rsidRDefault="00F220B8" w:rsidP="00F220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7E06E4">
        <w:t>Adresse courriel : ___________________________________________________</w:t>
      </w:r>
      <w:r w:rsidR="00870B3C">
        <w:t>____________________________</w:t>
      </w:r>
      <w:r w:rsidRPr="007E06E4">
        <w:t>__</w:t>
      </w:r>
    </w:p>
    <w:p w14:paraId="6B7EF69D" w14:textId="77777777" w:rsidR="00F220B8" w:rsidRPr="007E06E4" w:rsidRDefault="00F220B8" w:rsidP="00F220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00C7E611" w14:textId="77777777" w:rsidR="00F220B8" w:rsidRPr="007E06E4" w:rsidRDefault="00F220B8" w:rsidP="00F220B8"/>
    <w:p w14:paraId="0FD1C590" w14:textId="77777777" w:rsidR="00F220B8" w:rsidRDefault="00F220B8" w:rsidP="00F220B8">
      <w:pPr>
        <w:rPr>
          <w:b/>
        </w:rPr>
      </w:pPr>
    </w:p>
    <w:p w14:paraId="7D94DF4E" w14:textId="5D8C09DA" w:rsidR="00F220B8" w:rsidRPr="007E06E4" w:rsidRDefault="00F220B8" w:rsidP="00F220B8">
      <w:r w:rsidRPr="007E06E4">
        <w:rPr>
          <w:b/>
        </w:rPr>
        <w:t>B)</w:t>
      </w:r>
      <w:r w:rsidRPr="007E06E4">
        <w:t xml:space="preserve"> </w:t>
      </w:r>
      <w:r w:rsidRPr="007E06E4">
        <w:rPr>
          <w:b/>
        </w:rPr>
        <w:t>Période visée </w:t>
      </w:r>
      <w:r w:rsidRPr="007E06E4">
        <w:t xml:space="preserve">   Du : __________</w:t>
      </w:r>
      <w:r w:rsidR="005F7FAC">
        <w:t>__</w:t>
      </w:r>
      <w:r w:rsidRPr="007E06E4">
        <w:t>______   au : ____</w:t>
      </w:r>
      <w:r w:rsidR="005F7FAC">
        <w:t>_</w:t>
      </w:r>
      <w:r w:rsidR="000B237D">
        <w:t>_</w:t>
      </w:r>
      <w:r w:rsidR="005F7FAC">
        <w:t>_</w:t>
      </w:r>
      <w:r w:rsidRPr="007E06E4">
        <w:t>____________</w:t>
      </w:r>
    </w:p>
    <w:p w14:paraId="5347AF4E" w14:textId="5C41A60C" w:rsidR="00F220B8" w:rsidRPr="007E06E4" w:rsidRDefault="00F220B8" w:rsidP="00F220B8">
      <w:r w:rsidRPr="007E06E4">
        <w:tab/>
      </w:r>
      <w:r w:rsidRPr="007E06E4">
        <w:tab/>
      </w:r>
      <w:r w:rsidRPr="007E06E4">
        <w:tab/>
        <w:t xml:space="preserve">   Année-mois-jour</w:t>
      </w:r>
      <w:r w:rsidR="004039D8">
        <w:tab/>
      </w:r>
      <w:r w:rsidR="005F7FAC">
        <w:t xml:space="preserve">        </w:t>
      </w:r>
      <w:r w:rsidR="000B237D">
        <w:t xml:space="preserve">  </w:t>
      </w:r>
      <w:r w:rsidR="005F7FAC">
        <w:t xml:space="preserve"> </w:t>
      </w:r>
      <w:proofErr w:type="spellStart"/>
      <w:r w:rsidRPr="007E06E4">
        <w:t>Année-mois-jour</w:t>
      </w:r>
      <w:proofErr w:type="spellEnd"/>
    </w:p>
    <w:p w14:paraId="1A7F1C05" w14:textId="77777777" w:rsidR="00F220B8" w:rsidRPr="007E06E4" w:rsidRDefault="00F220B8" w:rsidP="00F220B8">
      <w:pPr>
        <w:rPr>
          <w:b/>
        </w:rPr>
      </w:pPr>
      <w:r w:rsidRPr="007E06E4">
        <w:rPr>
          <w:b/>
        </w:rPr>
        <w:br w:type="page"/>
      </w:r>
    </w:p>
    <w:p w14:paraId="1962B83F" w14:textId="77777777" w:rsidR="00F220B8" w:rsidRPr="007E06E4" w:rsidRDefault="00F220B8" w:rsidP="00F220B8">
      <w:r w:rsidRPr="007E06E4">
        <w:rPr>
          <w:b/>
        </w:rPr>
        <w:lastRenderedPageBreak/>
        <w:t>C)</w:t>
      </w:r>
      <w:r w:rsidRPr="007E06E4">
        <w:t xml:space="preserve"> </w:t>
      </w:r>
      <w:r w:rsidRPr="007E06E4">
        <w:rPr>
          <w:b/>
        </w:rPr>
        <w:t>Volumes</w:t>
      </w:r>
      <w:r w:rsidRPr="007E06E4">
        <w:t xml:space="preserve"> de carburants et de combustibles acquis par un client hors Québec du distributeur et destinés à la consommation hors Québec pendant la période visée</w:t>
      </w:r>
    </w:p>
    <w:p w14:paraId="7B4306D9" w14:textId="77777777" w:rsidR="00F220B8" w:rsidRPr="007E06E4" w:rsidRDefault="00F220B8" w:rsidP="00F220B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09"/>
        <w:gridCol w:w="4301"/>
      </w:tblGrid>
      <w:tr w:rsidR="00F220B8" w:rsidRPr="007E06E4" w14:paraId="3E0D6D8C" w14:textId="77777777" w:rsidTr="00416B3D">
        <w:tc>
          <w:tcPr>
            <w:tcW w:w="4309" w:type="dxa"/>
            <w:shd w:val="clear" w:color="auto" w:fill="auto"/>
          </w:tcPr>
          <w:p w14:paraId="556ABB5A" w14:textId="77777777" w:rsidR="00F220B8" w:rsidRPr="007E06E4" w:rsidRDefault="00F220B8" w:rsidP="00416B3D">
            <w:pPr>
              <w:rPr>
                <w:b/>
              </w:rPr>
            </w:pPr>
            <w:r w:rsidRPr="007E06E4">
              <w:rPr>
                <w:b/>
              </w:rPr>
              <w:t>Carburants et combustibles liquides</w:t>
            </w:r>
          </w:p>
        </w:tc>
        <w:tc>
          <w:tcPr>
            <w:tcW w:w="4301" w:type="dxa"/>
            <w:shd w:val="clear" w:color="auto" w:fill="auto"/>
          </w:tcPr>
          <w:p w14:paraId="7AA243BC" w14:textId="77777777" w:rsidR="00F220B8" w:rsidRPr="007E06E4" w:rsidRDefault="00F220B8" w:rsidP="00416B3D">
            <w:pPr>
              <w:rPr>
                <w:b/>
              </w:rPr>
            </w:pPr>
            <w:r w:rsidRPr="007E06E4">
              <w:rPr>
                <w:b/>
              </w:rPr>
              <w:t>Volumes acquis en kilolitres</w:t>
            </w:r>
          </w:p>
        </w:tc>
      </w:tr>
      <w:tr w:rsidR="00F220B8" w:rsidRPr="007E06E4" w14:paraId="13E1D579" w14:textId="77777777" w:rsidTr="00416B3D">
        <w:tc>
          <w:tcPr>
            <w:tcW w:w="4309" w:type="dxa"/>
            <w:shd w:val="clear" w:color="auto" w:fill="auto"/>
          </w:tcPr>
          <w:p w14:paraId="24305D37" w14:textId="77777777" w:rsidR="00F220B8" w:rsidRPr="007E06E4" w:rsidRDefault="00F220B8" w:rsidP="00416B3D">
            <w:r w:rsidRPr="007E06E4">
              <w:t>Essences automobiles</w:t>
            </w:r>
          </w:p>
        </w:tc>
        <w:tc>
          <w:tcPr>
            <w:tcW w:w="4301" w:type="dxa"/>
            <w:shd w:val="clear" w:color="auto" w:fill="auto"/>
          </w:tcPr>
          <w:p w14:paraId="6E74DA26" w14:textId="77777777" w:rsidR="00F220B8" w:rsidRPr="007E06E4" w:rsidRDefault="00F220B8" w:rsidP="00416B3D"/>
        </w:tc>
      </w:tr>
      <w:tr w:rsidR="00F220B8" w:rsidRPr="007E06E4" w14:paraId="27CFE232" w14:textId="77777777" w:rsidTr="00416B3D">
        <w:tc>
          <w:tcPr>
            <w:tcW w:w="4309" w:type="dxa"/>
            <w:shd w:val="clear" w:color="auto" w:fill="auto"/>
          </w:tcPr>
          <w:p w14:paraId="59C74B90" w14:textId="77777777" w:rsidR="00F220B8" w:rsidRPr="007E06E4" w:rsidRDefault="00F220B8" w:rsidP="00416B3D">
            <w:r w:rsidRPr="007E06E4">
              <w:t>Carburants diesels</w:t>
            </w:r>
          </w:p>
        </w:tc>
        <w:tc>
          <w:tcPr>
            <w:tcW w:w="4301" w:type="dxa"/>
            <w:shd w:val="clear" w:color="auto" w:fill="auto"/>
          </w:tcPr>
          <w:p w14:paraId="4DAAAD87" w14:textId="77777777" w:rsidR="00F220B8" w:rsidRPr="007E06E4" w:rsidRDefault="00F220B8" w:rsidP="00416B3D"/>
        </w:tc>
      </w:tr>
      <w:tr w:rsidR="00F220B8" w:rsidRPr="007E06E4" w14:paraId="35DA9175" w14:textId="77777777" w:rsidTr="00416B3D">
        <w:tc>
          <w:tcPr>
            <w:tcW w:w="4309" w:type="dxa"/>
            <w:shd w:val="clear" w:color="auto" w:fill="auto"/>
          </w:tcPr>
          <w:p w14:paraId="6D255CF2" w14:textId="77777777" w:rsidR="00F220B8" w:rsidRPr="007E06E4" w:rsidRDefault="00F220B8" w:rsidP="00416B3D">
            <w:r>
              <w:t>Kérosène</w:t>
            </w:r>
          </w:p>
        </w:tc>
        <w:tc>
          <w:tcPr>
            <w:tcW w:w="4301" w:type="dxa"/>
            <w:shd w:val="clear" w:color="auto" w:fill="auto"/>
          </w:tcPr>
          <w:p w14:paraId="4D6BA660" w14:textId="77777777" w:rsidR="00F220B8" w:rsidRPr="007E06E4" w:rsidRDefault="00F220B8" w:rsidP="00416B3D"/>
        </w:tc>
      </w:tr>
      <w:tr w:rsidR="00F220B8" w:rsidRPr="007E06E4" w14:paraId="317A1B6D" w14:textId="77777777" w:rsidTr="00416B3D">
        <w:tc>
          <w:tcPr>
            <w:tcW w:w="4309" w:type="dxa"/>
            <w:shd w:val="clear" w:color="auto" w:fill="auto"/>
          </w:tcPr>
          <w:p w14:paraId="1D0B1484" w14:textId="77777777" w:rsidR="00F220B8" w:rsidRPr="007E06E4" w:rsidRDefault="00F220B8" w:rsidP="00416B3D">
            <w:r w:rsidRPr="007E06E4">
              <w:t>Mazouts légers (0, 1 et 2)</w:t>
            </w:r>
          </w:p>
        </w:tc>
        <w:tc>
          <w:tcPr>
            <w:tcW w:w="4301" w:type="dxa"/>
            <w:shd w:val="clear" w:color="auto" w:fill="auto"/>
          </w:tcPr>
          <w:p w14:paraId="4D1ECBB7" w14:textId="77777777" w:rsidR="00F220B8" w:rsidRPr="007E06E4" w:rsidRDefault="00F220B8" w:rsidP="00416B3D"/>
        </w:tc>
      </w:tr>
      <w:tr w:rsidR="00F220B8" w:rsidRPr="007E06E4" w14:paraId="293DD205" w14:textId="77777777" w:rsidTr="00416B3D">
        <w:tc>
          <w:tcPr>
            <w:tcW w:w="4309" w:type="dxa"/>
            <w:shd w:val="clear" w:color="auto" w:fill="auto"/>
          </w:tcPr>
          <w:p w14:paraId="347AE650" w14:textId="77777777" w:rsidR="00F220B8" w:rsidRPr="007E06E4" w:rsidRDefault="00F220B8" w:rsidP="00416B3D">
            <w:r w:rsidRPr="007E06E4">
              <w:t>Mazouts lourds (4, 5 et 6)</w:t>
            </w:r>
          </w:p>
        </w:tc>
        <w:tc>
          <w:tcPr>
            <w:tcW w:w="4301" w:type="dxa"/>
            <w:shd w:val="clear" w:color="auto" w:fill="auto"/>
          </w:tcPr>
          <w:p w14:paraId="69E24A00" w14:textId="77777777" w:rsidR="00F220B8" w:rsidRPr="007E06E4" w:rsidRDefault="00F220B8" w:rsidP="00416B3D"/>
        </w:tc>
      </w:tr>
      <w:tr w:rsidR="00F220B8" w:rsidRPr="007E06E4" w14:paraId="15939AD2" w14:textId="77777777" w:rsidTr="00416B3D">
        <w:tc>
          <w:tcPr>
            <w:tcW w:w="4309" w:type="dxa"/>
            <w:shd w:val="clear" w:color="auto" w:fill="auto"/>
          </w:tcPr>
          <w:p w14:paraId="43AED27F" w14:textId="77777777" w:rsidR="00F220B8" w:rsidRPr="007E06E4" w:rsidRDefault="00F220B8" w:rsidP="00416B3D">
            <w:r w:rsidRPr="007E06E4">
              <w:t>Propane</w:t>
            </w:r>
          </w:p>
        </w:tc>
        <w:tc>
          <w:tcPr>
            <w:tcW w:w="4301" w:type="dxa"/>
            <w:shd w:val="clear" w:color="auto" w:fill="auto"/>
          </w:tcPr>
          <w:p w14:paraId="24CE3352" w14:textId="77777777" w:rsidR="00F220B8" w:rsidRPr="007E06E4" w:rsidRDefault="00F220B8" w:rsidP="00416B3D"/>
        </w:tc>
      </w:tr>
      <w:tr w:rsidR="00F220B8" w:rsidRPr="007E06E4" w14:paraId="162A3DF7" w14:textId="77777777" w:rsidTr="00416B3D">
        <w:tc>
          <w:tcPr>
            <w:tcW w:w="4309" w:type="dxa"/>
            <w:shd w:val="clear" w:color="auto" w:fill="auto"/>
          </w:tcPr>
          <w:p w14:paraId="5AA72F72" w14:textId="77777777" w:rsidR="00F220B8" w:rsidRPr="007E06E4" w:rsidRDefault="00F220B8" w:rsidP="00416B3D">
            <w:r>
              <w:t>Butane</w:t>
            </w:r>
          </w:p>
        </w:tc>
        <w:tc>
          <w:tcPr>
            <w:tcW w:w="4301" w:type="dxa"/>
            <w:shd w:val="clear" w:color="auto" w:fill="auto"/>
          </w:tcPr>
          <w:p w14:paraId="5AD41B5A" w14:textId="77777777" w:rsidR="00F220B8" w:rsidRPr="007E06E4" w:rsidRDefault="00F220B8" w:rsidP="00416B3D"/>
        </w:tc>
      </w:tr>
      <w:tr w:rsidR="00F220B8" w:rsidRPr="007E06E4" w14:paraId="416C2174" w14:textId="77777777" w:rsidTr="00416B3D">
        <w:tc>
          <w:tcPr>
            <w:tcW w:w="4309" w:type="dxa"/>
            <w:shd w:val="clear" w:color="auto" w:fill="auto"/>
          </w:tcPr>
          <w:p w14:paraId="6D97E047" w14:textId="77777777" w:rsidR="00F220B8" w:rsidRPr="007E06E4" w:rsidRDefault="00F220B8" w:rsidP="00416B3D">
            <w:r w:rsidRPr="007E06E4">
              <w:t>Gaz naturel liquéfié</w:t>
            </w:r>
          </w:p>
        </w:tc>
        <w:tc>
          <w:tcPr>
            <w:tcW w:w="4301" w:type="dxa"/>
            <w:shd w:val="clear" w:color="auto" w:fill="auto"/>
          </w:tcPr>
          <w:p w14:paraId="768402CB" w14:textId="77777777" w:rsidR="00F220B8" w:rsidRPr="007E06E4" w:rsidRDefault="00F220B8" w:rsidP="00416B3D"/>
        </w:tc>
      </w:tr>
      <w:tr w:rsidR="00F220B8" w:rsidRPr="007E06E4" w14:paraId="6E9C6F38" w14:textId="77777777" w:rsidTr="00416B3D">
        <w:tc>
          <w:tcPr>
            <w:tcW w:w="4309" w:type="dxa"/>
            <w:shd w:val="clear" w:color="auto" w:fill="auto"/>
          </w:tcPr>
          <w:p w14:paraId="6C4C34C8" w14:textId="77777777" w:rsidR="00F220B8" w:rsidRPr="007E06E4" w:rsidRDefault="00F220B8" w:rsidP="00416B3D">
            <w:r w:rsidRPr="00DC02C5">
              <w:t>Coke de pétrole liquéfié</w:t>
            </w:r>
          </w:p>
        </w:tc>
        <w:tc>
          <w:tcPr>
            <w:tcW w:w="4301" w:type="dxa"/>
            <w:shd w:val="clear" w:color="auto" w:fill="auto"/>
          </w:tcPr>
          <w:p w14:paraId="4291CE19" w14:textId="77777777" w:rsidR="00F220B8" w:rsidRPr="007E06E4" w:rsidRDefault="00F220B8" w:rsidP="00416B3D"/>
        </w:tc>
      </w:tr>
      <w:tr w:rsidR="00F220B8" w:rsidRPr="007E06E4" w14:paraId="3F9EC6C4" w14:textId="77777777" w:rsidTr="00416B3D">
        <w:tc>
          <w:tcPr>
            <w:tcW w:w="4309" w:type="dxa"/>
            <w:shd w:val="clear" w:color="auto" w:fill="auto"/>
          </w:tcPr>
          <w:p w14:paraId="0263A4E5" w14:textId="77777777" w:rsidR="00F220B8" w:rsidRDefault="00F220B8" w:rsidP="00416B3D">
            <w:r w:rsidRPr="00DC02C5">
              <w:t>Éthanol (100 %)</w:t>
            </w:r>
          </w:p>
        </w:tc>
        <w:tc>
          <w:tcPr>
            <w:tcW w:w="4301" w:type="dxa"/>
            <w:shd w:val="clear" w:color="auto" w:fill="auto"/>
          </w:tcPr>
          <w:p w14:paraId="43B987E2" w14:textId="77777777" w:rsidR="00F220B8" w:rsidRDefault="00F220B8" w:rsidP="00416B3D"/>
        </w:tc>
      </w:tr>
      <w:tr w:rsidR="00F220B8" w:rsidRPr="007E06E4" w14:paraId="7BDB4914" w14:textId="77777777" w:rsidTr="00416B3D">
        <w:tc>
          <w:tcPr>
            <w:tcW w:w="4309" w:type="dxa"/>
            <w:shd w:val="clear" w:color="auto" w:fill="auto"/>
          </w:tcPr>
          <w:p w14:paraId="493C19A1" w14:textId="77777777" w:rsidR="00F220B8" w:rsidRPr="007E06E4" w:rsidRDefault="00F220B8" w:rsidP="00416B3D">
            <w:r w:rsidRPr="00DC02C5">
              <w:t>Biodiesel (100 %)</w:t>
            </w:r>
          </w:p>
        </w:tc>
        <w:tc>
          <w:tcPr>
            <w:tcW w:w="4301" w:type="dxa"/>
            <w:shd w:val="clear" w:color="auto" w:fill="auto"/>
          </w:tcPr>
          <w:p w14:paraId="21B019D2" w14:textId="77777777" w:rsidR="00F220B8" w:rsidRPr="007E06E4" w:rsidRDefault="00F220B8" w:rsidP="00416B3D"/>
        </w:tc>
      </w:tr>
    </w:tbl>
    <w:p w14:paraId="268F8286" w14:textId="77777777" w:rsidR="00F220B8" w:rsidRDefault="00F220B8" w:rsidP="00F220B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09"/>
        <w:gridCol w:w="4301"/>
      </w:tblGrid>
      <w:tr w:rsidR="00F220B8" w:rsidRPr="007E06E4" w14:paraId="1DE6D691" w14:textId="77777777" w:rsidTr="00416B3D">
        <w:tc>
          <w:tcPr>
            <w:tcW w:w="4309" w:type="dxa"/>
            <w:shd w:val="clear" w:color="auto" w:fill="auto"/>
          </w:tcPr>
          <w:p w14:paraId="6A8F04B3" w14:textId="77777777" w:rsidR="00F220B8" w:rsidRPr="007E06E4" w:rsidRDefault="00F220B8" w:rsidP="00416B3D">
            <w:pPr>
              <w:rPr>
                <w:b/>
              </w:rPr>
            </w:pPr>
            <w:r w:rsidRPr="007E06E4">
              <w:rPr>
                <w:b/>
              </w:rPr>
              <w:t>Carburants et combustibles gazeux</w:t>
            </w:r>
          </w:p>
        </w:tc>
        <w:tc>
          <w:tcPr>
            <w:tcW w:w="4301" w:type="dxa"/>
            <w:shd w:val="clear" w:color="auto" w:fill="auto"/>
          </w:tcPr>
          <w:p w14:paraId="0BB445CF" w14:textId="77777777" w:rsidR="00F220B8" w:rsidRPr="007E06E4" w:rsidRDefault="00F220B8" w:rsidP="00416B3D">
            <w:pPr>
              <w:rPr>
                <w:b/>
              </w:rPr>
            </w:pPr>
            <w:r w:rsidRPr="007E06E4">
              <w:rPr>
                <w:b/>
              </w:rPr>
              <w:t>Volumes acquis en milliers de mètres cubes aux conditions de référence</w:t>
            </w:r>
            <w:r w:rsidRPr="007E06E4">
              <w:rPr>
                <w:rStyle w:val="Appelnotedebasdep"/>
                <w:b/>
              </w:rPr>
              <w:footnoteReference w:id="1"/>
            </w:r>
          </w:p>
        </w:tc>
      </w:tr>
      <w:tr w:rsidR="00F220B8" w:rsidRPr="007E06E4" w14:paraId="461B36DB" w14:textId="77777777" w:rsidTr="00416B3D">
        <w:tc>
          <w:tcPr>
            <w:tcW w:w="4309" w:type="dxa"/>
            <w:shd w:val="clear" w:color="auto" w:fill="auto"/>
          </w:tcPr>
          <w:p w14:paraId="3BC22D47" w14:textId="77777777" w:rsidR="00F220B8" w:rsidRPr="007E06E4" w:rsidRDefault="00F220B8" w:rsidP="00416B3D">
            <w:r w:rsidRPr="007E06E4">
              <w:t>Gaz naturel</w:t>
            </w:r>
          </w:p>
        </w:tc>
        <w:tc>
          <w:tcPr>
            <w:tcW w:w="4301" w:type="dxa"/>
            <w:shd w:val="clear" w:color="auto" w:fill="auto"/>
          </w:tcPr>
          <w:p w14:paraId="234FC3E7" w14:textId="77777777" w:rsidR="00F220B8" w:rsidRPr="007E06E4" w:rsidRDefault="00F220B8" w:rsidP="00416B3D"/>
        </w:tc>
      </w:tr>
      <w:tr w:rsidR="00F220B8" w:rsidRPr="007E06E4" w14:paraId="700B64B4" w14:textId="77777777" w:rsidTr="00416B3D">
        <w:tc>
          <w:tcPr>
            <w:tcW w:w="4309" w:type="dxa"/>
            <w:shd w:val="clear" w:color="auto" w:fill="auto"/>
          </w:tcPr>
          <w:p w14:paraId="1D144368" w14:textId="77777777" w:rsidR="00F220B8" w:rsidRPr="007E06E4" w:rsidRDefault="00F220B8" w:rsidP="00416B3D">
            <w:r w:rsidRPr="007E06E4">
              <w:t>Gaz naturel compressé</w:t>
            </w:r>
          </w:p>
        </w:tc>
        <w:tc>
          <w:tcPr>
            <w:tcW w:w="4301" w:type="dxa"/>
            <w:shd w:val="clear" w:color="auto" w:fill="auto"/>
          </w:tcPr>
          <w:p w14:paraId="2D6AAA13" w14:textId="77777777" w:rsidR="00F220B8" w:rsidRPr="007E06E4" w:rsidRDefault="00F220B8" w:rsidP="00416B3D"/>
        </w:tc>
      </w:tr>
      <w:tr w:rsidR="00F220B8" w:rsidRPr="007E06E4" w14:paraId="5869E7EB" w14:textId="77777777" w:rsidTr="00416B3D">
        <w:tc>
          <w:tcPr>
            <w:tcW w:w="4309" w:type="dxa"/>
            <w:shd w:val="clear" w:color="auto" w:fill="auto"/>
          </w:tcPr>
          <w:p w14:paraId="00234A60" w14:textId="77777777" w:rsidR="00F220B8" w:rsidRPr="007E06E4" w:rsidRDefault="00F220B8" w:rsidP="00416B3D">
            <w:r w:rsidRPr="00F14ECE">
              <w:t>Biométhane</w:t>
            </w:r>
          </w:p>
        </w:tc>
        <w:tc>
          <w:tcPr>
            <w:tcW w:w="4301" w:type="dxa"/>
            <w:shd w:val="clear" w:color="auto" w:fill="auto"/>
          </w:tcPr>
          <w:p w14:paraId="64E8F773" w14:textId="77777777" w:rsidR="00F220B8" w:rsidRPr="007E06E4" w:rsidRDefault="00F220B8" w:rsidP="00416B3D"/>
        </w:tc>
      </w:tr>
      <w:tr w:rsidR="00F220B8" w:rsidRPr="007E06E4" w14:paraId="4BF898C1" w14:textId="77777777" w:rsidTr="00416B3D">
        <w:tc>
          <w:tcPr>
            <w:tcW w:w="4309" w:type="dxa"/>
            <w:shd w:val="clear" w:color="auto" w:fill="auto"/>
          </w:tcPr>
          <w:p w14:paraId="71F3153C" w14:textId="77777777" w:rsidR="00F220B8" w:rsidRDefault="00F220B8" w:rsidP="00416B3D">
            <w:r w:rsidRPr="00F14ECE">
              <w:t>Gaz de distillation (raffinerie)</w:t>
            </w:r>
          </w:p>
        </w:tc>
        <w:tc>
          <w:tcPr>
            <w:tcW w:w="4301" w:type="dxa"/>
            <w:shd w:val="clear" w:color="auto" w:fill="auto"/>
          </w:tcPr>
          <w:p w14:paraId="15828A19" w14:textId="77777777" w:rsidR="00F220B8" w:rsidRDefault="00F220B8" w:rsidP="00416B3D"/>
        </w:tc>
      </w:tr>
    </w:tbl>
    <w:p w14:paraId="1B08FC62" w14:textId="77777777" w:rsidR="00F220B8" w:rsidRDefault="00F220B8" w:rsidP="00F220B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09"/>
        <w:gridCol w:w="4301"/>
      </w:tblGrid>
      <w:tr w:rsidR="00F220B8" w:rsidRPr="007E06E4" w14:paraId="5E9A3D1B" w14:textId="77777777" w:rsidTr="00416B3D">
        <w:tc>
          <w:tcPr>
            <w:tcW w:w="4309" w:type="dxa"/>
            <w:shd w:val="clear" w:color="auto" w:fill="auto"/>
          </w:tcPr>
          <w:p w14:paraId="42C6EE07" w14:textId="77777777" w:rsidR="00F220B8" w:rsidRDefault="00F220B8" w:rsidP="00416B3D">
            <w:r w:rsidRPr="00E1084E">
              <w:rPr>
                <w:b/>
              </w:rPr>
              <w:t xml:space="preserve">Carburants et combustibles </w:t>
            </w:r>
            <w:r>
              <w:rPr>
                <w:b/>
              </w:rPr>
              <w:t>solides</w:t>
            </w:r>
          </w:p>
        </w:tc>
        <w:tc>
          <w:tcPr>
            <w:tcW w:w="4301" w:type="dxa"/>
            <w:shd w:val="clear" w:color="auto" w:fill="auto"/>
          </w:tcPr>
          <w:p w14:paraId="64A665BF" w14:textId="77777777" w:rsidR="00F220B8" w:rsidRDefault="00F220B8" w:rsidP="00416B3D">
            <w:r w:rsidRPr="00E1084E">
              <w:rPr>
                <w:b/>
              </w:rPr>
              <w:t xml:space="preserve">Volumes </w:t>
            </w:r>
            <w:r>
              <w:rPr>
                <w:b/>
              </w:rPr>
              <w:t>consommés</w:t>
            </w:r>
            <w:r w:rsidRPr="00E1084E">
              <w:rPr>
                <w:b/>
              </w:rPr>
              <w:t xml:space="preserve"> </w:t>
            </w:r>
            <w:r>
              <w:rPr>
                <w:b/>
              </w:rPr>
              <w:t>en tonnes métriques</w:t>
            </w:r>
          </w:p>
        </w:tc>
      </w:tr>
      <w:tr w:rsidR="00F220B8" w:rsidRPr="007E06E4" w14:paraId="651A51D4" w14:textId="77777777" w:rsidTr="00416B3D">
        <w:tc>
          <w:tcPr>
            <w:tcW w:w="4309" w:type="dxa"/>
            <w:shd w:val="clear" w:color="auto" w:fill="auto"/>
          </w:tcPr>
          <w:p w14:paraId="5E272427" w14:textId="77777777" w:rsidR="00F220B8" w:rsidRDefault="00F220B8" w:rsidP="00416B3D">
            <w:r w:rsidRPr="0096700C">
              <w:t>Coke de charbon</w:t>
            </w:r>
          </w:p>
        </w:tc>
        <w:tc>
          <w:tcPr>
            <w:tcW w:w="4301" w:type="dxa"/>
            <w:shd w:val="clear" w:color="auto" w:fill="auto"/>
          </w:tcPr>
          <w:p w14:paraId="1EA2C2DD" w14:textId="77777777" w:rsidR="00F220B8" w:rsidRDefault="00F220B8" w:rsidP="00416B3D"/>
        </w:tc>
      </w:tr>
      <w:tr w:rsidR="00F220B8" w:rsidRPr="007E06E4" w14:paraId="7BBF6ED4" w14:textId="77777777" w:rsidTr="00416B3D">
        <w:tc>
          <w:tcPr>
            <w:tcW w:w="4309" w:type="dxa"/>
            <w:shd w:val="clear" w:color="auto" w:fill="auto"/>
          </w:tcPr>
          <w:p w14:paraId="3DC21F09" w14:textId="77777777" w:rsidR="00F220B8" w:rsidRDefault="00F220B8" w:rsidP="00416B3D">
            <w:r w:rsidRPr="0096700C">
              <w:t>Coke de pétrole</w:t>
            </w:r>
          </w:p>
        </w:tc>
        <w:tc>
          <w:tcPr>
            <w:tcW w:w="4301" w:type="dxa"/>
            <w:shd w:val="clear" w:color="auto" w:fill="auto"/>
          </w:tcPr>
          <w:p w14:paraId="5B2D811F" w14:textId="77777777" w:rsidR="00F220B8" w:rsidRDefault="00F220B8" w:rsidP="00416B3D"/>
        </w:tc>
      </w:tr>
      <w:tr w:rsidR="00F220B8" w:rsidRPr="007E06E4" w14:paraId="1AD2AAE1" w14:textId="77777777" w:rsidTr="00416B3D">
        <w:tc>
          <w:tcPr>
            <w:tcW w:w="4309" w:type="dxa"/>
            <w:shd w:val="clear" w:color="auto" w:fill="auto"/>
          </w:tcPr>
          <w:p w14:paraId="7A0BC2C8" w14:textId="77777777" w:rsidR="00F220B8" w:rsidRDefault="00F220B8" w:rsidP="00416B3D">
            <w:r w:rsidRPr="0096700C">
              <w:t>Charbon</w:t>
            </w:r>
          </w:p>
        </w:tc>
        <w:tc>
          <w:tcPr>
            <w:tcW w:w="4301" w:type="dxa"/>
            <w:shd w:val="clear" w:color="auto" w:fill="auto"/>
          </w:tcPr>
          <w:p w14:paraId="303C77F4" w14:textId="77777777" w:rsidR="00F220B8" w:rsidRDefault="00F220B8" w:rsidP="00416B3D"/>
        </w:tc>
      </w:tr>
    </w:tbl>
    <w:p w14:paraId="1EF2280C" w14:textId="77777777" w:rsidR="00F220B8" w:rsidRPr="007E06E4" w:rsidRDefault="00F220B8" w:rsidP="00F220B8"/>
    <w:p w14:paraId="036A1D9B" w14:textId="77777777" w:rsidR="00F220B8" w:rsidRPr="007E06E4" w:rsidRDefault="00F220B8" w:rsidP="00F220B8">
      <w:pPr>
        <w:rPr>
          <w:b/>
        </w:rPr>
      </w:pPr>
      <w:r w:rsidRPr="007E06E4">
        <w:rPr>
          <w:b/>
        </w:rPr>
        <w:br w:type="page"/>
      </w:r>
    </w:p>
    <w:p w14:paraId="18FE77B0" w14:textId="77777777" w:rsidR="00F220B8" w:rsidRPr="007E06E4" w:rsidRDefault="00F220B8" w:rsidP="00F220B8">
      <w:pPr>
        <w:rPr>
          <w:b/>
        </w:rPr>
      </w:pPr>
      <w:r w:rsidRPr="007E06E4">
        <w:rPr>
          <w:b/>
        </w:rPr>
        <w:lastRenderedPageBreak/>
        <w:t>D)</w:t>
      </w:r>
      <w:r w:rsidRPr="007E06E4">
        <w:t xml:space="preserve"> </w:t>
      </w:r>
      <w:r w:rsidRPr="007E06E4">
        <w:rPr>
          <w:b/>
        </w:rPr>
        <w:t>Attestation du client</w:t>
      </w:r>
    </w:p>
    <w:p w14:paraId="75424D23" w14:textId="77777777" w:rsidR="00F220B8" w:rsidRPr="007E06E4" w:rsidRDefault="00F220B8" w:rsidP="00F220B8">
      <w:pPr>
        <w:rPr>
          <w:b/>
        </w:rPr>
      </w:pPr>
    </w:p>
    <w:p w14:paraId="0B962C62" w14:textId="77777777" w:rsidR="00F220B8" w:rsidRPr="007E06E4" w:rsidRDefault="00F220B8" w:rsidP="00F220B8">
      <w:pPr>
        <w:rPr>
          <w:b/>
        </w:rPr>
      </w:pPr>
    </w:p>
    <w:p w14:paraId="1B315809" w14:textId="77777777" w:rsidR="00F220B8" w:rsidRPr="007E06E4" w:rsidRDefault="00F220B8" w:rsidP="00F220B8">
      <w:pPr>
        <w:jc w:val="both"/>
      </w:pPr>
      <w:r w:rsidRPr="007E06E4">
        <w:t>Par la présente, j’atteste que notre entreprise a acquis de ce distributeur les volumes de carburants et de combustibles mentionnés ci-dessus pour consommation hors Québec au cours de la période visée.</w:t>
      </w:r>
    </w:p>
    <w:p w14:paraId="4F0B2018" w14:textId="77777777" w:rsidR="00F220B8" w:rsidRPr="007E06E4" w:rsidRDefault="00F220B8" w:rsidP="00F220B8"/>
    <w:p w14:paraId="78DB15DA" w14:textId="77777777" w:rsidR="00F220B8" w:rsidRPr="007E06E4" w:rsidRDefault="00F220B8" w:rsidP="00F220B8"/>
    <w:p w14:paraId="07E243EF" w14:textId="77777777" w:rsidR="00F220B8" w:rsidRPr="007E06E4" w:rsidRDefault="00F220B8" w:rsidP="00F220B8">
      <w:r w:rsidRPr="007E06E4">
        <w:t>________________________________</w:t>
      </w:r>
      <w:r w:rsidRPr="007E06E4">
        <w:tab/>
      </w:r>
      <w:r w:rsidRPr="007E06E4">
        <w:tab/>
      </w:r>
      <w:r w:rsidRPr="007E06E4">
        <w:tab/>
        <w:t xml:space="preserve">________________________ </w:t>
      </w:r>
    </w:p>
    <w:p w14:paraId="0E54E57E" w14:textId="77777777" w:rsidR="00F220B8" w:rsidRPr="007E06E4" w:rsidRDefault="00F220B8" w:rsidP="00F220B8">
      <w:pPr>
        <w:rPr>
          <w:b/>
        </w:rPr>
      </w:pPr>
    </w:p>
    <w:p w14:paraId="69F4D90E" w14:textId="77777777" w:rsidR="00F220B8" w:rsidRPr="00E30B44" w:rsidRDefault="00F220B8" w:rsidP="00F220B8">
      <w:pPr>
        <w:rPr>
          <w:b/>
        </w:rPr>
      </w:pPr>
      <w:r w:rsidRPr="007E06E4">
        <w:rPr>
          <w:b/>
        </w:rPr>
        <w:t xml:space="preserve">Signature du représentant du client                                   </w:t>
      </w:r>
      <w:proofErr w:type="gramStart"/>
      <w:r w:rsidRPr="007E06E4">
        <w:rPr>
          <w:b/>
        </w:rPr>
        <w:t>Date  (</w:t>
      </w:r>
      <w:proofErr w:type="gramEnd"/>
      <w:r w:rsidRPr="007E06E4">
        <w:rPr>
          <w:b/>
        </w:rPr>
        <w:t>année-mois-jour)</w:t>
      </w:r>
    </w:p>
    <w:p w14:paraId="1CECD42C" w14:textId="77777777" w:rsidR="00A2313D" w:rsidRPr="00F220B8" w:rsidRDefault="00A2313D" w:rsidP="00F220B8"/>
    <w:sectPr w:rsidR="00A2313D" w:rsidRPr="00F220B8" w:rsidSect="006F13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097" w:right="818" w:bottom="1440" w:left="74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28820" w14:textId="77777777" w:rsidR="00D56013" w:rsidRDefault="00D56013" w:rsidP="003C4F18">
      <w:r>
        <w:separator/>
      </w:r>
    </w:p>
  </w:endnote>
  <w:endnote w:type="continuationSeparator" w:id="0">
    <w:p w14:paraId="679F8C8F" w14:textId="77777777" w:rsidR="00D56013" w:rsidRDefault="00D56013" w:rsidP="003C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B7B1" w14:textId="77777777" w:rsidR="0054328A" w:rsidRDefault="005432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BF4E" w14:textId="77777777" w:rsidR="00F42F63" w:rsidRDefault="006243E7">
    <w:pPr>
      <w:pStyle w:val="Pieddepage"/>
    </w:pPr>
    <w:r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62488CD" wp14:editId="6A8C82C8">
              <wp:simplePos x="0" y="0"/>
              <wp:positionH relativeFrom="column">
                <wp:posOffset>-74006</wp:posOffset>
              </wp:positionH>
              <wp:positionV relativeFrom="paragraph">
                <wp:posOffset>84686</wp:posOffset>
              </wp:positionV>
              <wp:extent cx="4645891" cy="245533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5891" cy="24553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4BD86" w14:textId="47AAF085" w:rsidR="00002862" w:rsidRPr="00002862" w:rsidRDefault="00A2313D" w:rsidP="00261C11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A2313D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Ministère de l’Environnement, de la Lutte contre les changements climatiques, de la Faune et des Parcs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2488C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5.85pt;margin-top:6.65pt;width:365.8pt;height:1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" filled="f" stroked="f">
              <v:textbox>
                <w:txbxContent>
                  <w:p w14:paraId="7BC4BD86" w14:textId="47AAF085" w:rsidR="00002862" w:rsidRPr="00002862" w:rsidRDefault="00A2313D" w:rsidP="00261C11">
                    <w:pPr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A2313D">
                      <w:rPr>
                        <w:rFonts w:ascii="Arial Narrow" w:hAnsi="Arial Narrow"/>
                        <w:sz w:val="18"/>
                        <w:szCs w:val="18"/>
                      </w:rPr>
                      <w:t>Ministère de l’Environnement, de la Lutte contre les changements climatiques, de la Faune et des Parcs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59901F" wp14:editId="2B821BB5">
              <wp:simplePos x="0" y="0"/>
              <wp:positionH relativeFrom="column">
                <wp:posOffset>28575</wp:posOffset>
              </wp:positionH>
              <wp:positionV relativeFrom="paragraph">
                <wp:posOffset>107069</wp:posOffset>
              </wp:positionV>
              <wp:extent cx="6732270" cy="0"/>
              <wp:effectExtent l="0" t="0" r="3048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22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25E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5A5A80"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8.45pt" to="532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" strokecolor="#325ea8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B773" w14:textId="77777777" w:rsidR="0054328A" w:rsidRDefault="005432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41F46" w14:textId="77777777" w:rsidR="00D56013" w:rsidRDefault="00D56013" w:rsidP="003C4F18">
      <w:r>
        <w:separator/>
      </w:r>
    </w:p>
  </w:footnote>
  <w:footnote w:type="continuationSeparator" w:id="0">
    <w:p w14:paraId="7B19D742" w14:textId="77777777" w:rsidR="00D56013" w:rsidRDefault="00D56013" w:rsidP="003C4F18">
      <w:r>
        <w:continuationSeparator/>
      </w:r>
    </w:p>
  </w:footnote>
  <w:footnote w:id="1">
    <w:p w14:paraId="7137D675" w14:textId="77777777" w:rsidR="00F220B8" w:rsidRPr="008567CB" w:rsidRDefault="00F220B8" w:rsidP="00F220B8">
      <w:pPr>
        <w:pStyle w:val="Notedebasdepage"/>
        <w:rPr>
          <w:rFonts w:asciiTheme="minorHAnsi" w:hAnsiTheme="minorHAnsi" w:cstheme="minorHAnsi"/>
        </w:rPr>
      </w:pPr>
      <w:r w:rsidRPr="008567CB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8567CB">
        <w:rPr>
          <w:rFonts w:asciiTheme="minorHAnsi" w:hAnsiTheme="minorHAnsi" w:cstheme="minorHAnsi"/>
          <w:sz w:val="18"/>
          <w:szCs w:val="18"/>
        </w:rPr>
        <w:t xml:space="preserve"> Les conditions de référence sont celles qu’indique l’article 3 du Règlement sur la déclaration obligatoire de certaines émissions de contaminants dans l’atmosphère, soit une température de 20 °C et une pression de 101,325 kPa.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168D" w14:textId="77777777" w:rsidR="0054328A" w:rsidRDefault="005432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6D44" w14:textId="77777777" w:rsidR="0054328A" w:rsidRDefault="0054328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25FD" w14:textId="7E4F6F4C" w:rsidR="00A2313D" w:rsidRDefault="006F1354">
    <w:pPr>
      <w:pStyle w:val="En-tte"/>
    </w:pPr>
    <w:r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0ACC671" wp14:editId="1C921722">
              <wp:simplePos x="0" y="0"/>
              <wp:positionH relativeFrom="column">
                <wp:posOffset>1821815</wp:posOffset>
              </wp:positionH>
              <wp:positionV relativeFrom="paragraph">
                <wp:posOffset>198755</wp:posOffset>
              </wp:positionV>
              <wp:extent cx="5000625" cy="611505"/>
              <wp:effectExtent l="0" t="0" r="9525" b="0"/>
              <wp:wrapThrough wrapText="bothSides">
                <wp:wrapPolygon edited="0">
                  <wp:start x="0" y="0"/>
                  <wp:lineTo x="0" y="20860"/>
                  <wp:lineTo x="21559" y="20860"/>
                  <wp:lineTo x="21559" y="0"/>
                  <wp:lineTo x="0" y="0"/>
                </wp:wrapPolygon>
              </wp:wrapThrough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611505"/>
                      </a:xfrm>
                      <a:prstGeom prst="rect">
                        <a:avLst/>
                      </a:prstGeom>
                      <a:solidFill>
                        <a:srgbClr val="005DA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D4CCD7" w14:textId="55D7A6DE" w:rsidR="00B152F0" w:rsidRPr="00B152F0" w:rsidRDefault="00750D4F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 xml:space="preserve">Attestation – Distribution de </w:t>
                          </w:r>
                          <w:r w:rsid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c</w:t>
                          </w:r>
                          <w:r w:rsidR="00B152F0"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 xml:space="preserve">arburants et </w:t>
                          </w:r>
                          <w:r w:rsid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 xml:space="preserve">de </w:t>
                          </w:r>
                          <w:r w:rsidR="00B152F0"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combustibles vendus hors Québec</w:t>
                          </w:r>
                        </w:p>
                        <w:p w14:paraId="4FC2FF30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06C4BF4A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44EB2E1C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A)</w:t>
                          </w: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ab/>
                            <w:t xml:space="preserve">Identification des parties </w:t>
                          </w:r>
                        </w:p>
                        <w:p w14:paraId="0D54B2CE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055C3905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3E04206D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 xml:space="preserve">Distributeur de carburants et de combustibles :  ______________________________   </w:t>
                          </w:r>
                        </w:p>
                        <w:p w14:paraId="3F5CC47F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 xml:space="preserve">                  Nom et adresse du distributeur</w:t>
                          </w:r>
                        </w:p>
                        <w:p w14:paraId="64EB203D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_____________________________________________________________________</w:t>
                          </w:r>
                        </w:p>
                        <w:p w14:paraId="2B40B7C7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6CD70B2E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10D4E544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 xml:space="preserve">      </w:t>
                          </w:r>
                        </w:p>
                        <w:p w14:paraId="526C176D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 xml:space="preserve">      </w:t>
                          </w:r>
                        </w:p>
                        <w:p w14:paraId="17CB9381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77E68CB5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62B0FB94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 xml:space="preserve">Client hors Québec </w:t>
                          </w:r>
                        </w:p>
                        <w:p w14:paraId="3AB05879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1A3EEF87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Nom du client :  _______________________________________________________</w:t>
                          </w:r>
                        </w:p>
                        <w:p w14:paraId="7B77D226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3EC60047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Nom du représentant :  _________________________________________________</w:t>
                          </w:r>
                        </w:p>
                        <w:p w14:paraId="4D058307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Titre du représentant : __________________________________________________</w:t>
                          </w:r>
                        </w:p>
                        <w:p w14:paraId="67807836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46909332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Adresse :  ____________________________________________________________</w:t>
                          </w:r>
                        </w:p>
                        <w:p w14:paraId="336BCE5D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49D8A086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Nos de téléphone: ______________________________________</w:t>
                          </w:r>
                        </w:p>
                        <w:p w14:paraId="16930D3F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226FF830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Adresse courriel : _____________________________________________________</w:t>
                          </w:r>
                        </w:p>
                        <w:p w14:paraId="3C911C29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25F218C1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53AC5F02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16C5A0BA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B) Période visée    Du : ________________   au : _________________</w:t>
                          </w:r>
                        </w:p>
                        <w:p w14:paraId="36B3C09C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ab/>
                          </w: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ab/>
                          </w: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ab/>
                            <w:t xml:space="preserve">   Année-mois-jour                 </w:t>
                          </w:r>
                          <w:proofErr w:type="spellStart"/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Année-mois-jour</w:t>
                          </w:r>
                          <w:proofErr w:type="spellEnd"/>
                        </w:p>
                        <w:p w14:paraId="28F0EDA0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3DD8DB82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4369CF89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4D4B9548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67AAD52D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1FC12060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4F03D479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60FAF860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 </w:t>
                          </w:r>
                        </w:p>
                        <w:p w14:paraId="17177396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C) Volumes de carburants et de combustibles acquis par un client hors Québec du distributeur et destinés à la consommation hors Québec pendant la période visée</w:t>
                          </w:r>
                        </w:p>
                        <w:p w14:paraId="79BA0CDE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718C9682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Carburants et combustibles liquides</w:t>
                          </w: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ab/>
                            <w:t>Volumes acquis en kilolitres</w:t>
                          </w:r>
                        </w:p>
                        <w:p w14:paraId="3976EECA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Essences automobiles</w:t>
                          </w: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ab/>
                          </w:r>
                        </w:p>
                        <w:p w14:paraId="22B39513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Carburants diesels</w:t>
                          </w: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ab/>
                          </w:r>
                        </w:p>
                        <w:p w14:paraId="5E6ABDA3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Kérosène</w:t>
                          </w: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ab/>
                          </w:r>
                        </w:p>
                        <w:p w14:paraId="3FF9F7D9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Mazouts légers (0, 1 et 2)</w:t>
                          </w: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ab/>
                          </w:r>
                        </w:p>
                        <w:p w14:paraId="73A60D4E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Mazouts lourds (4, 5 et 6)</w:t>
                          </w: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ab/>
                          </w:r>
                        </w:p>
                        <w:p w14:paraId="4459627F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Propane</w:t>
                          </w: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ab/>
                          </w:r>
                        </w:p>
                        <w:p w14:paraId="3424710A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Butane</w:t>
                          </w: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ab/>
                          </w:r>
                        </w:p>
                        <w:p w14:paraId="75114A5F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Gaz naturel liquéfié</w:t>
                          </w: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ab/>
                          </w:r>
                        </w:p>
                        <w:p w14:paraId="335F1221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Coke de pétrole liquéfié</w:t>
                          </w: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ab/>
                          </w:r>
                        </w:p>
                        <w:p w14:paraId="614739F4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Éthanol (100 %)</w:t>
                          </w: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ab/>
                          </w:r>
                        </w:p>
                        <w:p w14:paraId="048727CD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Biodiesel (100 %)</w:t>
                          </w: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ab/>
                          </w:r>
                        </w:p>
                        <w:p w14:paraId="500E9500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5A76FD4F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Carburants et combustibles gazeux</w:t>
                          </w: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ab/>
                            <w:t xml:space="preserve">Volumes acquis en milliers de mètres </w:t>
                          </w:r>
                          <w:proofErr w:type="gramStart"/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cubes</w:t>
                          </w:r>
                          <w:proofErr w:type="gramEnd"/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 xml:space="preserve"> aux conditions de référence </w:t>
                          </w:r>
                        </w:p>
                        <w:p w14:paraId="21E0B783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Gaz naturel</w:t>
                          </w: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ab/>
                          </w:r>
                        </w:p>
                        <w:p w14:paraId="44ECE113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Gaz naturel compressé</w:t>
                          </w: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ab/>
                          </w:r>
                        </w:p>
                        <w:p w14:paraId="4E83707D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Biométhane</w:t>
                          </w: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ab/>
                          </w:r>
                        </w:p>
                        <w:p w14:paraId="237F5C67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Gaz de distillation (raffinerie)</w:t>
                          </w: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ab/>
                          </w:r>
                        </w:p>
                        <w:p w14:paraId="6808B1F5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309FFC57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Carburants et combustibles solides</w:t>
                          </w: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ab/>
                            <w:t>Volumes consommés en tonnes métriques</w:t>
                          </w:r>
                        </w:p>
                        <w:p w14:paraId="04A06482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Coke de charbon</w:t>
                          </w: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ab/>
                          </w:r>
                        </w:p>
                        <w:p w14:paraId="183C8CF8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Coke de pétrole</w:t>
                          </w: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ab/>
                          </w:r>
                        </w:p>
                        <w:p w14:paraId="65F8D358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Charbon</w:t>
                          </w: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ab/>
                          </w:r>
                        </w:p>
                        <w:p w14:paraId="15D0BB3A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03AB54E6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5EE4B134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 </w:t>
                          </w:r>
                        </w:p>
                        <w:p w14:paraId="066EF3D5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D) Attestation du client</w:t>
                          </w:r>
                        </w:p>
                        <w:p w14:paraId="698CE0FB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5C9FFCA3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00ABD1EF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Par la présente, j’atteste que notre entreprise a acquis de ce distributeur les volumes de carburants et de combustibles mentionnés ci-dessus pour consommation hors Québec au cours de la période visée.</w:t>
                          </w:r>
                        </w:p>
                        <w:p w14:paraId="5AA173B2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7EE06481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017CA34D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________________________________</w:t>
                          </w: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ab/>
                          </w: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ab/>
                          </w: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ab/>
                            <w:t xml:space="preserve">________________________ </w:t>
                          </w:r>
                        </w:p>
                        <w:p w14:paraId="25916CF5" w14:textId="77777777" w:rsidR="00B152F0" w:rsidRPr="00B152F0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2E576E1D" w14:textId="570DBE62" w:rsidR="00F42F63" w:rsidRPr="00B8077F" w:rsidRDefault="00B152F0" w:rsidP="00B152F0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 xml:space="preserve">Signature du représentant du client                                   </w:t>
                          </w:r>
                          <w:proofErr w:type="gramStart"/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Date  (</w:t>
                          </w:r>
                          <w:proofErr w:type="gramEnd"/>
                          <w:r w:rsidRPr="00B152F0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année-mois-jour)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CC6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3.45pt;margin-top:15.65pt;width:393.75pt;height:48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" fillcolor="#005da1" stroked="f">
              <v:textbox>
                <w:txbxContent>
                  <w:p w14:paraId="05D4CCD7" w14:textId="55D7A6DE" w:rsidR="00B152F0" w:rsidRPr="00B152F0" w:rsidRDefault="00750D4F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 xml:space="preserve">Attestation – Distribution de </w:t>
                    </w:r>
                    <w:r w:rsid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c</w:t>
                    </w:r>
                    <w:r w:rsidR="00B152F0"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 xml:space="preserve">arburants et </w:t>
                    </w:r>
                    <w:r w:rsid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 xml:space="preserve">de </w:t>
                    </w:r>
                    <w:r w:rsidR="00B152F0"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combustibles vendus hors Québec</w:t>
                    </w:r>
                  </w:p>
                  <w:p w14:paraId="4FC2FF30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06C4BF4A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44EB2E1C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A)</w:t>
                    </w: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ab/>
                      <w:t xml:space="preserve">Identification des parties </w:t>
                    </w:r>
                  </w:p>
                  <w:p w14:paraId="0D54B2CE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055C3905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3E04206D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 xml:space="preserve">Distributeur de carburants et de combustibles :  ______________________________   </w:t>
                    </w:r>
                  </w:p>
                  <w:p w14:paraId="3F5CC47F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 xml:space="preserve">                  Nom et adresse du distributeur</w:t>
                    </w:r>
                  </w:p>
                  <w:p w14:paraId="64EB203D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_____________________________________________________________________</w:t>
                    </w:r>
                  </w:p>
                  <w:p w14:paraId="2B40B7C7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6CD70B2E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10D4E544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 xml:space="preserve">      </w:t>
                    </w:r>
                  </w:p>
                  <w:p w14:paraId="526C176D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 xml:space="preserve">      </w:t>
                    </w:r>
                  </w:p>
                  <w:p w14:paraId="17CB9381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77E68CB5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62B0FB94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 xml:space="preserve">Client hors Québec </w:t>
                    </w:r>
                  </w:p>
                  <w:p w14:paraId="3AB05879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1A3EEF87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Nom du client :  _______________________________________________________</w:t>
                    </w:r>
                  </w:p>
                  <w:p w14:paraId="7B77D226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3EC60047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Nom du représentant :  _________________________________________________</w:t>
                    </w:r>
                  </w:p>
                  <w:p w14:paraId="4D058307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Titre du représentant : __________________________________________________</w:t>
                    </w:r>
                  </w:p>
                  <w:p w14:paraId="67807836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46909332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Adresse :  ____________________________________________________________</w:t>
                    </w:r>
                  </w:p>
                  <w:p w14:paraId="336BCE5D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49D8A086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Nos de téléphone: ______________________________________</w:t>
                    </w:r>
                  </w:p>
                  <w:p w14:paraId="16930D3F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226FF830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Adresse courriel : _____________________________________________________</w:t>
                    </w:r>
                  </w:p>
                  <w:p w14:paraId="3C911C29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25F218C1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53AC5F02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16C5A0BA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B) Période visée    Du : ________________   au : _________________</w:t>
                    </w:r>
                  </w:p>
                  <w:p w14:paraId="36B3C09C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ab/>
                    </w: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ab/>
                    </w: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ab/>
                      <w:t xml:space="preserve">   Année-mois-jour                 Année-mois-jour</w:t>
                    </w:r>
                  </w:p>
                  <w:p w14:paraId="28F0EDA0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3DD8DB82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4369CF89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4D4B9548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67AAD52D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1FC12060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4F03D479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60FAF860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 </w:t>
                    </w:r>
                  </w:p>
                  <w:p w14:paraId="17177396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C) Volumes de carburants et de combustibles acquis par un client hors Québec du distributeur et destinés à la consommation hors Québec pendant la période visée</w:t>
                    </w:r>
                  </w:p>
                  <w:p w14:paraId="79BA0CDE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718C9682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Carburants et combustibles liquides</w:t>
                    </w: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ab/>
                      <w:t>Volumes acquis en kilolitres</w:t>
                    </w:r>
                  </w:p>
                  <w:p w14:paraId="3976EECA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Essences automobiles</w:t>
                    </w: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ab/>
                    </w:r>
                  </w:p>
                  <w:p w14:paraId="22B39513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Carburants diesels</w:t>
                    </w: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ab/>
                    </w:r>
                  </w:p>
                  <w:p w14:paraId="5E6ABDA3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Kérosène</w:t>
                    </w: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ab/>
                    </w:r>
                  </w:p>
                  <w:p w14:paraId="3FF9F7D9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Mazouts légers (0, 1 et 2)</w:t>
                    </w: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ab/>
                    </w:r>
                  </w:p>
                  <w:p w14:paraId="73A60D4E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Mazouts lourds (4, 5 et 6)</w:t>
                    </w: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ab/>
                    </w:r>
                  </w:p>
                  <w:p w14:paraId="4459627F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Propane</w:t>
                    </w: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ab/>
                    </w:r>
                  </w:p>
                  <w:p w14:paraId="3424710A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Butane</w:t>
                    </w: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ab/>
                    </w:r>
                  </w:p>
                  <w:p w14:paraId="75114A5F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Gaz naturel liquéfié</w:t>
                    </w: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ab/>
                    </w:r>
                  </w:p>
                  <w:p w14:paraId="335F1221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Coke de pétrole liquéfié</w:t>
                    </w: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ab/>
                    </w:r>
                  </w:p>
                  <w:p w14:paraId="614739F4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Éthanol (100 %)</w:t>
                    </w: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ab/>
                    </w:r>
                  </w:p>
                  <w:p w14:paraId="048727CD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Biodiesel (100 %)</w:t>
                    </w: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ab/>
                    </w:r>
                  </w:p>
                  <w:p w14:paraId="500E9500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5A76FD4F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Carburants et combustibles gazeux</w:t>
                    </w: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ab/>
                      <w:t xml:space="preserve">Volumes acquis en milliers de mètres cubes aux conditions de référence </w:t>
                    </w:r>
                  </w:p>
                  <w:p w14:paraId="21E0B783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Gaz naturel</w:t>
                    </w: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ab/>
                    </w:r>
                  </w:p>
                  <w:p w14:paraId="44ECE113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Gaz naturel compressé</w:t>
                    </w: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ab/>
                    </w:r>
                  </w:p>
                  <w:p w14:paraId="4E83707D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Biométhane</w:t>
                    </w: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ab/>
                    </w:r>
                  </w:p>
                  <w:p w14:paraId="237F5C67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Gaz de distillation (raffinerie)</w:t>
                    </w: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ab/>
                    </w:r>
                  </w:p>
                  <w:p w14:paraId="6808B1F5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309FFC57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Carburants et combustibles solides</w:t>
                    </w: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ab/>
                      <w:t>Volumes consommés en tonnes métriques</w:t>
                    </w:r>
                  </w:p>
                  <w:p w14:paraId="04A06482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Coke de charbon</w:t>
                    </w: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ab/>
                    </w:r>
                  </w:p>
                  <w:p w14:paraId="183C8CF8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Coke de pétrole</w:t>
                    </w: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ab/>
                    </w:r>
                  </w:p>
                  <w:p w14:paraId="65F8D358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Charbon</w:t>
                    </w: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ab/>
                    </w:r>
                  </w:p>
                  <w:p w14:paraId="15D0BB3A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03AB54E6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5EE4B134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 </w:t>
                    </w:r>
                  </w:p>
                  <w:p w14:paraId="066EF3D5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D) Attestation du client</w:t>
                    </w:r>
                  </w:p>
                  <w:p w14:paraId="698CE0FB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5C9FFCA3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00ABD1EF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Par la présente, j’atteste que notre entreprise a acquis de ce distributeur les volumes de carburants et de combustibles mentionnés ci-dessus pour consommation hors Québec au cours de la période visée.</w:t>
                    </w:r>
                  </w:p>
                  <w:p w14:paraId="5AA173B2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7EE06481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017CA34D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________________________________</w:t>
                    </w: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ab/>
                    </w: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ab/>
                    </w: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ab/>
                      <w:t xml:space="preserve">________________________ </w:t>
                    </w:r>
                  </w:p>
                  <w:p w14:paraId="25916CF5" w14:textId="77777777" w:rsidR="00B152F0" w:rsidRPr="00B152F0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</w:p>
                  <w:p w14:paraId="2E576E1D" w14:textId="570DBE62" w:rsidR="00F42F63" w:rsidRPr="00B8077F" w:rsidRDefault="00B152F0" w:rsidP="00B152F0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B152F0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Signature du représentant du client                                   Date  (année-mois-jour)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06C37337" wp14:editId="65FFB585">
          <wp:simplePos x="0" y="0"/>
          <wp:positionH relativeFrom="column">
            <wp:posOffset>-147320</wp:posOffset>
          </wp:positionH>
          <wp:positionV relativeFrom="paragraph">
            <wp:posOffset>-236855</wp:posOffset>
          </wp:positionV>
          <wp:extent cx="1847273" cy="952085"/>
          <wp:effectExtent l="0" t="0" r="0" b="63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273" cy="952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033"/>
    <w:multiLevelType w:val="hybridMultilevel"/>
    <w:tmpl w:val="B00EBC32"/>
    <w:lvl w:ilvl="0" w:tplc="507AC24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9614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1034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18"/>
    <w:rsid w:val="00002862"/>
    <w:rsid w:val="00005893"/>
    <w:rsid w:val="00066B65"/>
    <w:rsid w:val="000858B7"/>
    <w:rsid w:val="000B237D"/>
    <w:rsid w:val="001B21CA"/>
    <w:rsid w:val="00261C11"/>
    <w:rsid w:val="0031705A"/>
    <w:rsid w:val="003C4F18"/>
    <w:rsid w:val="004039D8"/>
    <w:rsid w:val="00474FF9"/>
    <w:rsid w:val="004B6A30"/>
    <w:rsid w:val="0054328A"/>
    <w:rsid w:val="00547470"/>
    <w:rsid w:val="00565244"/>
    <w:rsid w:val="005A243E"/>
    <w:rsid w:val="005F7FAC"/>
    <w:rsid w:val="006243E7"/>
    <w:rsid w:val="006F1354"/>
    <w:rsid w:val="006F2023"/>
    <w:rsid w:val="00750D4F"/>
    <w:rsid w:val="007E48F6"/>
    <w:rsid w:val="008567CB"/>
    <w:rsid w:val="00870B3C"/>
    <w:rsid w:val="009B75EC"/>
    <w:rsid w:val="009C0F90"/>
    <w:rsid w:val="00A2313D"/>
    <w:rsid w:val="00B152F0"/>
    <w:rsid w:val="00B8077F"/>
    <w:rsid w:val="00B85E06"/>
    <w:rsid w:val="00B90618"/>
    <w:rsid w:val="00B96AE5"/>
    <w:rsid w:val="00CE5ED7"/>
    <w:rsid w:val="00D26FE4"/>
    <w:rsid w:val="00D56013"/>
    <w:rsid w:val="00E5616B"/>
    <w:rsid w:val="00F220B8"/>
    <w:rsid w:val="00F4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5EAD5"/>
  <w15:chartTrackingRefBased/>
  <w15:docId w15:val="{2D5F53DE-6E30-4B86-990E-752C093E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2">
    <w:name w:val="H2"/>
    <w:basedOn w:val="Normal"/>
    <w:qFormat/>
    <w:rsid w:val="00B90618"/>
    <w:pPr>
      <w:tabs>
        <w:tab w:val="right" w:pos="9356"/>
      </w:tabs>
    </w:pPr>
    <w:rPr>
      <w:rFonts w:ascii="Arial" w:eastAsia="Times New Roman" w:hAnsi="Arial" w:cs="Arial"/>
      <w:b/>
      <w:spacing w:val="-3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C4F1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C4F18"/>
  </w:style>
  <w:style w:type="paragraph" w:styleId="Pieddepage">
    <w:name w:val="footer"/>
    <w:basedOn w:val="Normal"/>
    <w:link w:val="PieddepageCar"/>
    <w:uiPriority w:val="99"/>
    <w:unhideWhenUsed/>
    <w:rsid w:val="003C4F1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4F1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8077F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8077F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Appelnotedebasdep">
    <w:name w:val="footnote reference"/>
    <w:uiPriority w:val="99"/>
    <w:semiHidden/>
    <w:unhideWhenUsed/>
    <w:rsid w:val="00B807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5A5202EAB704B85FACBB1FE25660A" ma:contentTypeVersion="19" ma:contentTypeDescription="Crée un document." ma:contentTypeScope="" ma:versionID="94f8c9e5396748cff88097c5e47a029b">
  <xsd:schema xmlns:xsd="http://www.w3.org/2001/XMLSchema" xmlns:xs="http://www.w3.org/2001/XMLSchema" xmlns:p="http://schemas.microsoft.com/office/2006/metadata/properties" xmlns:ns2="3730c36a-c603-4176-93aa-d51ef3929125" xmlns:ns3="43276c43-f720-4a88-a454-98e6c4a9707c" targetNamespace="http://schemas.microsoft.com/office/2006/metadata/properties" ma:root="true" ma:fieldsID="e444f6a4ef611333e278043f4f8b93ef" ns2:_="" ns3:_="">
    <xsd:import namespace="3730c36a-c603-4176-93aa-d51ef3929125"/>
    <xsd:import namespace="43276c43-f720-4a88-a454-98e6c4a97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0c36a-c603-4176-93aa-d51ef3929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76c43-f720-4a88-a454-98e6c4a97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0e5c12f-8b9e-4f97-8495-d42a2b428630}" ma:internalName="TaxCatchAll" ma:showField="CatchAllData" ma:web="43276c43-f720-4a88-a454-98e6c4a97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730c36a-c603-4176-93aa-d51ef3929125" xsi:nil="true"/>
    <TaxCatchAll xmlns="43276c43-f720-4a88-a454-98e6c4a9707c" xsi:nil="true"/>
    <lcf76f155ced4ddcb4097134ff3c332f xmlns="3730c36a-c603-4176-93aa-d51ef39291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5AA554-6442-4494-B260-607074D07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A613F-9E0A-48E9-9FA9-CEC9D23D3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0c36a-c603-4176-93aa-d51ef3929125"/>
    <ds:schemaRef ds:uri="43276c43-f720-4a88-a454-98e6c4a97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428F49-A681-4693-B832-3AF8B4D45C9B}">
  <ds:schemaRefs>
    <ds:schemaRef ds:uri="3730c36a-c603-4176-93aa-d51ef3929125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43276c43-f720-4a88-a454-98e6c4a9707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– Distribution de carburants et de combustibles vendus hors Québec</vt:lpstr>
    </vt:vector>
  </TitlesOfParts>
  <Manager/>
  <Company>Gouvernement du Québec</Company>
  <LinksUpToDate>false</LinksUpToDate>
  <CharactersWithSpaces>2164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– Distribution de carburants et de combustibles vendus hors Québec</dc:title>
  <dc:subject/>
  <dc:creator>Ministère de l'Environnement, de la Lutte contre les changements climatiques, de la Faune et des Parcs; MELCCFP</dc:creator>
  <cp:keywords/>
  <dc:description/>
  <cp:lastModifiedBy>Cantin, Stéphane</cp:lastModifiedBy>
  <cp:revision>20</cp:revision>
  <dcterms:created xsi:type="dcterms:W3CDTF">2023-02-01T18:20:00Z</dcterms:created>
  <dcterms:modified xsi:type="dcterms:W3CDTF">2023-02-14T13:50:00Z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0x0101007055A5202EAB704B85FACBB1FE25660A</vt:lpwstr>
  </property>
  <property fmtid="{D5CDD505-2E9C-101B-9397-08002B2CF9AE}" pid="3" name="MediaServiceImageTags">
    <vt:lpwstr/>
  </property>
</Properties>
</file>